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4.3</w:t>
      </w:r>
      <w:r w:rsidR="003819A7">
        <w:rPr>
          <w:rFonts w:ascii="Arial" w:hAnsi="Arial" w:cs="Arial"/>
          <w:b/>
          <w:sz w:val="20"/>
          <w:szCs w:val="20"/>
        </w:rPr>
        <w:t>7</w:t>
      </w:r>
      <w:r w:rsidR="001634B1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>, DE</w:t>
      </w:r>
      <w:r w:rsidR="00432AAC">
        <w:rPr>
          <w:rFonts w:ascii="Arial" w:hAnsi="Arial" w:cs="Arial"/>
          <w:b/>
          <w:sz w:val="20"/>
          <w:szCs w:val="20"/>
        </w:rPr>
        <w:t xml:space="preserve"> </w:t>
      </w:r>
      <w:r w:rsidR="00BC7916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 DE</w:t>
      </w:r>
      <w:r w:rsidR="001634B1">
        <w:rPr>
          <w:rFonts w:ascii="Arial" w:hAnsi="Arial" w:cs="Arial"/>
          <w:b/>
          <w:sz w:val="20"/>
          <w:szCs w:val="20"/>
        </w:rPr>
        <w:t xml:space="preserve"> SETEMBR</w:t>
      </w:r>
      <w:r w:rsidR="00BC7916">
        <w:rPr>
          <w:rFonts w:ascii="Arial" w:hAnsi="Arial" w:cs="Arial"/>
          <w:b/>
          <w:sz w:val="20"/>
          <w:szCs w:val="20"/>
        </w:rPr>
        <w:t>O</w:t>
      </w:r>
      <w:r w:rsidR="009352E3">
        <w:rPr>
          <w:rFonts w:ascii="Arial" w:hAnsi="Arial" w:cs="Arial"/>
          <w:b/>
          <w:sz w:val="20"/>
          <w:szCs w:val="20"/>
        </w:rPr>
        <w:t xml:space="preserve"> DE 1999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20042" w:rsidRDefault="00A74AF2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634B1">
        <w:rPr>
          <w:rFonts w:ascii="Arial" w:hAnsi="Arial" w:cs="Arial"/>
          <w:sz w:val="20"/>
          <w:szCs w:val="20"/>
        </w:rPr>
        <w:t>ispõe sobre a abertura de Crédito Adicional Suplementar, autorizado pela Lei n° 2.299, de 21 de dezembro de 1998.</w:t>
      </w:r>
    </w:p>
    <w:p w:rsidR="00C20042" w:rsidRDefault="00C20042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4318D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FILHO, PREFEITO MUNICIPAL DE FERRAZ DE VASCONCELOS,</w:t>
      </w:r>
      <w:r w:rsidR="00A26DF6">
        <w:rPr>
          <w:rFonts w:ascii="Arial" w:hAnsi="Arial" w:cs="Arial"/>
          <w:b/>
          <w:sz w:val="20"/>
          <w:szCs w:val="20"/>
        </w:rPr>
        <w:t xml:space="preserve"> NO</w:t>
      </w:r>
      <w:r>
        <w:rPr>
          <w:rFonts w:ascii="Arial" w:hAnsi="Arial" w:cs="Arial"/>
          <w:b/>
          <w:sz w:val="20"/>
          <w:szCs w:val="20"/>
        </w:rPr>
        <w:t xml:space="preserve"> US</w:t>
      </w:r>
      <w:r w:rsidR="00B21F04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D</w:t>
      </w:r>
      <w:r w:rsidR="00A26DF6">
        <w:rPr>
          <w:rFonts w:ascii="Arial" w:hAnsi="Arial" w:cs="Arial"/>
          <w:b/>
          <w:sz w:val="20"/>
          <w:szCs w:val="20"/>
        </w:rPr>
        <w:t>E SU</w:t>
      </w:r>
      <w:r w:rsidR="00DF7A59">
        <w:rPr>
          <w:rFonts w:ascii="Arial" w:hAnsi="Arial" w:cs="Arial"/>
          <w:b/>
          <w:sz w:val="20"/>
          <w:szCs w:val="20"/>
        </w:rPr>
        <w:t>AS</w:t>
      </w:r>
      <w:r>
        <w:rPr>
          <w:rFonts w:ascii="Arial" w:hAnsi="Arial" w:cs="Arial"/>
          <w:b/>
          <w:sz w:val="20"/>
          <w:szCs w:val="20"/>
        </w:rPr>
        <w:t xml:space="preserve"> ATRIBUIÇÕES</w:t>
      </w:r>
      <w:r w:rsidR="00DF7A59">
        <w:rPr>
          <w:rFonts w:ascii="Arial" w:hAnsi="Arial" w:cs="Arial"/>
          <w:b/>
          <w:sz w:val="20"/>
          <w:szCs w:val="20"/>
        </w:rPr>
        <w:t xml:space="preserve"> </w:t>
      </w:r>
      <w:r w:rsidR="008419A9">
        <w:rPr>
          <w:rFonts w:ascii="Arial" w:hAnsi="Arial" w:cs="Arial"/>
          <w:b/>
          <w:sz w:val="20"/>
          <w:szCs w:val="20"/>
        </w:rPr>
        <w:t>LE</w:t>
      </w:r>
      <w:r w:rsidR="00CF13C6">
        <w:rPr>
          <w:rFonts w:ascii="Arial" w:hAnsi="Arial" w:cs="Arial"/>
          <w:b/>
          <w:sz w:val="20"/>
          <w:szCs w:val="20"/>
        </w:rPr>
        <w:t>GA</w:t>
      </w:r>
      <w:r w:rsidR="008419A9">
        <w:rPr>
          <w:rFonts w:ascii="Arial" w:hAnsi="Arial" w:cs="Arial"/>
          <w:b/>
          <w:sz w:val="20"/>
          <w:szCs w:val="20"/>
        </w:rPr>
        <w:t>I</w:t>
      </w:r>
      <w:r w:rsidR="00CF13C6">
        <w:rPr>
          <w:rFonts w:ascii="Arial" w:hAnsi="Arial" w:cs="Arial"/>
          <w:b/>
          <w:sz w:val="20"/>
          <w:szCs w:val="20"/>
        </w:rPr>
        <w:t>S</w:t>
      </w:r>
      <w:r w:rsidR="008419A9">
        <w:rPr>
          <w:rFonts w:ascii="Arial" w:hAnsi="Arial" w:cs="Arial"/>
          <w:b/>
          <w:sz w:val="20"/>
          <w:szCs w:val="20"/>
        </w:rPr>
        <w:t>;</w:t>
      </w:r>
    </w:p>
    <w:p w:rsidR="00B21F04" w:rsidRPr="00B21F04" w:rsidRDefault="00B21F04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6325" w:rsidRDefault="00F01B7F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1B7F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</w:t>
      </w:r>
      <w:r w:rsidR="001634B1">
        <w:rPr>
          <w:rFonts w:ascii="Arial" w:hAnsi="Arial" w:cs="Arial"/>
          <w:sz w:val="20"/>
          <w:szCs w:val="20"/>
        </w:rPr>
        <w:t>aberto no Departamento de Contabilidade e Orçamento, um crédito adicional no valor de R$ 1.638.000,00 (um milhão, seiscentos e trinta e oito mil reais) para suplementar as seguintes dotações do orçamento vigente:</w:t>
      </w:r>
    </w:p>
    <w:p w:rsidR="009352E3" w:rsidRDefault="009352E3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2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800"/>
        <w:gridCol w:w="1474"/>
      </w:tblGrid>
      <w:tr w:rsidR="009352E3" w:rsidRPr="009352E3" w:rsidTr="009352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9352E3" w:rsidRPr="009352E3" w:rsidRDefault="009352E3" w:rsidP="009352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52E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352E3" w:rsidRPr="009352E3" w:rsidRDefault="009352E3" w:rsidP="009352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52E3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352E3" w:rsidRPr="009352E3" w:rsidRDefault="009352E3" w:rsidP="009352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52E3"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Poder Executivo 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Pessoal Civil                                       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14.000,00</w:t>
            </w: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Obrigações Patronais                         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Salário Família                                         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400,00</w:t>
            </w: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Departamento Jurídico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Departamento Jurídico              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Obrigações Patronais                        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6.000,00    </w:t>
            </w: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3.13.2.00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Outros Serv. e Encargos                    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Secretaria de Administração e Fazenda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52E3"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9352E3">
              <w:rPr>
                <w:rFonts w:ascii="Arial" w:hAnsi="Arial" w:cs="Arial"/>
                <w:sz w:val="20"/>
                <w:szCs w:val="20"/>
              </w:rPr>
              <w:t xml:space="preserve"> de Administração e Recursos Humanos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Pessoal Civil                                      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12.000,00</w:t>
            </w: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Obrigações Patronais                       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04.02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52E3"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9352E3">
              <w:rPr>
                <w:rFonts w:ascii="Arial" w:hAnsi="Arial" w:cs="Arial"/>
                <w:sz w:val="20"/>
                <w:szCs w:val="20"/>
              </w:rPr>
              <w:t xml:space="preserve"> de Contabilidade e Orçamento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Pessoal Civil                                       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Obrigações Patronais                         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Salário Família                                    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04.03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52E3"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9352E3">
              <w:rPr>
                <w:rFonts w:ascii="Arial" w:hAnsi="Arial" w:cs="Arial"/>
                <w:sz w:val="20"/>
                <w:szCs w:val="20"/>
              </w:rPr>
              <w:t xml:space="preserve"> da Receita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Manutenção da Unidade 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Pessoal Civil                                           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Material de Consumo                           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2.500,00</w:t>
            </w: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Salário Família                                           100,00 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lastRenderedPageBreak/>
              <w:t>05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05.01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Ensino de Primeiro Grau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08.07.021.2.005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Manutenção do Ensino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3.1.1.1.3.00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Obrigações Patronais                           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Creches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08.41.185.2.005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Manutenção do Ensino 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Obrigações Patronais                          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8.000,00   </w:t>
            </w: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05.03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Pré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9352E3">
              <w:rPr>
                <w:rFonts w:ascii="Arial" w:hAnsi="Arial" w:cs="Arial"/>
                <w:sz w:val="20"/>
                <w:szCs w:val="20"/>
              </w:rPr>
              <w:t>Escolas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08.41.190.2.005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Manutenção de Ensino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Pessoal Civil                                      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125.000,00</w:t>
            </w: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Obrigações Patronais                        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19.000,00</w:t>
            </w: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05.04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Manutenção do Ensino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Pessoal Civil                                      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Obrigações Patronais                      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35.000,00</w:t>
            </w: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Salário Família                                          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06.01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08.46.228.2.003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Manutenção da Unidade 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Pessoal Civil                                      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Obrigações Patronais                           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Outros Serviços e Encargos              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Salário Família                                   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08.48.247.2.020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Manutenção da Cultura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Pessoal Civil                                       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13.000,00</w:t>
            </w: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Outros Serviços e Encargos               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14.000,00</w:t>
            </w: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Salário Família                                    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Secretaria da promoção Social    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Secretaria da Promoção Social                 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15.81.486.2.015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Manutenção </w:t>
            </w:r>
            <w:proofErr w:type="spellStart"/>
            <w:r w:rsidRPr="009352E3">
              <w:rPr>
                <w:rFonts w:ascii="Arial" w:hAnsi="Arial" w:cs="Arial"/>
                <w:sz w:val="20"/>
                <w:szCs w:val="20"/>
              </w:rPr>
              <w:t>Servs</w:t>
            </w:r>
            <w:proofErr w:type="spellEnd"/>
            <w:r w:rsidRPr="009352E3">
              <w:rPr>
                <w:rFonts w:ascii="Arial" w:hAnsi="Arial" w:cs="Arial"/>
                <w:sz w:val="20"/>
                <w:szCs w:val="20"/>
              </w:rPr>
              <w:t>. Promoção Social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Obrigações Patronais                               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Equipamentos e Mat. Permanente           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1.100,00</w:t>
            </w: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09.01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  <w:r w:rsidRPr="009352E3">
              <w:rPr>
                <w:rFonts w:ascii="Arial" w:hAnsi="Arial" w:cs="Arial"/>
                <w:sz w:val="20"/>
                <w:szCs w:val="20"/>
              </w:rPr>
              <w:t>75.428.2.010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Manutenção da Saúde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3.1.1.1.0.00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Pessoal Civil                                     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650.000,00</w:t>
            </w: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Obrigações Patronais                            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Pessoal Civil                                           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20.500,00</w:t>
            </w: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Obrigações Patronais                          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Salário Família                                     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10.02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52E3"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 w:rsidRPr="009352E3">
              <w:rPr>
                <w:rFonts w:ascii="Arial" w:hAnsi="Arial" w:cs="Arial"/>
                <w:sz w:val="20"/>
                <w:szCs w:val="20"/>
              </w:rPr>
              <w:t xml:space="preserve"> de Serviços Municipais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16.91.5732.003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Outros Serviços e Encargos                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55.000,00</w:t>
            </w: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10.04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Limpeza Pública 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10.60.325.0.011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Pessoal Civil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</w:t>
            </w:r>
            <w:r w:rsidRPr="009352E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65.000,00</w:t>
            </w: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Obrigações Patro</w:t>
            </w:r>
            <w:r>
              <w:rPr>
                <w:rFonts w:ascii="Arial" w:hAnsi="Arial" w:cs="Arial"/>
                <w:sz w:val="20"/>
                <w:szCs w:val="20"/>
              </w:rPr>
              <w:t xml:space="preserve">nais                          </w:t>
            </w:r>
            <w:r w:rsidRPr="009352E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18.000,00</w:t>
            </w: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10.06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Praças, Parques e Jardins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10.60.328.2.011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Pessoal Civil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  <w:r w:rsidRPr="009352E3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10.07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Ruas e Avenidas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16.91.575.2.011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Manutenção dos Serviços        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Pessoal Civil                                        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7.000,00  </w:t>
            </w: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Obrigações Patronais                          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11.01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Recursos s/supervisão Secretaria Adm. e Fazenda 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03.07.021.2.004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Despesas Diversas da Administração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Outros Serviços e Encargos                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03.08.033.2.012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Encargos da Dívida Pública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3.2.6.2.00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Outros enc. da Dívida Contratada      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9352E3" w:rsidRPr="009352E3" w:rsidTr="009352E3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4.3.5.1.00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Amortização da Dívida Contratada      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9352E3" w:rsidTr="009352E3">
        <w:trPr>
          <w:jc w:val="center"/>
        </w:trPr>
        <w:tc>
          <w:tcPr>
            <w:tcW w:w="0" w:type="auto"/>
          </w:tcPr>
          <w:p w:rsid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</w:t>
            </w:r>
          </w:p>
        </w:tc>
        <w:tc>
          <w:tcPr>
            <w:tcW w:w="0" w:type="auto"/>
          </w:tcPr>
          <w:p w:rsid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9352E3" w:rsidRDefault="009352E3" w:rsidP="009352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1.638.000,00  </w:t>
            </w:r>
          </w:p>
        </w:tc>
      </w:tr>
    </w:tbl>
    <w:p w:rsidR="009225A8" w:rsidRDefault="009225A8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07C1" w:rsidRDefault="008C1E6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C1E6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291DA8" w:rsidRPr="00291DA8">
        <w:rPr>
          <w:rFonts w:ascii="Arial" w:hAnsi="Arial" w:cs="Arial"/>
          <w:sz w:val="20"/>
          <w:szCs w:val="20"/>
        </w:rPr>
        <w:t>O crédito aberto no artigo anterior</w:t>
      </w:r>
      <w:r w:rsidR="00291DA8">
        <w:rPr>
          <w:rFonts w:ascii="Arial" w:hAnsi="Arial" w:cs="Arial"/>
          <w:sz w:val="20"/>
          <w:szCs w:val="20"/>
        </w:rPr>
        <w:t>, será coberto com os recursos provenientes das reduções do orçamento vigente na mesma importância:</w:t>
      </w:r>
    </w:p>
    <w:p w:rsidR="00291DA8" w:rsidRDefault="00291DA8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2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722"/>
        <w:gridCol w:w="1474"/>
      </w:tblGrid>
      <w:tr w:rsidR="009352E3" w:rsidRPr="009352E3" w:rsidTr="00500C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9352E3" w:rsidRPr="009352E3" w:rsidRDefault="009352E3" w:rsidP="009352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52E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352E3" w:rsidRPr="009352E3" w:rsidRDefault="009352E3" w:rsidP="009352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52E3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352E3" w:rsidRPr="009352E3" w:rsidRDefault="009352E3" w:rsidP="009352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52E3"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Poder Executivo</w:t>
            </w: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03.07.020.1.006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Linhas Telefônicas</w:t>
            </w: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4.2.6.0.00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Const.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52E3">
              <w:rPr>
                <w:rFonts w:ascii="Arial" w:hAnsi="Arial" w:cs="Arial"/>
                <w:sz w:val="20"/>
                <w:szCs w:val="20"/>
              </w:rPr>
              <w:t>aum. Capital empr. comercial ou financeira</w:t>
            </w: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4.500,00</w:t>
            </w: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02.02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Guarda Municipal</w:t>
            </w: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06.03.174.2.003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Pessoal Civil                                           </w:t>
            </w: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4.500,00</w:t>
            </w: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Obrigações Patronais                             </w:t>
            </w: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4.500,00</w:t>
            </w: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Salário Família                                        </w:t>
            </w: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4.500,00</w:t>
            </w: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52E3"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 w:rsidRPr="009352E3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9352E3"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 w:rsidRPr="009352E3">
              <w:rPr>
                <w:rFonts w:ascii="Arial" w:hAnsi="Arial" w:cs="Arial"/>
                <w:sz w:val="20"/>
                <w:szCs w:val="20"/>
              </w:rPr>
              <w:t xml:space="preserve"> Mat. Permanente                     </w:t>
            </w: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9.500,00</w:t>
            </w: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Secretaria de Administração e Fazenda</w:t>
            </w: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52E3"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9352E3">
              <w:rPr>
                <w:rFonts w:ascii="Arial" w:hAnsi="Arial" w:cs="Arial"/>
                <w:sz w:val="20"/>
                <w:szCs w:val="20"/>
              </w:rPr>
              <w:t xml:space="preserve"> de Administração e Recursos Humanos</w:t>
            </w: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03.07.021.1.001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 Ampliação Equipamentos e Mat. Permanente</w:t>
            </w: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Equipamentos e Mat. Permanente      </w:t>
            </w: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05.01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Ensino de Primeiro Grau</w:t>
            </w: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08.07.021.2.005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Manutenção do Ensino</w:t>
            </w: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Pessoal Civil                                           </w:t>
            </w: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Outros Serviços Encargos                   </w:t>
            </w: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5.000,00                               </w:t>
            </w: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 Creches </w:t>
            </w: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08.41.185.2.005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Manutenção do Ensino</w:t>
            </w: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Pessoal Civil                                           </w:t>
            </w: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05.03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Pré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9352E3">
              <w:rPr>
                <w:rFonts w:ascii="Arial" w:hAnsi="Arial" w:cs="Arial"/>
                <w:sz w:val="20"/>
                <w:szCs w:val="20"/>
              </w:rPr>
              <w:t>Escolas</w:t>
            </w: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08.41.190.1.004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Obras Educacionais</w:t>
            </w: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9352E3" w:rsidRPr="009352E3" w:rsidRDefault="009352E3" w:rsidP="007C6D4B">
            <w:pPr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Obras e Instalações                             </w:t>
            </w: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130.000,00</w:t>
            </w: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05.04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 Ensino Fundamental</w:t>
            </w: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08.42.188.1.004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Obras Educacionais</w:t>
            </w: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9352E3" w:rsidRPr="009352E3" w:rsidRDefault="009352E3" w:rsidP="007C6D4B">
            <w:pPr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 Equipamentos e Mat. Permanente         </w:t>
            </w: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12.000,00</w:t>
            </w: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08.42.188.1.003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4.2.1.0.00</w:t>
            </w:r>
          </w:p>
        </w:tc>
        <w:tc>
          <w:tcPr>
            <w:tcW w:w="0" w:type="auto"/>
          </w:tcPr>
          <w:p w:rsidR="009352E3" w:rsidRPr="009352E3" w:rsidRDefault="009352E3" w:rsidP="007C6D4B">
            <w:pPr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Aquisição de Imóveis                             </w:t>
            </w:r>
          </w:p>
        </w:tc>
        <w:tc>
          <w:tcPr>
            <w:tcW w:w="0" w:type="auto"/>
          </w:tcPr>
          <w:p w:rsidR="009352E3" w:rsidRPr="009352E3" w:rsidRDefault="007C6D4B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05.05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Merenda Escolar</w:t>
            </w: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08.47.427.2.019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 Manutenção da Merenda Escolar</w:t>
            </w: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Pessoal Civil                                          </w:t>
            </w:r>
          </w:p>
        </w:tc>
        <w:tc>
          <w:tcPr>
            <w:tcW w:w="0" w:type="auto"/>
          </w:tcPr>
          <w:p w:rsidR="009352E3" w:rsidRPr="009352E3" w:rsidRDefault="007C6D4B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Obrigações Patronais                              </w:t>
            </w:r>
          </w:p>
        </w:tc>
        <w:tc>
          <w:tcPr>
            <w:tcW w:w="0" w:type="auto"/>
          </w:tcPr>
          <w:p w:rsidR="009352E3" w:rsidRPr="009352E3" w:rsidRDefault="007C6D4B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Salário Família                                      </w:t>
            </w:r>
          </w:p>
        </w:tc>
        <w:tc>
          <w:tcPr>
            <w:tcW w:w="0" w:type="auto"/>
          </w:tcPr>
          <w:p w:rsidR="009352E3" w:rsidRPr="009352E3" w:rsidRDefault="007C6D4B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08.47427.1.001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Ampliação de </w:t>
            </w:r>
            <w:proofErr w:type="spellStart"/>
            <w:r w:rsidRPr="009352E3">
              <w:rPr>
                <w:rFonts w:ascii="Arial" w:hAnsi="Arial" w:cs="Arial"/>
                <w:sz w:val="20"/>
                <w:szCs w:val="20"/>
              </w:rPr>
              <w:t>Eqps</w:t>
            </w:r>
            <w:proofErr w:type="spellEnd"/>
            <w:r w:rsidRPr="009352E3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Pr="009352E3"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 w:rsidRPr="009352E3"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Equipamentos e Mat. Permanente           </w:t>
            </w:r>
          </w:p>
        </w:tc>
        <w:tc>
          <w:tcPr>
            <w:tcW w:w="0" w:type="auto"/>
          </w:tcPr>
          <w:p w:rsidR="009352E3" w:rsidRPr="009352E3" w:rsidRDefault="007C6D4B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Secretaria da Promoção Social  </w:t>
            </w: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Secretaria da Promoção Social</w:t>
            </w: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15.81.486.2.015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Manutenção dos Ser. Promoção Social</w:t>
            </w: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9352E3" w:rsidRPr="009352E3" w:rsidRDefault="009352E3" w:rsidP="007C6D4B">
            <w:pPr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Outros Serv. Encargos                            </w:t>
            </w:r>
          </w:p>
        </w:tc>
        <w:tc>
          <w:tcPr>
            <w:tcW w:w="0" w:type="auto"/>
          </w:tcPr>
          <w:p w:rsidR="009352E3" w:rsidRPr="009352E3" w:rsidRDefault="007C6D4B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15.81.486.2.025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Transferências a Pessoas</w:t>
            </w: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3.2.5.9.00</w:t>
            </w:r>
          </w:p>
        </w:tc>
        <w:tc>
          <w:tcPr>
            <w:tcW w:w="0" w:type="auto"/>
          </w:tcPr>
          <w:p w:rsidR="009352E3" w:rsidRPr="009352E3" w:rsidRDefault="009352E3" w:rsidP="007C6D4B">
            <w:pPr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Outras Transferências a Pessoas            </w:t>
            </w:r>
          </w:p>
        </w:tc>
        <w:tc>
          <w:tcPr>
            <w:tcW w:w="0" w:type="auto"/>
          </w:tcPr>
          <w:p w:rsidR="009352E3" w:rsidRPr="009352E3" w:rsidRDefault="007C6D4B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24.000,00</w:t>
            </w: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15.81.486.1.017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Obras da Promoção Social</w:t>
            </w: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9352E3" w:rsidRPr="009352E3" w:rsidRDefault="009352E3" w:rsidP="007C6D4B">
            <w:pPr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Obras e Instalações                              </w:t>
            </w:r>
          </w:p>
        </w:tc>
        <w:tc>
          <w:tcPr>
            <w:tcW w:w="0" w:type="auto"/>
          </w:tcPr>
          <w:p w:rsidR="009352E3" w:rsidRPr="009352E3" w:rsidRDefault="007C6D4B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120.000,00</w:t>
            </w: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09.01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Fundo Municipal da Saúde</w:t>
            </w: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13.75.432.2.010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Manutenção da Saúde</w:t>
            </w: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Material de Consumo                              </w:t>
            </w:r>
          </w:p>
        </w:tc>
        <w:tc>
          <w:tcPr>
            <w:tcW w:w="0" w:type="auto"/>
          </w:tcPr>
          <w:p w:rsidR="009352E3" w:rsidRPr="009352E3" w:rsidRDefault="007C6D4B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3.1.3.1.00</w:t>
            </w:r>
          </w:p>
        </w:tc>
        <w:tc>
          <w:tcPr>
            <w:tcW w:w="0" w:type="auto"/>
          </w:tcPr>
          <w:p w:rsidR="009352E3" w:rsidRPr="009352E3" w:rsidRDefault="009352E3" w:rsidP="007C6D4B">
            <w:pPr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Remuneração Serv. Pessoais               </w:t>
            </w:r>
          </w:p>
        </w:tc>
        <w:tc>
          <w:tcPr>
            <w:tcW w:w="0" w:type="auto"/>
          </w:tcPr>
          <w:p w:rsidR="009352E3" w:rsidRPr="009352E3" w:rsidRDefault="007C6D4B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90.000,00</w:t>
            </w: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13.75.429.2.010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Manutenção da Saúde</w:t>
            </w: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9352E3" w:rsidRPr="009352E3" w:rsidRDefault="009352E3" w:rsidP="007C6D4B">
            <w:pPr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 Outros Serv. e Encargos                           </w:t>
            </w:r>
          </w:p>
        </w:tc>
        <w:tc>
          <w:tcPr>
            <w:tcW w:w="0" w:type="auto"/>
          </w:tcPr>
          <w:p w:rsidR="009352E3" w:rsidRPr="009352E3" w:rsidRDefault="007C6D4B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13.75.432.2.010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Manutenção da Saúde</w:t>
            </w: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9352E3" w:rsidRPr="009352E3" w:rsidRDefault="009352E3" w:rsidP="007C6D4B">
            <w:pPr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Outros Serv. e Encargos                      </w:t>
            </w:r>
          </w:p>
        </w:tc>
        <w:tc>
          <w:tcPr>
            <w:tcW w:w="0" w:type="auto"/>
          </w:tcPr>
          <w:p w:rsidR="009352E3" w:rsidRPr="009352E3" w:rsidRDefault="007C6D4B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13.75.428.1.013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Obras da Saúde</w:t>
            </w: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9352E3" w:rsidRPr="009352E3" w:rsidRDefault="009352E3" w:rsidP="007C6D4B">
            <w:pPr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Obras e Instalações                              </w:t>
            </w:r>
          </w:p>
        </w:tc>
        <w:tc>
          <w:tcPr>
            <w:tcW w:w="0" w:type="auto"/>
          </w:tcPr>
          <w:p w:rsidR="009352E3" w:rsidRPr="009352E3" w:rsidRDefault="007C6D4B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13.76.448.1.011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Sistema de Água e Esgoto</w:t>
            </w: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Obras e Instalações                                 </w:t>
            </w:r>
          </w:p>
        </w:tc>
        <w:tc>
          <w:tcPr>
            <w:tcW w:w="0" w:type="auto"/>
          </w:tcPr>
          <w:p w:rsidR="009352E3" w:rsidRPr="009352E3" w:rsidRDefault="007C6D4B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90.000,00</w:t>
            </w: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13.75.429.1.001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Ampliação </w:t>
            </w:r>
            <w:proofErr w:type="spellStart"/>
            <w:r w:rsidRPr="009352E3"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 w:rsidRPr="009352E3">
              <w:rPr>
                <w:rFonts w:ascii="Arial" w:hAnsi="Arial" w:cs="Arial"/>
                <w:sz w:val="20"/>
                <w:szCs w:val="20"/>
              </w:rPr>
              <w:t xml:space="preserve"> e Mat. Permanente</w:t>
            </w: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 Equipamentos e Mat. Permanente         </w:t>
            </w:r>
          </w:p>
        </w:tc>
        <w:tc>
          <w:tcPr>
            <w:tcW w:w="0" w:type="auto"/>
          </w:tcPr>
          <w:p w:rsidR="009352E3" w:rsidRPr="009352E3" w:rsidRDefault="007C6D4B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35.000,00</w:t>
            </w: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10.01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03.07.025.1.002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Construção e Ampliação Paço Municipal</w:t>
            </w: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Obras e Instalações                                 </w:t>
            </w:r>
          </w:p>
        </w:tc>
        <w:tc>
          <w:tcPr>
            <w:tcW w:w="0" w:type="auto"/>
          </w:tcPr>
          <w:p w:rsidR="009352E3" w:rsidRPr="009352E3" w:rsidRDefault="007C6D4B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60.000,00                    </w:t>
            </w: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10.57.316.1.021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Pró</w:t>
            </w:r>
            <w:r w:rsidR="007C6D4B">
              <w:rPr>
                <w:rFonts w:ascii="Arial" w:hAnsi="Arial" w:cs="Arial"/>
                <w:sz w:val="20"/>
                <w:szCs w:val="20"/>
              </w:rPr>
              <w:t>-</w:t>
            </w:r>
            <w:r w:rsidR="007C6D4B" w:rsidRPr="009352E3">
              <w:rPr>
                <w:rFonts w:ascii="Arial" w:hAnsi="Arial" w:cs="Arial"/>
                <w:sz w:val="20"/>
                <w:szCs w:val="20"/>
              </w:rPr>
              <w:t>Moradia</w:t>
            </w: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9352E3" w:rsidRPr="009352E3" w:rsidRDefault="009352E3" w:rsidP="007C6D4B">
            <w:pPr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Obras e Instalações                               </w:t>
            </w:r>
          </w:p>
        </w:tc>
        <w:tc>
          <w:tcPr>
            <w:tcW w:w="0" w:type="auto"/>
          </w:tcPr>
          <w:p w:rsidR="009352E3" w:rsidRPr="009352E3" w:rsidRDefault="007C6D4B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10.60.327.1.009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Obras de Iluminação</w:t>
            </w: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9352E3" w:rsidRPr="009352E3" w:rsidRDefault="009352E3" w:rsidP="007C6D4B">
            <w:pPr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Obras e Instalações                                 </w:t>
            </w:r>
          </w:p>
        </w:tc>
        <w:tc>
          <w:tcPr>
            <w:tcW w:w="0" w:type="auto"/>
          </w:tcPr>
          <w:p w:rsidR="009352E3" w:rsidRPr="009352E3" w:rsidRDefault="007C6D4B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9352E3" w:rsidRPr="009352E3" w:rsidRDefault="009352E3" w:rsidP="007C6D4B">
            <w:pPr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Equipamentos e Mat. Permanente        </w:t>
            </w:r>
          </w:p>
        </w:tc>
        <w:tc>
          <w:tcPr>
            <w:tcW w:w="0" w:type="auto"/>
          </w:tcPr>
          <w:p w:rsidR="009352E3" w:rsidRPr="009352E3" w:rsidRDefault="007C6D4B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45.000,00</w:t>
            </w: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10.02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52E3"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9352E3">
              <w:rPr>
                <w:rFonts w:ascii="Arial" w:hAnsi="Arial" w:cs="Arial"/>
                <w:sz w:val="20"/>
                <w:szCs w:val="20"/>
              </w:rPr>
              <w:t xml:space="preserve"> de Serviços Municipais </w:t>
            </w: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10.07.021.003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9352E3" w:rsidRPr="009352E3" w:rsidRDefault="009352E3" w:rsidP="007C6D4B">
            <w:pPr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Pessoal Civil                                            </w:t>
            </w:r>
          </w:p>
        </w:tc>
        <w:tc>
          <w:tcPr>
            <w:tcW w:w="0" w:type="auto"/>
          </w:tcPr>
          <w:p w:rsidR="009352E3" w:rsidRPr="009352E3" w:rsidRDefault="007C6D4B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75.000,00</w:t>
            </w: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16.91.573.2.003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9352E3" w:rsidRPr="009352E3" w:rsidRDefault="009352E3" w:rsidP="007C6D4B">
            <w:pPr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Pessoal Civil                                         </w:t>
            </w:r>
          </w:p>
        </w:tc>
        <w:tc>
          <w:tcPr>
            <w:tcW w:w="0" w:type="auto"/>
          </w:tcPr>
          <w:p w:rsidR="009352E3" w:rsidRPr="009352E3" w:rsidRDefault="007C6D4B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10.04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9352E3" w:rsidRPr="009352E3" w:rsidRDefault="009352E3" w:rsidP="007C6D4B">
            <w:pPr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Equipamentos e Mat. Permanente           </w:t>
            </w:r>
          </w:p>
        </w:tc>
        <w:tc>
          <w:tcPr>
            <w:tcW w:w="0" w:type="auto"/>
          </w:tcPr>
          <w:p w:rsidR="009352E3" w:rsidRPr="009352E3" w:rsidRDefault="007C6D4B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10.05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Cemitério</w:t>
            </w: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10.60.326.1.001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Ampliação Equipamentos e Mat. Permanente</w:t>
            </w: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Equipamentos e Mat. Permanente           </w:t>
            </w:r>
          </w:p>
        </w:tc>
        <w:tc>
          <w:tcPr>
            <w:tcW w:w="0" w:type="auto"/>
          </w:tcPr>
          <w:p w:rsidR="009352E3" w:rsidRPr="009352E3" w:rsidRDefault="007C6D4B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6.500,00</w:t>
            </w: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10.07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Ruas e Avenidas</w:t>
            </w: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16.91.575.1.014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Precatórios Judiciais</w:t>
            </w: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4.1.9.1.00</w:t>
            </w:r>
          </w:p>
        </w:tc>
        <w:tc>
          <w:tcPr>
            <w:tcW w:w="0" w:type="auto"/>
          </w:tcPr>
          <w:p w:rsidR="009352E3" w:rsidRPr="009352E3" w:rsidRDefault="009352E3" w:rsidP="007C6D4B">
            <w:pPr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Sentenças Judiciárias                                 </w:t>
            </w:r>
          </w:p>
        </w:tc>
        <w:tc>
          <w:tcPr>
            <w:tcW w:w="0" w:type="auto"/>
          </w:tcPr>
          <w:p w:rsidR="009352E3" w:rsidRPr="009352E3" w:rsidRDefault="007C6D4B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4.500,00</w:t>
            </w: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16.91.575.1.003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4.2.1.0.00</w:t>
            </w:r>
          </w:p>
        </w:tc>
        <w:tc>
          <w:tcPr>
            <w:tcW w:w="0" w:type="auto"/>
          </w:tcPr>
          <w:p w:rsidR="009352E3" w:rsidRPr="009352E3" w:rsidRDefault="009352E3" w:rsidP="007C6D4B">
            <w:pPr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Aquisição de Imóveis                                 </w:t>
            </w:r>
          </w:p>
        </w:tc>
        <w:tc>
          <w:tcPr>
            <w:tcW w:w="0" w:type="auto"/>
          </w:tcPr>
          <w:p w:rsidR="009352E3" w:rsidRPr="009352E3" w:rsidRDefault="007C6D4B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Encargos Gerais do Município       </w:t>
            </w: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11.01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Recursos s/supervisão </w:t>
            </w:r>
            <w:proofErr w:type="spellStart"/>
            <w:r w:rsidRPr="009352E3">
              <w:rPr>
                <w:rFonts w:ascii="Arial" w:hAnsi="Arial" w:cs="Arial"/>
                <w:sz w:val="20"/>
                <w:szCs w:val="20"/>
              </w:rPr>
              <w:t>Secret</w:t>
            </w:r>
            <w:proofErr w:type="spellEnd"/>
            <w:r w:rsidRPr="009352E3">
              <w:rPr>
                <w:rFonts w:ascii="Arial" w:hAnsi="Arial" w:cs="Arial"/>
                <w:sz w:val="20"/>
                <w:szCs w:val="20"/>
              </w:rPr>
              <w:t>. Adm. e Fazenda</w:t>
            </w:r>
            <w:bookmarkStart w:id="0" w:name="_GoBack"/>
            <w:bookmarkEnd w:id="0"/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03.07.021.2.009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Despesas de Exercícios Anteriores</w:t>
            </w: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3.1.9.2.00</w:t>
            </w:r>
          </w:p>
        </w:tc>
        <w:tc>
          <w:tcPr>
            <w:tcW w:w="0" w:type="auto"/>
          </w:tcPr>
          <w:p w:rsidR="009352E3" w:rsidRPr="009352E3" w:rsidRDefault="009352E3" w:rsidP="007C6D4B">
            <w:pPr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Despesas de Exercícios Anteriores        </w:t>
            </w:r>
          </w:p>
        </w:tc>
        <w:tc>
          <w:tcPr>
            <w:tcW w:w="0" w:type="auto"/>
          </w:tcPr>
          <w:p w:rsidR="009352E3" w:rsidRPr="009352E3" w:rsidRDefault="007C6D4B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03.07.021.1.003</w:t>
            </w:r>
          </w:p>
        </w:tc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4.2.1.0.00</w:t>
            </w:r>
          </w:p>
        </w:tc>
        <w:tc>
          <w:tcPr>
            <w:tcW w:w="0" w:type="auto"/>
          </w:tcPr>
          <w:p w:rsidR="009352E3" w:rsidRPr="009352E3" w:rsidRDefault="009352E3" w:rsidP="007C6D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Aquisição de Imóveis                             </w:t>
            </w:r>
          </w:p>
        </w:tc>
        <w:tc>
          <w:tcPr>
            <w:tcW w:w="0" w:type="auto"/>
          </w:tcPr>
          <w:p w:rsidR="009352E3" w:rsidRPr="009352E3" w:rsidRDefault="007C6D4B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9.500,00</w:t>
            </w:r>
          </w:p>
        </w:tc>
      </w:tr>
      <w:tr w:rsidR="009352E3" w:rsidRPr="009352E3" w:rsidTr="00500CA1">
        <w:trPr>
          <w:jc w:val="center"/>
        </w:trPr>
        <w:tc>
          <w:tcPr>
            <w:tcW w:w="0" w:type="auto"/>
          </w:tcPr>
          <w:p w:rsidR="009352E3" w:rsidRPr="009352E3" w:rsidRDefault="009352E3" w:rsidP="007C6D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</w:t>
            </w:r>
          </w:p>
        </w:tc>
        <w:tc>
          <w:tcPr>
            <w:tcW w:w="0" w:type="auto"/>
          </w:tcPr>
          <w:p w:rsidR="009352E3" w:rsidRPr="009352E3" w:rsidRDefault="007C6D4B" w:rsidP="009352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9352E3" w:rsidRPr="009352E3" w:rsidRDefault="007C6D4B" w:rsidP="007C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2E3">
              <w:rPr>
                <w:rFonts w:ascii="Arial" w:hAnsi="Arial" w:cs="Arial"/>
                <w:sz w:val="20"/>
                <w:szCs w:val="20"/>
              </w:rPr>
              <w:t>1.638.000,00</w:t>
            </w:r>
          </w:p>
        </w:tc>
      </w:tr>
    </w:tbl>
    <w:p w:rsidR="007C6D4B" w:rsidRDefault="007C6D4B" w:rsidP="008507C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Pr="008507C1" w:rsidRDefault="008507C1" w:rsidP="008507C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8507C1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A7468">
        <w:rPr>
          <w:rFonts w:ascii="Arial" w:hAnsi="Arial" w:cs="Arial"/>
          <w:sz w:val="20"/>
          <w:szCs w:val="20"/>
        </w:rPr>
        <w:t>Este</w:t>
      </w:r>
      <w:r w:rsidR="00C20042">
        <w:rPr>
          <w:rFonts w:ascii="Arial" w:hAnsi="Arial" w:cs="Arial"/>
          <w:sz w:val="20"/>
          <w:szCs w:val="20"/>
        </w:rPr>
        <w:t xml:space="preserve"> </w:t>
      </w:r>
      <w:r w:rsidR="00A9633B">
        <w:rPr>
          <w:rFonts w:ascii="Arial" w:hAnsi="Arial" w:cs="Arial"/>
          <w:sz w:val="20"/>
          <w:szCs w:val="20"/>
        </w:rPr>
        <w:t>Decreto</w:t>
      </w:r>
      <w:r w:rsidR="00C20042">
        <w:rPr>
          <w:rFonts w:ascii="Arial" w:hAnsi="Arial" w:cs="Arial"/>
          <w:sz w:val="20"/>
          <w:szCs w:val="20"/>
        </w:rPr>
        <w:t xml:space="preserve"> entra</w:t>
      </w:r>
      <w:r w:rsidR="00A9633B">
        <w:rPr>
          <w:rFonts w:ascii="Arial" w:hAnsi="Arial" w:cs="Arial"/>
          <w:sz w:val="20"/>
          <w:szCs w:val="20"/>
        </w:rPr>
        <w:t xml:space="preserve">rá </w:t>
      </w:r>
      <w:r w:rsidR="00C20042">
        <w:rPr>
          <w:rFonts w:ascii="Arial" w:hAnsi="Arial" w:cs="Arial"/>
          <w:sz w:val="20"/>
          <w:szCs w:val="20"/>
        </w:rPr>
        <w:t xml:space="preserve">em vigor na data de sua </w:t>
      </w:r>
      <w:r>
        <w:rPr>
          <w:rFonts w:ascii="Arial" w:hAnsi="Arial" w:cs="Arial"/>
          <w:sz w:val="20"/>
          <w:szCs w:val="20"/>
        </w:rPr>
        <w:t>publicação</w:t>
      </w:r>
      <w:r w:rsidR="003845EF">
        <w:rPr>
          <w:rFonts w:ascii="Arial" w:hAnsi="Arial" w:cs="Arial"/>
          <w:sz w:val="20"/>
          <w:szCs w:val="20"/>
        </w:rPr>
        <w:t>, revogadas as disposições em contrário.</w:t>
      </w:r>
    </w:p>
    <w:p w:rsidR="00C20042" w:rsidRDefault="00C20042" w:rsidP="00C20042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C20042" w:rsidRPr="00C74B4C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C74B4C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C52E50">
        <w:rPr>
          <w:rFonts w:ascii="Arial" w:hAnsi="Arial" w:cs="Arial"/>
          <w:sz w:val="20"/>
          <w:szCs w:val="20"/>
        </w:rPr>
        <w:t xml:space="preserve"> </w:t>
      </w:r>
      <w:r w:rsidR="00A01911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de </w:t>
      </w:r>
      <w:r w:rsidR="003845EF">
        <w:rPr>
          <w:rFonts w:ascii="Arial" w:hAnsi="Arial" w:cs="Arial"/>
          <w:sz w:val="20"/>
          <w:szCs w:val="20"/>
        </w:rPr>
        <w:t>setembr</w:t>
      </w:r>
      <w:r w:rsidR="009D490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de </w:t>
      </w:r>
      <w:r w:rsidR="00A9633B">
        <w:rPr>
          <w:rFonts w:ascii="Arial" w:hAnsi="Arial" w:cs="Arial"/>
          <w:sz w:val="20"/>
          <w:szCs w:val="20"/>
        </w:rPr>
        <w:t>1999.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A9633B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A9633B" w:rsidRDefault="00A9633B" w:rsidP="000905D3">
      <w:pPr>
        <w:pStyle w:val="PargrafodaLista"/>
        <w:tabs>
          <w:tab w:val="decimal" w:pos="5245"/>
        </w:tabs>
        <w:spacing w:after="0" w:line="240" w:lineRule="auto"/>
        <w:ind w:left="0" w:firstLine="4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WALDEMAR MARQUES DE OLIVEIRA FILHO</w:t>
      </w: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926AA0">
        <w:rPr>
          <w:rFonts w:ascii="Arial" w:hAnsi="Arial" w:cs="Arial"/>
          <w:sz w:val="20"/>
          <w:szCs w:val="20"/>
        </w:rPr>
        <w:t xml:space="preserve"> Municipal</w:t>
      </w: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DB6E3B" w:rsidRDefault="003845EF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BE1032" w:rsidRDefault="003845EF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Contabilidade e Orçamento</w:t>
      </w:r>
    </w:p>
    <w:p w:rsidR="003845EF" w:rsidRDefault="003845EF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F91961" w:rsidRDefault="00F91961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1D5CE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na Secretaria Municipal de Administração</w:t>
      </w:r>
      <w:r w:rsidR="00FF68A3">
        <w:rPr>
          <w:rFonts w:ascii="Arial" w:hAnsi="Arial" w:cs="Arial"/>
          <w:sz w:val="20"/>
          <w:szCs w:val="20"/>
        </w:rPr>
        <w:t xml:space="preserve"> e Fazenda</w:t>
      </w:r>
      <w:r>
        <w:rPr>
          <w:rFonts w:ascii="Arial" w:hAnsi="Arial" w:cs="Arial"/>
          <w:sz w:val="20"/>
          <w:szCs w:val="20"/>
        </w:rPr>
        <w:t xml:space="preserve"> – Departamento de Administração e publicada no Quadro de Editais do Paço Municipal na mesma data.</w:t>
      </w: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D338C" w:rsidRDefault="003845EF" w:rsidP="00FD338C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3845EF" w:rsidRPr="000905D3" w:rsidRDefault="003845EF" w:rsidP="00FD338C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FD338C" w:rsidRDefault="00FD338C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D338C" w:rsidRPr="0075548F" w:rsidRDefault="00FD338C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20042" w:rsidRPr="00104D08" w:rsidRDefault="00C20042" w:rsidP="00C20042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C20042" w:rsidRPr="00FC030F" w:rsidRDefault="00C20042" w:rsidP="00C20042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sectPr w:rsidR="00C20042" w:rsidRPr="00FC030F" w:rsidSect="00DC22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2E3" w:rsidRDefault="009352E3" w:rsidP="009243B3">
      <w:pPr>
        <w:spacing w:after="0" w:line="240" w:lineRule="auto"/>
      </w:pPr>
      <w:r>
        <w:separator/>
      </w:r>
    </w:p>
  </w:endnote>
  <w:endnote w:type="continuationSeparator" w:id="0">
    <w:p w:rsidR="009352E3" w:rsidRDefault="009352E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2E3" w:rsidRDefault="009352E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2E3" w:rsidRDefault="009352E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2E3" w:rsidRDefault="009352E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2E3" w:rsidRDefault="009352E3" w:rsidP="009243B3">
      <w:pPr>
        <w:spacing w:after="0" w:line="240" w:lineRule="auto"/>
      </w:pPr>
      <w:r>
        <w:separator/>
      </w:r>
    </w:p>
  </w:footnote>
  <w:footnote w:type="continuationSeparator" w:id="0">
    <w:p w:rsidR="009352E3" w:rsidRDefault="009352E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2E3" w:rsidRDefault="009352E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2E3" w:rsidRDefault="009352E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2E3" w:rsidRDefault="009352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23B"/>
    <w:multiLevelType w:val="hybridMultilevel"/>
    <w:tmpl w:val="64DA594C"/>
    <w:lvl w:ilvl="0" w:tplc="8CE0FCA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2C81384"/>
    <w:multiLevelType w:val="hybridMultilevel"/>
    <w:tmpl w:val="0CD235CC"/>
    <w:lvl w:ilvl="0" w:tplc="8300FFF6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 w15:restartNumberingAfterBreak="0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0CA3DBD"/>
    <w:multiLevelType w:val="hybridMultilevel"/>
    <w:tmpl w:val="E56032EA"/>
    <w:lvl w:ilvl="0" w:tplc="A3CA016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9DF1317"/>
    <w:multiLevelType w:val="hybridMultilevel"/>
    <w:tmpl w:val="6D6C4F42"/>
    <w:lvl w:ilvl="0" w:tplc="0220D382">
      <w:start w:val="1"/>
      <w:numFmt w:val="decimalZero"/>
      <w:lvlText w:val="%1-"/>
      <w:lvlJc w:val="left"/>
      <w:pPr>
        <w:ind w:left="4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9" w15:restartNumberingAfterBreak="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0" w15:restartNumberingAfterBreak="0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0"/>
  </w:num>
  <w:num w:numId="5">
    <w:abstractNumId w:val="1"/>
  </w:num>
  <w:num w:numId="6">
    <w:abstractNumId w:val="4"/>
  </w:num>
  <w:num w:numId="7">
    <w:abstractNumId w:val="5"/>
  </w:num>
  <w:num w:numId="8">
    <w:abstractNumId w:val="11"/>
  </w:num>
  <w:num w:numId="9">
    <w:abstractNumId w:val="6"/>
  </w:num>
  <w:num w:numId="10">
    <w:abstractNumId w:val="2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0D0"/>
    <w:rsid w:val="00000B34"/>
    <w:rsid w:val="0000557F"/>
    <w:rsid w:val="00005951"/>
    <w:rsid w:val="000063E6"/>
    <w:rsid w:val="00011A1C"/>
    <w:rsid w:val="00011EFD"/>
    <w:rsid w:val="00011EFE"/>
    <w:rsid w:val="0001222B"/>
    <w:rsid w:val="000171B1"/>
    <w:rsid w:val="0002353F"/>
    <w:rsid w:val="000310EC"/>
    <w:rsid w:val="00032A1A"/>
    <w:rsid w:val="00034EB5"/>
    <w:rsid w:val="0004036B"/>
    <w:rsid w:val="00042A5D"/>
    <w:rsid w:val="00044F6D"/>
    <w:rsid w:val="000564DC"/>
    <w:rsid w:val="00056F0F"/>
    <w:rsid w:val="00057335"/>
    <w:rsid w:val="00061E40"/>
    <w:rsid w:val="000639DD"/>
    <w:rsid w:val="00063F53"/>
    <w:rsid w:val="00066325"/>
    <w:rsid w:val="00066C21"/>
    <w:rsid w:val="00070303"/>
    <w:rsid w:val="00071B83"/>
    <w:rsid w:val="00075538"/>
    <w:rsid w:val="000820D8"/>
    <w:rsid w:val="00083CE7"/>
    <w:rsid w:val="00084AE7"/>
    <w:rsid w:val="00086882"/>
    <w:rsid w:val="00086946"/>
    <w:rsid w:val="000905D3"/>
    <w:rsid w:val="0009249A"/>
    <w:rsid w:val="000A7468"/>
    <w:rsid w:val="000B6E90"/>
    <w:rsid w:val="000B77CF"/>
    <w:rsid w:val="000C462A"/>
    <w:rsid w:val="000C6643"/>
    <w:rsid w:val="000D494E"/>
    <w:rsid w:val="000E3347"/>
    <w:rsid w:val="000E6C6A"/>
    <w:rsid w:val="000E7608"/>
    <w:rsid w:val="000F2B9D"/>
    <w:rsid w:val="000F2D4E"/>
    <w:rsid w:val="000F43AE"/>
    <w:rsid w:val="00104E21"/>
    <w:rsid w:val="00106797"/>
    <w:rsid w:val="00106BB3"/>
    <w:rsid w:val="0011000A"/>
    <w:rsid w:val="00113896"/>
    <w:rsid w:val="0011467E"/>
    <w:rsid w:val="001148E1"/>
    <w:rsid w:val="001240DE"/>
    <w:rsid w:val="001252F8"/>
    <w:rsid w:val="001276D1"/>
    <w:rsid w:val="001278C5"/>
    <w:rsid w:val="00127A68"/>
    <w:rsid w:val="001374BE"/>
    <w:rsid w:val="001375A6"/>
    <w:rsid w:val="00140776"/>
    <w:rsid w:val="001443C1"/>
    <w:rsid w:val="0015161C"/>
    <w:rsid w:val="00151BB2"/>
    <w:rsid w:val="00160CD5"/>
    <w:rsid w:val="001634B1"/>
    <w:rsid w:val="001649E3"/>
    <w:rsid w:val="00164D02"/>
    <w:rsid w:val="00165587"/>
    <w:rsid w:val="00173C73"/>
    <w:rsid w:val="0018070F"/>
    <w:rsid w:val="00180B23"/>
    <w:rsid w:val="00184394"/>
    <w:rsid w:val="00187351"/>
    <w:rsid w:val="001A2491"/>
    <w:rsid w:val="001A57B6"/>
    <w:rsid w:val="001A686F"/>
    <w:rsid w:val="001A7BF3"/>
    <w:rsid w:val="001A7DFA"/>
    <w:rsid w:val="001B0D45"/>
    <w:rsid w:val="001B6361"/>
    <w:rsid w:val="001C0528"/>
    <w:rsid w:val="001C1D19"/>
    <w:rsid w:val="001C43FB"/>
    <w:rsid w:val="001D5153"/>
    <w:rsid w:val="001D5CEE"/>
    <w:rsid w:val="001D7561"/>
    <w:rsid w:val="001E08A6"/>
    <w:rsid w:val="001E2AC2"/>
    <w:rsid w:val="001E43CA"/>
    <w:rsid w:val="001E6109"/>
    <w:rsid w:val="001E6A3B"/>
    <w:rsid w:val="001F6919"/>
    <w:rsid w:val="001F6C6D"/>
    <w:rsid w:val="002047F7"/>
    <w:rsid w:val="0021120D"/>
    <w:rsid w:val="00211C3C"/>
    <w:rsid w:val="00212E73"/>
    <w:rsid w:val="00216821"/>
    <w:rsid w:val="00220DA2"/>
    <w:rsid w:val="00221B28"/>
    <w:rsid w:val="0022487B"/>
    <w:rsid w:val="0022755F"/>
    <w:rsid w:val="00230CDD"/>
    <w:rsid w:val="00230D22"/>
    <w:rsid w:val="0023294E"/>
    <w:rsid w:val="00234976"/>
    <w:rsid w:val="00244A70"/>
    <w:rsid w:val="002477C4"/>
    <w:rsid w:val="00255113"/>
    <w:rsid w:val="002554E2"/>
    <w:rsid w:val="00256A10"/>
    <w:rsid w:val="00257DBE"/>
    <w:rsid w:val="00260AA5"/>
    <w:rsid w:val="0026215D"/>
    <w:rsid w:val="00263F4B"/>
    <w:rsid w:val="00264E1B"/>
    <w:rsid w:val="002666A5"/>
    <w:rsid w:val="002666B2"/>
    <w:rsid w:val="00267AFA"/>
    <w:rsid w:val="00267C03"/>
    <w:rsid w:val="00270B8D"/>
    <w:rsid w:val="002732E0"/>
    <w:rsid w:val="00274C79"/>
    <w:rsid w:val="002751F9"/>
    <w:rsid w:val="0028176F"/>
    <w:rsid w:val="00285F07"/>
    <w:rsid w:val="00285F8C"/>
    <w:rsid w:val="00286916"/>
    <w:rsid w:val="0028725D"/>
    <w:rsid w:val="00291DA8"/>
    <w:rsid w:val="0029305F"/>
    <w:rsid w:val="00294166"/>
    <w:rsid w:val="002945E8"/>
    <w:rsid w:val="0029500B"/>
    <w:rsid w:val="00297501"/>
    <w:rsid w:val="002A26CC"/>
    <w:rsid w:val="002A3877"/>
    <w:rsid w:val="002A58D5"/>
    <w:rsid w:val="002A7A05"/>
    <w:rsid w:val="002A7F18"/>
    <w:rsid w:val="002C09A3"/>
    <w:rsid w:val="002C1815"/>
    <w:rsid w:val="002C3991"/>
    <w:rsid w:val="002C7743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3052F1"/>
    <w:rsid w:val="00307736"/>
    <w:rsid w:val="00312E4C"/>
    <w:rsid w:val="003134BB"/>
    <w:rsid w:val="00325D03"/>
    <w:rsid w:val="00326711"/>
    <w:rsid w:val="00327049"/>
    <w:rsid w:val="00330112"/>
    <w:rsid w:val="003316D8"/>
    <w:rsid w:val="00331863"/>
    <w:rsid w:val="00343629"/>
    <w:rsid w:val="00343A19"/>
    <w:rsid w:val="0034408E"/>
    <w:rsid w:val="003472EC"/>
    <w:rsid w:val="00352D08"/>
    <w:rsid w:val="003537C6"/>
    <w:rsid w:val="0035404A"/>
    <w:rsid w:val="00364B75"/>
    <w:rsid w:val="0036615C"/>
    <w:rsid w:val="00367C9A"/>
    <w:rsid w:val="003711F2"/>
    <w:rsid w:val="00371464"/>
    <w:rsid w:val="0037169E"/>
    <w:rsid w:val="00371EE5"/>
    <w:rsid w:val="00374596"/>
    <w:rsid w:val="0038163C"/>
    <w:rsid w:val="003819A7"/>
    <w:rsid w:val="00381CDC"/>
    <w:rsid w:val="003831E5"/>
    <w:rsid w:val="0038407A"/>
    <w:rsid w:val="003845EF"/>
    <w:rsid w:val="003924B9"/>
    <w:rsid w:val="0039634D"/>
    <w:rsid w:val="00397268"/>
    <w:rsid w:val="003A135B"/>
    <w:rsid w:val="003A2067"/>
    <w:rsid w:val="003A3FE0"/>
    <w:rsid w:val="003A5CD0"/>
    <w:rsid w:val="003A5FDC"/>
    <w:rsid w:val="003B0D7C"/>
    <w:rsid w:val="003B48C5"/>
    <w:rsid w:val="003C0599"/>
    <w:rsid w:val="003C135F"/>
    <w:rsid w:val="003C2E09"/>
    <w:rsid w:val="003C75DF"/>
    <w:rsid w:val="003D09C4"/>
    <w:rsid w:val="003D2B83"/>
    <w:rsid w:val="003E053F"/>
    <w:rsid w:val="003E056A"/>
    <w:rsid w:val="003E136B"/>
    <w:rsid w:val="003E205B"/>
    <w:rsid w:val="003E5C25"/>
    <w:rsid w:val="003E6BDF"/>
    <w:rsid w:val="003F0198"/>
    <w:rsid w:val="003F059E"/>
    <w:rsid w:val="003F080D"/>
    <w:rsid w:val="004026AF"/>
    <w:rsid w:val="0040632C"/>
    <w:rsid w:val="00410A7B"/>
    <w:rsid w:val="004126E1"/>
    <w:rsid w:val="004129BF"/>
    <w:rsid w:val="0041419E"/>
    <w:rsid w:val="00414C36"/>
    <w:rsid w:val="004240D3"/>
    <w:rsid w:val="00427C40"/>
    <w:rsid w:val="00431530"/>
    <w:rsid w:val="004318DB"/>
    <w:rsid w:val="00432997"/>
    <w:rsid w:val="00432AAC"/>
    <w:rsid w:val="004356CC"/>
    <w:rsid w:val="00435D3D"/>
    <w:rsid w:val="00441074"/>
    <w:rsid w:val="004474C5"/>
    <w:rsid w:val="00447E85"/>
    <w:rsid w:val="00453181"/>
    <w:rsid w:val="00453F27"/>
    <w:rsid w:val="00455582"/>
    <w:rsid w:val="00455B0F"/>
    <w:rsid w:val="00456484"/>
    <w:rsid w:val="004600DA"/>
    <w:rsid w:val="0046111B"/>
    <w:rsid w:val="004611AD"/>
    <w:rsid w:val="004666CC"/>
    <w:rsid w:val="00475D98"/>
    <w:rsid w:val="0047616D"/>
    <w:rsid w:val="00480A48"/>
    <w:rsid w:val="00481184"/>
    <w:rsid w:val="00481DFC"/>
    <w:rsid w:val="00493B14"/>
    <w:rsid w:val="004967CA"/>
    <w:rsid w:val="004A0CF3"/>
    <w:rsid w:val="004A557F"/>
    <w:rsid w:val="004A697B"/>
    <w:rsid w:val="004A6A55"/>
    <w:rsid w:val="004B4685"/>
    <w:rsid w:val="004B4780"/>
    <w:rsid w:val="004B7407"/>
    <w:rsid w:val="004B7B96"/>
    <w:rsid w:val="004C11B9"/>
    <w:rsid w:val="004C2029"/>
    <w:rsid w:val="004C20A8"/>
    <w:rsid w:val="004C47C5"/>
    <w:rsid w:val="004D0DD7"/>
    <w:rsid w:val="004D4C01"/>
    <w:rsid w:val="004D6939"/>
    <w:rsid w:val="004D6C7F"/>
    <w:rsid w:val="004E53A3"/>
    <w:rsid w:val="004E75D8"/>
    <w:rsid w:val="004F0579"/>
    <w:rsid w:val="004F0E42"/>
    <w:rsid w:val="004F5FDC"/>
    <w:rsid w:val="004F7EE8"/>
    <w:rsid w:val="00500CA1"/>
    <w:rsid w:val="0050410E"/>
    <w:rsid w:val="00506EEA"/>
    <w:rsid w:val="00507096"/>
    <w:rsid w:val="00507CC3"/>
    <w:rsid w:val="00510184"/>
    <w:rsid w:val="00511C57"/>
    <w:rsid w:val="005146C0"/>
    <w:rsid w:val="00514AFC"/>
    <w:rsid w:val="00521198"/>
    <w:rsid w:val="00524B16"/>
    <w:rsid w:val="0053283D"/>
    <w:rsid w:val="0053303C"/>
    <w:rsid w:val="00545763"/>
    <w:rsid w:val="005460DC"/>
    <w:rsid w:val="00546C7C"/>
    <w:rsid w:val="00550126"/>
    <w:rsid w:val="00550B41"/>
    <w:rsid w:val="00555A87"/>
    <w:rsid w:val="00556008"/>
    <w:rsid w:val="00560ECF"/>
    <w:rsid w:val="005610DE"/>
    <w:rsid w:val="00562DB6"/>
    <w:rsid w:val="00572538"/>
    <w:rsid w:val="00575C55"/>
    <w:rsid w:val="00580BE2"/>
    <w:rsid w:val="00581D0F"/>
    <w:rsid w:val="0058211A"/>
    <w:rsid w:val="00582DAD"/>
    <w:rsid w:val="005845B4"/>
    <w:rsid w:val="0058702C"/>
    <w:rsid w:val="00590F9F"/>
    <w:rsid w:val="005922FE"/>
    <w:rsid w:val="00594B6A"/>
    <w:rsid w:val="0059773E"/>
    <w:rsid w:val="00597E82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0CD9"/>
    <w:rsid w:val="005C1B68"/>
    <w:rsid w:val="005C7395"/>
    <w:rsid w:val="005D07DF"/>
    <w:rsid w:val="005D6554"/>
    <w:rsid w:val="005D6EEB"/>
    <w:rsid w:val="005E085B"/>
    <w:rsid w:val="005E5E7A"/>
    <w:rsid w:val="005E7FD0"/>
    <w:rsid w:val="005F167A"/>
    <w:rsid w:val="005F301C"/>
    <w:rsid w:val="005F47CA"/>
    <w:rsid w:val="005F4B8A"/>
    <w:rsid w:val="00600CDB"/>
    <w:rsid w:val="00601E50"/>
    <w:rsid w:val="0060561B"/>
    <w:rsid w:val="00606724"/>
    <w:rsid w:val="0061005B"/>
    <w:rsid w:val="00611DB2"/>
    <w:rsid w:val="00614D4B"/>
    <w:rsid w:val="0061757E"/>
    <w:rsid w:val="00617E12"/>
    <w:rsid w:val="0062228B"/>
    <w:rsid w:val="00623B61"/>
    <w:rsid w:val="00626B9A"/>
    <w:rsid w:val="00627DFC"/>
    <w:rsid w:val="00630EA1"/>
    <w:rsid w:val="0063128C"/>
    <w:rsid w:val="00635628"/>
    <w:rsid w:val="00644BC4"/>
    <w:rsid w:val="00644C1B"/>
    <w:rsid w:val="006524F1"/>
    <w:rsid w:val="0065296F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0D7A"/>
    <w:rsid w:val="00670EFA"/>
    <w:rsid w:val="00675AC3"/>
    <w:rsid w:val="00675B3A"/>
    <w:rsid w:val="00675B78"/>
    <w:rsid w:val="00675D39"/>
    <w:rsid w:val="00677884"/>
    <w:rsid w:val="006808C2"/>
    <w:rsid w:val="006831CB"/>
    <w:rsid w:val="006847A2"/>
    <w:rsid w:val="00686671"/>
    <w:rsid w:val="006879D1"/>
    <w:rsid w:val="006911DD"/>
    <w:rsid w:val="00694C37"/>
    <w:rsid w:val="00696B1B"/>
    <w:rsid w:val="0069722B"/>
    <w:rsid w:val="006A1EA2"/>
    <w:rsid w:val="006A2FC0"/>
    <w:rsid w:val="006B085A"/>
    <w:rsid w:val="006C22A0"/>
    <w:rsid w:val="006C7D40"/>
    <w:rsid w:val="006C7FB0"/>
    <w:rsid w:val="006C7FDD"/>
    <w:rsid w:val="006D516E"/>
    <w:rsid w:val="006D7514"/>
    <w:rsid w:val="006D7D36"/>
    <w:rsid w:val="006E0304"/>
    <w:rsid w:val="006E03D9"/>
    <w:rsid w:val="006E1747"/>
    <w:rsid w:val="006E1979"/>
    <w:rsid w:val="006E2990"/>
    <w:rsid w:val="006E7555"/>
    <w:rsid w:val="006F09E4"/>
    <w:rsid w:val="006F1B52"/>
    <w:rsid w:val="006F3598"/>
    <w:rsid w:val="006F5D13"/>
    <w:rsid w:val="007007E0"/>
    <w:rsid w:val="00701A09"/>
    <w:rsid w:val="00705CFA"/>
    <w:rsid w:val="007067F5"/>
    <w:rsid w:val="00707FBA"/>
    <w:rsid w:val="00713CA0"/>
    <w:rsid w:val="00714572"/>
    <w:rsid w:val="00714996"/>
    <w:rsid w:val="00714BC3"/>
    <w:rsid w:val="00714D7B"/>
    <w:rsid w:val="00717C5C"/>
    <w:rsid w:val="00717E69"/>
    <w:rsid w:val="007200FA"/>
    <w:rsid w:val="00722487"/>
    <w:rsid w:val="0072696B"/>
    <w:rsid w:val="00726F3D"/>
    <w:rsid w:val="0072765D"/>
    <w:rsid w:val="00727C7C"/>
    <w:rsid w:val="00731955"/>
    <w:rsid w:val="00734177"/>
    <w:rsid w:val="007344E9"/>
    <w:rsid w:val="00737637"/>
    <w:rsid w:val="00740273"/>
    <w:rsid w:val="00742291"/>
    <w:rsid w:val="0075548F"/>
    <w:rsid w:val="00762308"/>
    <w:rsid w:val="0076382F"/>
    <w:rsid w:val="00772562"/>
    <w:rsid w:val="00772729"/>
    <w:rsid w:val="00772AA0"/>
    <w:rsid w:val="00772CFB"/>
    <w:rsid w:val="0077429E"/>
    <w:rsid w:val="007742CC"/>
    <w:rsid w:val="00781317"/>
    <w:rsid w:val="0078295E"/>
    <w:rsid w:val="007844E5"/>
    <w:rsid w:val="00785A8E"/>
    <w:rsid w:val="007873EA"/>
    <w:rsid w:val="00792D37"/>
    <w:rsid w:val="00795A8A"/>
    <w:rsid w:val="007A2A26"/>
    <w:rsid w:val="007A5893"/>
    <w:rsid w:val="007B0DC2"/>
    <w:rsid w:val="007B3948"/>
    <w:rsid w:val="007B4F7F"/>
    <w:rsid w:val="007B6215"/>
    <w:rsid w:val="007B752F"/>
    <w:rsid w:val="007C32D1"/>
    <w:rsid w:val="007C5730"/>
    <w:rsid w:val="007C6071"/>
    <w:rsid w:val="007C6D4B"/>
    <w:rsid w:val="007C737C"/>
    <w:rsid w:val="007D063E"/>
    <w:rsid w:val="007D0ECB"/>
    <w:rsid w:val="007D32DB"/>
    <w:rsid w:val="007D3DE0"/>
    <w:rsid w:val="007D5545"/>
    <w:rsid w:val="007D563C"/>
    <w:rsid w:val="007E0F6D"/>
    <w:rsid w:val="007E1F42"/>
    <w:rsid w:val="007E2801"/>
    <w:rsid w:val="007E289C"/>
    <w:rsid w:val="007E38D2"/>
    <w:rsid w:val="007E402F"/>
    <w:rsid w:val="007F2A9C"/>
    <w:rsid w:val="007F43D7"/>
    <w:rsid w:val="007F5674"/>
    <w:rsid w:val="00801B80"/>
    <w:rsid w:val="008024B6"/>
    <w:rsid w:val="00803AAC"/>
    <w:rsid w:val="00807363"/>
    <w:rsid w:val="00807CF8"/>
    <w:rsid w:val="00813D1A"/>
    <w:rsid w:val="00814BAB"/>
    <w:rsid w:val="00815D7E"/>
    <w:rsid w:val="00817D53"/>
    <w:rsid w:val="008204FD"/>
    <w:rsid w:val="008208B5"/>
    <w:rsid w:val="0082420A"/>
    <w:rsid w:val="008261D8"/>
    <w:rsid w:val="00826F4C"/>
    <w:rsid w:val="0083127C"/>
    <w:rsid w:val="00832401"/>
    <w:rsid w:val="00834825"/>
    <w:rsid w:val="008358CA"/>
    <w:rsid w:val="00836CCC"/>
    <w:rsid w:val="00836FDE"/>
    <w:rsid w:val="008419A9"/>
    <w:rsid w:val="008434F0"/>
    <w:rsid w:val="008435E8"/>
    <w:rsid w:val="0084511A"/>
    <w:rsid w:val="008456AA"/>
    <w:rsid w:val="00846B0A"/>
    <w:rsid w:val="00846B40"/>
    <w:rsid w:val="008470FF"/>
    <w:rsid w:val="008507C1"/>
    <w:rsid w:val="00854509"/>
    <w:rsid w:val="00856D66"/>
    <w:rsid w:val="00860F73"/>
    <w:rsid w:val="0086536D"/>
    <w:rsid w:val="00866B06"/>
    <w:rsid w:val="008715F7"/>
    <w:rsid w:val="00874178"/>
    <w:rsid w:val="00877347"/>
    <w:rsid w:val="008774C1"/>
    <w:rsid w:val="0088391A"/>
    <w:rsid w:val="00886514"/>
    <w:rsid w:val="00887EDE"/>
    <w:rsid w:val="00891B28"/>
    <w:rsid w:val="00891B53"/>
    <w:rsid w:val="00891BC5"/>
    <w:rsid w:val="00892F5B"/>
    <w:rsid w:val="00896A12"/>
    <w:rsid w:val="008A04C5"/>
    <w:rsid w:val="008A0E10"/>
    <w:rsid w:val="008A31F0"/>
    <w:rsid w:val="008A39DD"/>
    <w:rsid w:val="008A47A2"/>
    <w:rsid w:val="008A48D9"/>
    <w:rsid w:val="008A5573"/>
    <w:rsid w:val="008A5E40"/>
    <w:rsid w:val="008A786C"/>
    <w:rsid w:val="008A7AC7"/>
    <w:rsid w:val="008B072E"/>
    <w:rsid w:val="008B27DF"/>
    <w:rsid w:val="008B40D0"/>
    <w:rsid w:val="008B4B61"/>
    <w:rsid w:val="008B4DA1"/>
    <w:rsid w:val="008B7F36"/>
    <w:rsid w:val="008C1E62"/>
    <w:rsid w:val="008C22A6"/>
    <w:rsid w:val="008C2903"/>
    <w:rsid w:val="008C5A05"/>
    <w:rsid w:val="008C7623"/>
    <w:rsid w:val="008D18CA"/>
    <w:rsid w:val="008D2D78"/>
    <w:rsid w:val="008D474E"/>
    <w:rsid w:val="008D4B29"/>
    <w:rsid w:val="008D6C7C"/>
    <w:rsid w:val="008D7450"/>
    <w:rsid w:val="008E02D4"/>
    <w:rsid w:val="008E23BE"/>
    <w:rsid w:val="008E32AC"/>
    <w:rsid w:val="008E53D1"/>
    <w:rsid w:val="008F15A2"/>
    <w:rsid w:val="008F7B02"/>
    <w:rsid w:val="00901F0D"/>
    <w:rsid w:val="0090629C"/>
    <w:rsid w:val="0091051E"/>
    <w:rsid w:val="00911C6C"/>
    <w:rsid w:val="00913A10"/>
    <w:rsid w:val="00914C3D"/>
    <w:rsid w:val="00921D73"/>
    <w:rsid w:val="009225A8"/>
    <w:rsid w:val="009243B3"/>
    <w:rsid w:val="00924DAD"/>
    <w:rsid w:val="00926AA0"/>
    <w:rsid w:val="00931CDF"/>
    <w:rsid w:val="009327BD"/>
    <w:rsid w:val="009352E3"/>
    <w:rsid w:val="00935BDC"/>
    <w:rsid w:val="009363EF"/>
    <w:rsid w:val="009426B2"/>
    <w:rsid w:val="00943D5F"/>
    <w:rsid w:val="009464EB"/>
    <w:rsid w:val="009505A6"/>
    <w:rsid w:val="0095383D"/>
    <w:rsid w:val="00955380"/>
    <w:rsid w:val="00960337"/>
    <w:rsid w:val="00961DAB"/>
    <w:rsid w:val="0096254B"/>
    <w:rsid w:val="00966B7D"/>
    <w:rsid w:val="00975FF8"/>
    <w:rsid w:val="00981E94"/>
    <w:rsid w:val="009846D4"/>
    <w:rsid w:val="00986C0B"/>
    <w:rsid w:val="00992C25"/>
    <w:rsid w:val="00995847"/>
    <w:rsid w:val="009A5474"/>
    <w:rsid w:val="009B386D"/>
    <w:rsid w:val="009B56E9"/>
    <w:rsid w:val="009C193B"/>
    <w:rsid w:val="009C1A7D"/>
    <w:rsid w:val="009C45B8"/>
    <w:rsid w:val="009C70AD"/>
    <w:rsid w:val="009C7B92"/>
    <w:rsid w:val="009D1123"/>
    <w:rsid w:val="009D490E"/>
    <w:rsid w:val="009E0C24"/>
    <w:rsid w:val="009E1225"/>
    <w:rsid w:val="009E22D3"/>
    <w:rsid w:val="009E4C5C"/>
    <w:rsid w:val="009F3E33"/>
    <w:rsid w:val="00A01911"/>
    <w:rsid w:val="00A030C4"/>
    <w:rsid w:val="00A17EA5"/>
    <w:rsid w:val="00A2010D"/>
    <w:rsid w:val="00A25312"/>
    <w:rsid w:val="00A26DF6"/>
    <w:rsid w:val="00A274C1"/>
    <w:rsid w:val="00A27F49"/>
    <w:rsid w:val="00A32031"/>
    <w:rsid w:val="00A32590"/>
    <w:rsid w:val="00A444B9"/>
    <w:rsid w:val="00A5170B"/>
    <w:rsid w:val="00A53191"/>
    <w:rsid w:val="00A54855"/>
    <w:rsid w:val="00A56291"/>
    <w:rsid w:val="00A56AAD"/>
    <w:rsid w:val="00A5738E"/>
    <w:rsid w:val="00A66158"/>
    <w:rsid w:val="00A663A4"/>
    <w:rsid w:val="00A67E24"/>
    <w:rsid w:val="00A70818"/>
    <w:rsid w:val="00A721FC"/>
    <w:rsid w:val="00A74AF2"/>
    <w:rsid w:val="00A76198"/>
    <w:rsid w:val="00A87846"/>
    <w:rsid w:val="00A90808"/>
    <w:rsid w:val="00A91B69"/>
    <w:rsid w:val="00A954AE"/>
    <w:rsid w:val="00A95C2E"/>
    <w:rsid w:val="00A9633B"/>
    <w:rsid w:val="00A9743E"/>
    <w:rsid w:val="00AA001D"/>
    <w:rsid w:val="00AA3A01"/>
    <w:rsid w:val="00AA4C45"/>
    <w:rsid w:val="00AB7E6F"/>
    <w:rsid w:val="00AC4EAE"/>
    <w:rsid w:val="00AD1C95"/>
    <w:rsid w:val="00AD2945"/>
    <w:rsid w:val="00AD33BC"/>
    <w:rsid w:val="00AE0829"/>
    <w:rsid w:val="00AE6CD3"/>
    <w:rsid w:val="00AF2DB9"/>
    <w:rsid w:val="00AF2E7E"/>
    <w:rsid w:val="00AF3A88"/>
    <w:rsid w:val="00AF3DC1"/>
    <w:rsid w:val="00AF6327"/>
    <w:rsid w:val="00AF7568"/>
    <w:rsid w:val="00B00AF2"/>
    <w:rsid w:val="00B03490"/>
    <w:rsid w:val="00B03D24"/>
    <w:rsid w:val="00B047D5"/>
    <w:rsid w:val="00B04EB9"/>
    <w:rsid w:val="00B06220"/>
    <w:rsid w:val="00B072D2"/>
    <w:rsid w:val="00B109D6"/>
    <w:rsid w:val="00B1128B"/>
    <w:rsid w:val="00B13033"/>
    <w:rsid w:val="00B13BB2"/>
    <w:rsid w:val="00B15D17"/>
    <w:rsid w:val="00B16C70"/>
    <w:rsid w:val="00B17729"/>
    <w:rsid w:val="00B216CE"/>
    <w:rsid w:val="00B21F04"/>
    <w:rsid w:val="00B228DE"/>
    <w:rsid w:val="00B26FBF"/>
    <w:rsid w:val="00B308B4"/>
    <w:rsid w:val="00B32729"/>
    <w:rsid w:val="00B33A7D"/>
    <w:rsid w:val="00B35ED6"/>
    <w:rsid w:val="00B47A4F"/>
    <w:rsid w:val="00B53A3D"/>
    <w:rsid w:val="00B5578E"/>
    <w:rsid w:val="00B65C14"/>
    <w:rsid w:val="00B660E0"/>
    <w:rsid w:val="00B66932"/>
    <w:rsid w:val="00B67056"/>
    <w:rsid w:val="00B70D27"/>
    <w:rsid w:val="00B727D3"/>
    <w:rsid w:val="00B7457C"/>
    <w:rsid w:val="00B761BF"/>
    <w:rsid w:val="00B82286"/>
    <w:rsid w:val="00B83D70"/>
    <w:rsid w:val="00B859FB"/>
    <w:rsid w:val="00B91008"/>
    <w:rsid w:val="00B91727"/>
    <w:rsid w:val="00B95304"/>
    <w:rsid w:val="00BA32AA"/>
    <w:rsid w:val="00BA7578"/>
    <w:rsid w:val="00BB03E3"/>
    <w:rsid w:val="00BB168B"/>
    <w:rsid w:val="00BB2D84"/>
    <w:rsid w:val="00BB7AB0"/>
    <w:rsid w:val="00BC39BF"/>
    <w:rsid w:val="00BC5428"/>
    <w:rsid w:val="00BC54B6"/>
    <w:rsid w:val="00BC7624"/>
    <w:rsid w:val="00BC7916"/>
    <w:rsid w:val="00BD1C97"/>
    <w:rsid w:val="00BD23BA"/>
    <w:rsid w:val="00BD6BAB"/>
    <w:rsid w:val="00BD7103"/>
    <w:rsid w:val="00BE1032"/>
    <w:rsid w:val="00BE177B"/>
    <w:rsid w:val="00BE7E5D"/>
    <w:rsid w:val="00BF0EE3"/>
    <w:rsid w:val="00BF2998"/>
    <w:rsid w:val="00BF467C"/>
    <w:rsid w:val="00BF6A29"/>
    <w:rsid w:val="00C005E0"/>
    <w:rsid w:val="00C009A1"/>
    <w:rsid w:val="00C00DAC"/>
    <w:rsid w:val="00C1605D"/>
    <w:rsid w:val="00C176F8"/>
    <w:rsid w:val="00C1780D"/>
    <w:rsid w:val="00C17CFD"/>
    <w:rsid w:val="00C20042"/>
    <w:rsid w:val="00C20FD1"/>
    <w:rsid w:val="00C22AD4"/>
    <w:rsid w:val="00C24A01"/>
    <w:rsid w:val="00C25374"/>
    <w:rsid w:val="00C33863"/>
    <w:rsid w:val="00C344AA"/>
    <w:rsid w:val="00C35D75"/>
    <w:rsid w:val="00C364D3"/>
    <w:rsid w:val="00C36A8E"/>
    <w:rsid w:val="00C37272"/>
    <w:rsid w:val="00C37C4A"/>
    <w:rsid w:val="00C417D9"/>
    <w:rsid w:val="00C42AB3"/>
    <w:rsid w:val="00C43154"/>
    <w:rsid w:val="00C45D3A"/>
    <w:rsid w:val="00C47FE1"/>
    <w:rsid w:val="00C51101"/>
    <w:rsid w:val="00C52E50"/>
    <w:rsid w:val="00C532B0"/>
    <w:rsid w:val="00C53BA8"/>
    <w:rsid w:val="00C56D0F"/>
    <w:rsid w:val="00C61068"/>
    <w:rsid w:val="00C62471"/>
    <w:rsid w:val="00C65644"/>
    <w:rsid w:val="00C6781A"/>
    <w:rsid w:val="00C709B8"/>
    <w:rsid w:val="00C7195D"/>
    <w:rsid w:val="00C72197"/>
    <w:rsid w:val="00C73311"/>
    <w:rsid w:val="00C74B4C"/>
    <w:rsid w:val="00C81578"/>
    <w:rsid w:val="00C84AA1"/>
    <w:rsid w:val="00C84ADD"/>
    <w:rsid w:val="00C94FB6"/>
    <w:rsid w:val="00C95881"/>
    <w:rsid w:val="00C969DC"/>
    <w:rsid w:val="00CA4FCE"/>
    <w:rsid w:val="00CA782A"/>
    <w:rsid w:val="00CB0E2A"/>
    <w:rsid w:val="00CB15BE"/>
    <w:rsid w:val="00CB2E27"/>
    <w:rsid w:val="00CB36CC"/>
    <w:rsid w:val="00CB439E"/>
    <w:rsid w:val="00CB4518"/>
    <w:rsid w:val="00CB4B38"/>
    <w:rsid w:val="00CC4356"/>
    <w:rsid w:val="00CC445E"/>
    <w:rsid w:val="00CC52C7"/>
    <w:rsid w:val="00CC62A7"/>
    <w:rsid w:val="00CD06A0"/>
    <w:rsid w:val="00CD0C6A"/>
    <w:rsid w:val="00CD3AB9"/>
    <w:rsid w:val="00CD5FBD"/>
    <w:rsid w:val="00CE0483"/>
    <w:rsid w:val="00CE1EFD"/>
    <w:rsid w:val="00CE236B"/>
    <w:rsid w:val="00CE48AE"/>
    <w:rsid w:val="00CF13C6"/>
    <w:rsid w:val="00CF1A50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04C2"/>
    <w:rsid w:val="00D21299"/>
    <w:rsid w:val="00D21DFD"/>
    <w:rsid w:val="00D2264A"/>
    <w:rsid w:val="00D2598B"/>
    <w:rsid w:val="00D2688B"/>
    <w:rsid w:val="00D30F38"/>
    <w:rsid w:val="00D31336"/>
    <w:rsid w:val="00D32E1B"/>
    <w:rsid w:val="00D34569"/>
    <w:rsid w:val="00D35022"/>
    <w:rsid w:val="00D373E0"/>
    <w:rsid w:val="00D4222E"/>
    <w:rsid w:val="00D427A7"/>
    <w:rsid w:val="00D45437"/>
    <w:rsid w:val="00D457EA"/>
    <w:rsid w:val="00D52A91"/>
    <w:rsid w:val="00D52F9F"/>
    <w:rsid w:val="00D5541F"/>
    <w:rsid w:val="00D55C62"/>
    <w:rsid w:val="00D55C8E"/>
    <w:rsid w:val="00D64963"/>
    <w:rsid w:val="00D6639B"/>
    <w:rsid w:val="00D6698C"/>
    <w:rsid w:val="00D70032"/>
    <w:rsid w:val="00D7419E"/>
    <w:rsid w:val="00D75348"/>
    <w:rsid w:val="00D7651E"/>
    <w:rsid w:val="00D8227C"/>
    <w:rsid w:val="00D842C8"/>
    <w:rsid w:val="00D87DF9"/>
    <w:rsid w:val="00D915E4"/>
    <w:rsid w:val="00D93E00"/>
    <w:rsid w:val="00D947DF"/>
    <w:rsid w:val="00D94C94"/>
    <w:rsid w:val="00D96601"/>
    <w:rsid w:val="00DA3160"/>
    <w:rsid w:val="00DA34C4"/>
    <w:rsid w:val="00DA6486"/>
    <w:rsid w:val="00DA73CC"/>
    <w:rsid w:val="00DB3808"/>
    <w:rsid w:val="00DB5A87"/>
    <w:rsid w:val="00DB6E3B"/>
    <w:rsid w:val="00DC059A"/>
    <w:rsid w:val="00DC22C1"/>
    <w:rsid w:val="00DC4470"/>
    <w:rsid w:val="00DC4557"/>
    <w:rsid w:val="00DC6CBB"/>
    <w:rsid w:val="00DD2614"/>
    <w:rsid w:val="00DD4753"/>
    <w:rsid w:val="00DD5EFA"/>
    <w:rsid w:val="00DD6A7D"/>
    <w:rsid w:val="00DD7E89"/>
    <w:rsid w:val="00DE18A8"/>
    <w:rsid w:val="00DE523D"/>
    <w:rsid w:val="00DE5651"/>
    <w:rsid w:val="00DE5823"/>
    <w:rsid w:val="00DF4EB7"/>
    <w:rsid w:val="00DF56D3"/>
    <w:rsid w:val="00DF6110"/>
    <w:rsid w:val="00DF6E65"/>
    <w:rsid w:val="00DF6EE6"/>
    <w:rsid w:val="00DF7A59"/>
    <w:rsid w:val="00E021D8"/>
    <w:rsid w:val="00E02831"/>
    <w:rsid w:val="00E03381"/>
    <w:rsid w:val="00E0521A"/>
    <w:rsid w:val="00E075A9"/>
    <w:rsid w:val="00E13085"/>
    <w:rsid w:val="00E2052B"/>
    <w:rsid w:val="00E221FF"/>
    <w:rsid w:val="00E249BB"/>
    <w:rsid w:val="00E26758"/>
    <w:rsid w:val="00E30683"/>
    <w:rsid w:val="00E317DE"/>
    <w:rsid w:val="00E34A36"/>
    <w:rsid w:val="00E416D9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5787"/>
    <w:rsid w:val="00E678BA"/>
    <w:rsid w:val="00E72877"/>
    <w:rsid w:val="00E80798"/>
    <w:rsid w:val="00E80C7D"/>
    <w:rsid w:val="00E835DC"/>
    <w:rsid w:val="00E8715A"/>
    <w:rsid w:val="00E96F2B"/>
    <w:rsid w:val="00EA22E3"/>
    <w:rsid w:val="00EA38C2"/>
    <w:rsid w:val="00EA3921"/>
    <w:rsid w:val="00EA3CA1"/>
    <w:rsid w:val="00EA530C"/>
    <w:rsid w:val="00EB14F1"/>
    <w:rsid w:val="00EB2A9E"/>
    <w:rsid w:val="00EB3F26"/>
    <w:rsid w:val="00EC2764"/>
    <w:rsid w:val="00EC3480"/>
    <w:rsid w:val="00EC77BE"/>
    <w:rsid w:val="00ED0814"/>
    <w:rsid w:val="00ED1DDF"/>
    <w:rsid w:val="00ED7DAD"/>
    <w:rsid w:val="00EE000F"/>
    <w:rsid w:val="00EE0B3D"/>
    <w:rsid w:val="00EE30B8"/>
    <w:rsid w:val="00EE3D70"/>
    <w:rsid w:val="00EF1AB2"/>
    <w:rsid w:val="00EF7492"/>
    <w:rsid w:val="00F013C8"/>
    <w:rsid w:val="00F01B7F"/>
    <w:rsid w:val="00F02394"/>
    <w:rsid w:val="00F04A98"/>
    <w:rsid w:val="00F0587B"/>
    <w:rsid w:val="00F168CF"/>
    <w:rsid w:val="00F226DF"/>
    <w:rsid w:val="00F23905"/>
    <w:rsid w:val="00F26792"/>
    <w:rsid w:val="00F26BC2"/>
    <w:rsid w:val="00F26FD5"/>
    <w:rsid w:val="00F271EE"/>
    <w:rsid w:val="00F3068C"/>
    <w:rsid w:val="00F31B71"/>
    <w:rsid w:val="00F3264D"/>
    <w:rsid w:val="00F3279E"/>
    <w:rsid w:val="00F343ED"/>
    <w:rsid w:val="00F42A13"/>
    <w:rsid w:val="00F44817"/>
    <w:rsid w:val="00F4680B"/>
    <w:rsid w:val="00F46C4E"/>
    <w:rsid w:val="00F47526"/>
    <w:rsid w:val="00F478DE"/>
    <w:rsid w:val="00F533C2"/>
    <w:rsid w:val="00F550F8"/>
    <w:rsid w:val="00F618A5"/>
    <w:rsid w:val="00F639F1"/>
    <w:rsid w:val="00F6638A"/>
    <w:rsid w:val="00F72308"/>
    <w:rsid w:val="00F72AE0"/>
    <w:rsid w:val="00F7322D"/>
    <w:rsid w:val="00F84C64"/>
    <w:rsid w:val="00F869DC"/>
    <w:rsid w:val="00F91961"/>
    <w:rsid w:val="00F943FE"/>
    <w:rsid w:val="00FA5F58"/>
    <w:rsid w:val="00FB0F78"/>
    <w:rsid w:val="00FB5AA4"/>
    <w:rsid w:val="00FB7642"/>
    <w:rsid w:val="00FC04EA"/>
    <w:rsid w:val="00FC2055"/>
    <w:rsid w:val="00FC27B4"/>
    <w:rsid w:val="00FD0111"/>
    <w:rsid w:val="00FD338C"/>
    <w:rsid w:val="00FD3396"/>
    <w:rsid w:val="00FD6CF2"/>
    <w:rsid w:val="00FD7443"/>
    <w:rsid w:val="00FF26F0"/>
    <w:rsid w:val="00FF3DBC"/>
    <w:rsid w:val="00FF4FC2"/>
    <w:rsid w:val="00FF50B6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61D0F-A226-4B26-83E7-B41814579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7</Pages>
  <Words>1782</Words>
  <Characters>9623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7</cp:revision>
  <dcterms:created xsi:type="dcterms:W3CDTF">2019-04-30T17:21:00Z</dcterms:created>
  <dcterms:modified xsi:type="dcterms:W3CDTF">2019-06-14T15:13:00Z</dcterms:modified>
</cp:coreProperties>
</file>