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83127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64EC0">
        <w:rPr>
          <w:rFonts w:ascii="Arial" w:hAnsi="Arial" w:cs="Arial"/>
          <w:b/>
          <w:sz w:val="20"/>
          <w:szCs w:val="20"/>
        </w:rPr>
        <w:t>2</w:t>
      </w:r>
      <w:r w:rsidR="0083127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831278">
        <w:rPr>
          <w:rFonts w:ascii="Arial" w:hAnsi="Arial" w:cs="Arial"/>
          <w:b/>
          <w:sz w:val="20"/>
          <w:szCs w:val="20"/>
        </w:rPr>
        <w:t>NOV</w:t>
      </w:r>
      <w:r w:rsidR="00364EC0">
        <w:rPr>
          <w:rFonts w:ascii="Arial" w:hAnsi="Arial" w:cs="Arial"/>
          <w:b/>
          <w:sz w:val="20"/>
          <w:szCs w:val="20"/>
        </w:rPr>
        <w:t>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333522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8658E">
        <w:rPr>
          <w:rFonts w:ascii="Arial" w:hAnsi="Arial" w:cs="Arial"/>
          <w:sz w:val="20"/>
          <w:szCs w:val="20"/>
        </w:rPr>
        <w:t>i</w:t>
      </w:r>
      <w:r w:rsidR="0048732D">
        <w:rPr>
          <w:rFonts w:ascii="Arial" w:hAnsi="Arial" w:cs="Arial"/>
          <w:sz w:val="20"/>
          <w:szCs w:val="20"/>
        </w:rPr>
        <w:t>s</w:t>
      </w:r>
      <w:r w:rsidR="0078658E">
        <w:rPr>
          <w:rFonts w:ascii="Arial" w:hAnsi="Arial" w:cs="Arial"/>
          <w:sz w:val="20"/>
          <w:szCs w:val="20"/>
        </w:rPr>
        <w:t xml:space="preserve">põe sobre </w:t>
      </w:r>
      <w:r w:rsidR="00831278">
        <w:rPr>
          <w:rFonts w:ascii="Arial" w:hAnsi="Arial" w:cs="Arial"/>
          <w:sz w:val="20"/>
          <w:szCs w:val="20"/>
        </w:rPr>
        <w:t>a abertura de Crédito Adicional Suplementar, autorizado pela Lei n</w:t>
      </w:r>
      <w:r w:rsidR="00333522">
        <w:rPr>
          <w:rFonts w:ascii="Arial" w:hAnsi="Arial" w:cs="Arial"/>
          <w:sz w:val="20"/>
          <w:szCs w:val="20"/>
        </w:rPr>
        <w:t>º 2.299, de 21 de dezembro de 1</w:t>
      </w:r>
      <w:r w:rsidR="00831278">
        <w:rPr>
          <w:rFonts w:ascii="Arial" w:hAnsi="Arial" w:cs="Arial"/>
          <w:sz w:val="20"/>
          <w:szCs w:val="20"/>
        </w:rPr>
        <w:t>998</w:t>
      </w:r>
      <w:r w:rsidR="00425967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33522" w:rsidRDefault="0033352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</w:t>
      </w:r>
      <w:r w:rsidR="00526488">
        <w:rPr>
          <w:rFonts w:ascii="Arial" w:hAnsi="Arial" w:cs="Arial"/>
          <w:sz w:val="20"/>
          <w:szCs w:val="20"/>
        </w:rPr>
        <w:t>Fica Aberto no Departamento de Contabilidade e Orçamento</w:t>
      </w:r>
      <w:r w:rsidR="005B487D">
        <w:rPr>
          <w:rFonts w:ascii="Arial" w:hAnsi="Arial" w:cs="Arial"/>
          <w:sz w:val="20"/>
          <w:szCs w:val="20"/>
        </w:rPr>
        <w:t>, um crédito adicional no valor de R$ 147.000,00</w:t>
      </w:r>
      <w:r w:rsidR="00333522">
        <w:rPr>
          <w:rFonts w:ascii="Arial" w:hAnsi="Arial" w:cs="Arial"/>
          <w:sz w:val="20"/>
          <w:szCs w:val="20"/>
        </w:rPr>
        <w:t xml:space="preserve"> </w:t>
      </w:r>
      <w:r w:rsidR="005B487D">
        <w:rPr>
          <w:rFonts w:ascii="Arial" w:hAnsi="Arial" w:cs="Arial"/>
          <w:sz w:val="20"/>
          <w:szCs w:val="20"/>
        </w:rPr>
        <w:t>(cento e quarenta e sete mil reais), para suplementar as seguintes dotações do orçamento vigente</w:t>
      </w:r>
      <w:r w:rsidR="0078658E">
        <w:rPr>
          <w:rFonts w:ascii="Arial" w:hAnsi="Arial" w:cs="Arial"/>
          <w:sz w:val="20"/>
          <w:szCs w:val="20"/>
        </w:rPr>
        <w:t>:</w:t>
      </w:r>
    </w:p>
    <w:p w:rsidR="005B487D" w:rsidRDefault="005B487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33"/>
        <w:gridCol w:w="1419"/>
      </w:tblGrid>
      <w:tr w:rsidR="00333522" w:rsidRPr="00333522" w:rsidTr="00333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3522" w:rsidRPr="00333522" w:rsidRDefault="00333522" w:rsidP="0033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52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3522" w:rsidRPr="00333522" w:rsidRDefault="00333522" w:rsidP="0033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52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3522" w:rsidRPr="00333522" w:rsidRDefault="00333522" w:rsidP="0033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522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352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33522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352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33522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 Outros Serv. e Encargos                  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3.050,00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Depto de Administração e Recursos Humanos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Ampliação Equipamentos e Mat. Permanente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Equipamento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s e Mat. Permanente          </w:t>
            </w:r>
            <w:r w:rsidRPr="0033352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352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333522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Outros Serv. e Encargos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33352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Ampliação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3522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33522"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Equipam</w:t>
            </w:r>
            <w:r>
              <w:rPr>
                <w:rFonts w:ascii="Arial" w:hAnsi="Arial" w:cs="Arial"/>
                <w:sz w:val="20"/>
                <w:szCs w:val="20"/>
              </w:rPr>
              <w:t xml:space="preserve">entos e Mat. Permanente      </w:t>
            </w:r>
            <w:r w:rsidRPr="0033352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08.42.188.2.026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Transferências para FMDEFUM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3.2.2.2.00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Transf. a Estado e </w:t>
            </w:r>
            <w:proofErr w:type="spellStart"/>
            <w:r w:rsidRPr="00333522">
              <w:rPr>
                <w:rFonts w:ascii="Arial" w:hAnsi="Arial" w:cs="Arial"/>
                <w:sz w:val="20"/>
                <w:szCs w:val="20"/>
              </w:rPr>
              <w:t>Dist</w:t>
            </w:r>
            <w:proofErr w:type="spellEnd"/>
            <w:r w:rsidRPr="00333522">
              <w:rPr>
                <w:rFonts w:ascii="Arial" w:hAnsi="Arial" w:cs="Arial"/>
                <w:sz w:val="20"/>
                <w:szCs w:val="20"/>
              </w:rPr>
              <w:t xml:space="preserve">. Federal    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8214BE" w:rsidP="008214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33522" w:rsidRPr="00333522" w:rsidRDefault="008214BE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08.46.288.2.003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Secretaria da Cultura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Outros Serv. Encargos                 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Recursos s/supervisão Secretaria Adm. Fazenda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08.07.021.2.022</w:t>
            </w: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Estudantes Estagiárias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Remuneração de Serv. Pessoais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Outros Serv. Encargos                    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350,00  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B75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  147.000,00</w:t>
            </w:r>
          </w:p>
        </w:tc>
      </w:tr>
    </w:tbl>
    <w:p w:rsidR="00F454F9" w:rsidRPr="00F454F9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454F9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41E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C441E3" w:rsidRPr="00C441E3">
        <w:rPr>
          <w:rFonts w:ascii="Arial" w:hAnsi="Arial" w:cs="Arial"/>
          <w:sz w:val="20"/>
          <w:szCs w:val="20"/>
        </w:rPr>
        <w:t>O crédito aberto no artigo</w:t>
      </w:r>
      <w:r w:rsidR="00C441E3">
        <w:rPr>
          <w:rFonts w:ascii="Arial" w:hAnsi="Arial" w:cs="Arial"/>
          <w:sz w:val="20"/>
          <w:szCs w:val="20"/>
        </w:rPr>
        <w:t xml:space="preserve"> </w:t>
      </w:r>
      <w:r w:rsidR="00C441E3" w:rsidRPr="00C441E3">
        <w:rPr>
          <w:rFonts w:ascii="Arial" w:hAnsi="Arial" w:cs="Arial"/>
          <w:sz w:val="20"/>
          <w:szCs w:val="20"/>
        </w:rPr>
        <w:t>anterior</w:t>
      </w:r>
      <w:r w:rsidR="00C441E3">
        <w:rPr>
          <w:rFonts w:ascii="Arial" w:hAnsi="Arial" w:cs="Arial"/>
          <w:sz w:val="20"/>
          <w:szCs w:val="20"/>
        </w:rPr>
        <w:t>, será coberto com os recursos provenientes das reduções do orçamento vigente na mesma importância</w:t>
      </w:r>
      <w:r w:rsidR="00333522">
        <w:rPr>
          <w:rFonts w:ascii="Arial" w:hAnsi="Arial" w:cs="Arial"/>
          <w:sz w:val="20"/>
          <w:szCs w:val="20"/>
        </w:rPr>
        <w:t>:</w:t>
      </w:r>
    </w:p>
    <w:p w:rsidR="00333522" w:rsidRDefault="00333522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307"/>
      </w:tblGrid>
      <w:tr w:rsidR="00333522" w:rsidRPr="00333522" w:rsidTr="00333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3522" w:rsidRPr="00333522" w:rsidRDefault="00333522" w:rsidP="0033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52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3522" w:rsidRPr="00333522" w:rsidRDefault="00333522" w:rsidP="0033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52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3522" w:rsidRPr="00333522" w:rsidRDefault="00333522" w:rsidP="0033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522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Recursos s/supervisão Secretaria Adm. e Fazenda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3.2.6.2.00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Outros Encargos Dívida </w:t>
            </w:r>
            <w:r>
              <w:rPr>
                <w:rFonts w:ascii="Arial" w:hAnsi="Arial" w:cs="Arial"/>
                <w:sz w:val="20"/>
                <w:szCs w:val="20"/>
              </w:rPr>
              <w:t xml:space="preserve">Contratada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50.000,00  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Amortização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Dívida Contratada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</w:tr>
      <w:tr w:rsidR="00333522" w:rsidRPr="00333522" w:rsidTr="00333522">
        <w:trPr>
          <w:jc w:val="center"/>
        </w:trPr>
        <w:tc>
          <w:tcPr>
            <w:tcW w:w="0" w:type="auto"/>
          </w:tcPr>
          <w:p w:rsidR="00333522" w:rsidRPr="00333522" w:rsidRDefault="00333522" w:rsidP="0033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3522" w:rsidRPr="00333522" w:rsidRDefault="00333522" w:rsidP="002C36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 xml:space="preserve">TOTAL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0" w:type="auto"/>
          </w:tcPr>
          <w:p w:rsidR="00333522" w:rsidRPr="00333522" w:rsidRDefault="00333522" w:rsidP="00333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3522">
              <w:rPr>
                <w:rFonts w:ascii="Arial" w:hAnsi="Arial" w:cs="Arial"/>
                <w:sz w:val="20"/>
                <w:szCs w:val="20"/>
              </w:rPr>
              <w:t>147.000,00</w:t>
            </w:r>
          </w:p>
        </w:tc>
      </w:tr>
    </w:tbl>
    <w:p w:rsidR="008C1B41" w:rsidRDefault="008C1B41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8507C1" w:rsidRDefault="0061412F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1412F">
        <w:rPr>
          <w:rFonts w:ascii="Arial" w:hAnsi="Arial" w:cs="Arial"/>
          <w:b/>
          <w:sz w:val="20"/>
          <w:szCs w:val="20"/>
        </w:rPr>
        <w:t xml:space="preserve">Art. </w:t>
      </w:r>
      <w:r w:rsidR="003A0750">
        <w:rPr>
          <w:rFonts w:ascii="Arial" w:hAnsi="Arial" w:cs="Arial"/>
          <w:b/>
          <w:sz w:val="20"/>
          <w:szCs w:val="20"/>
        </w:rPr>
        <w:t>3</w:t>
      </w:r>
      <w:r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 w:rsidR="003A0750">
        <w:rPr>
          <w:rFonts w:ascii="Arial" w:hAnsi="Arial" w:cs="Arial"/>
          <w:sz w:val="20"/>
          <w:szCs w:val="20"/>
        </w:rPr>
        <w:t>,</w:t>
      </w:r>
      <w:r w:rsidR="008B5924">
        <w:rPr>
          <w:rFonts w:ascii="Arial" w:hAnsi="Arial" w:cs="Arial"/>
          <w:sz w:val="20"/>
          <w:szCs w:val="20"/>
        </w:rPr>
        <w:t xml:space="preserve"> </w:t>
      </w:r>
      <w:r w:rsidR="003A0750">
        <w:rPr>
          <w:rFonts w:ascii="Arial" w:hAnsi="Arial" w:cs="Arial"/>
          <w:sz w:val="20"/>
          <w:szCs w:val="20"/>
        </w:rPr>
        <w:t>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924" w:rsidRDefault="008B592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A0750">
        <w:rPr>
          <w:rFonts w:ascii="Arial" w:hAnsi="Arial" w:cs="Arial"/>
          <w:sz w:val="20"/>
          <w:szCs w:val="20"/>
        </w:rPr>
        <w:t xml:space="preserve"> 2</w:t>
      </w:r>
      <w:r w:rsidR="008B592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3A0750">
        <w:rPr>
          <w:rFonts w:ascii="Arial" w:hAnsi="Arial" w:cs="Arial"/>
          <w:sz w:val="20"/>
          <w:szCs w:val="20"/>
        </w:rPr>
        <w:t>nov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3A0750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A0750" w:rsidRDefault="003A0750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4366D5" w:rsidRDefault="00AD2F6E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3A0750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3845EF" w:rsidRPr="000905D3" w:rsidRDefault="003A0750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 w:rsidR="00AD2F6E">
        <w:rPr>
          <w:rFonts w:ascii="Arial" w:hAnsi="Arial" w:cs="Arial"/>
          <w:sz w:val="20"/>
          <w:szCs w:val="20"/>
        </w:rPr>
        <w:t xml:space="preserve"> de Administração</w:t>
      </w:r>
      <w:r>
        <w:rPr>
          <w:rFonts w:ascii="Arial" w:hAnsi="Arial" w:cs="Arial"/>
          <w:sz w:val="20"/>
          <w:szCs w:val="20"/>
        </w:rPr>
        <w:t xml:space="preserve"> e Fazenda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51" w:rsidRDefault="007A3151" w:rsidP="009243B3">
      <w:pPr>
        <w:spacing w:after="0" w:line="240" w:lineRule="auto"/>
      </w:pPr>
      <w:r>
        <w:separator/>
      </w:r>
    </w:p>
  </w:endnote>
  <w:endnote w:type="continuationSeparator" w:id="0">
    <w:p w:rsidR="007A3151" w:rsidRDefault="007A31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51" w:rsidRDefault="007A3151" w:rsidP="009243B3">
      <w:pPr>
        <w:spacing w:after="0" w:line="240" w:lineRule="auto"/>
      </w:pPr>
      <w:r>
        <w:separator/>
      </w:r>
    </w:p>
  </w:footnote>
  <w:footnote w:type="continuationSeparator" w:id="0">
    <w:p w:rsidR="007A3151" w:rsidRDefault="007A31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462A"/>
    <w:rsid w:val="000C6643"/>
    <w:rsid w:val="000D033D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496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22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80A48"/>
    <w:rsid w:val="00481184"/>
    <w:rsid w:val="00481DFC"/>
    <w:rsid w:val="00485BBB"/>
    <w:rsid w:val="0048732D"/>
    <w:rsid w:val="00487F16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3151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6730"/>
    <w:rsid w:val="007E0F6D"/>
    <w:rsid w:val="007E13C8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649B"/>
    <w:rsid w:val="00817D53"/>
    <w:rsid w:val="008204FD"/>
    <w:rsid w:val="008208B5"/>
    <w:rsid w:val="008214BE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C58D9"/>
    <w:rsid w:val="00AD1C95"/>
    <w:rsid w:val="00AD2945"/>
    <w:rsid w:val="00AD2F6E"/>
    <w:rsid w:val="00AD33BC"/>
    <w:rsid w:val="00AE0829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1E9B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227C"/>
    <w:rsid w:val="00D82F99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43921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82EA-1416-41E3-BB0B-93FCB60F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2019-05-06T15:33:00Z</dcterms:created>
  <dcterms:modified xsi:type="dcterms:W3CDTF">2019-06-14T17:22:00Z</dcterms:modified>
</cp:coreProperties>
</file>