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9257AE">
        <w:rPr>
          <w:rFonts w:ascii="Arial" w:hAnsi="Arial" w:cs="Arial"/>
          <w:b/>
          <w:sz w:val="20"/>
          <w:szCs w:val="20"/>
        </w:rPr>
        <w:t>05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257AE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CA5B26">
        <w:rPr>
          <w:rFonts w:ascii="Arial" w:hAnsi="Arial" w:cs="Arial"/>
          <w:b/>
          <w:sz w:val="20"/>
          <w:szCs w:val="20"/>
        </w:rPr>
        <w:t xml:space="preserve"> </w:t>
      </w:r>
      <w:r w:rsidR="009257AE">
        <w:rPr>
          <w:rFonts w:ascii="Arial" w:hAnsi="Arial" w:cs="Arial"/>
          <w:b/>
          <w:sz w:val="20"/>
          <w:szCs w:val="20"/>
        </w:rPr>
        <w:t>FEVEREIRO</w:t>
      </w:r>
      <w:r w:rsidR="008E3717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57A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 ponto nas repartições públicas municipais, e dá outras providências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CC5A21" w:rsidRDefault="00451C5F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A21">
        <w:rPr>
          <w:rFonts w:ascii="Arial" w:hAnsi="Arial" w:cs="Arial"/>
          <w:sz w:val="20"/>
          <w:szCs w:val="20"/>
        </w:rPr>
        <w:t>DECRETA</w:t>
      </w:r>
      <w:r w:rsidR="00CC5A21">
        <w:rPr>
          <w:rFonts w:ascii="Arial" w:hAnsi="Arial" w:cs="Arial"/>
          <w:sz w:val="20"/>
          <w:szCs w:val="20"/>
        </w:rPr>
        <w:t>:</w:t>
      </w:r>
    </w:p>
    <w:p w:rsidR="00451C5F" w:rsidRDefault="00451C5F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5A21" w:rsidRDefault="00CC5A21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8E3717" w:rsidRPr="008E3717">
        <w:rPr>
          <w:rFonts w:ascii="Arial" w:hAnsi="Arial" w:cs="Arial"/>
          <w:sz w:val="20"/>
          <w:szCs w:val="20"/>
        </w:rPr>
        <w:t>Fica</w:t>
      </w:r>
      <w:r w:rsidR="008E3717">
        <w:rPr>
          <w:rFonts w:ascii="Arial" w:hAnsi="Arial" w:cs="Arial"/>
          <w:sz w:val="20"/>
          <w:szCs w:val="20"/>
        </w:rPr>
        <w:t xml:space="preserve"> declarado ponto facultativo nas repartições públicas municipais</w:t>
      </w:r>
      <w:r w:rsidR="009257AE">
        <w:rPr>
          <w:rFonts w:ascii="Arial" w:hAnsi="Arial" w:cs="Arial"/>
          <w:sz w:val="20"/>
          <w:szCs w:val="20"/>
        </w:rPr>
        <w:t>, nos dias 06 e 07 de março de 2000, segunda-feira e terça-feira de CARNAVAL, prolongando-se até ás 12:00 horas do dia 08 de março de 2000, quarta-feira de Cinzas.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8A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8678A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8E3717">
        <w:rPr>
          <w:rFonts w:ascii="Arial" w:hAnsi="Arial" w:cs="Arial"/>
          <w:sz w:val="20"/>
          <w:szCs w:val="20"/>
        </w:rPr>
        <w:t xml:space="preserve">Excetuam-se do artigo anterior, os setores de serviço </w:t>
      </w:r>
      <w:r w:rsidR="009257AE">
        <w:rPr>
          <w:rFonts w:ascii="Arial" w:hAnsi="Arial" w:cs="Arial"/>
          <w:sz w:val="20"/>
          <w:szCs w:val="20"/>
        </w:rPr>
        <w:t>de Portaria,</w:t>
      </w:r>
      <w:r w:rsidR="008E3717">
        <w:rPr>
          <w:rFonts w:ascii="Arial" w:hAnsi="Arial" w:cs="Arial"/>
          <w:sz w:val="20"/>
          <w:szCs w:val="20"/>
        </w:rPr>
        <w:t xml:space="preserve"> C</w:t>
      </w:r>
      <w:r w:rsidR="009257AE">
        <w:rPr>
          <w:rFonts w:ascii="Arial" w:hAnsi="Arial" w:cs="Arial"/>
          <w:sz w:val="20"/>
          <w:szCs w:val="20"/>
        </w:rPr>
        <w:t>emitérios e</w:t>
      </w:r>
      <w:r w:rsidR="008E3717">
        <w:rPr>
          <w:rFonts w:ascii="Arial" w:hAnsi="Arial" w:cs="Arial"/>
          <w:sz w:val="20"/>
          <w:szCs w:val="20"/>
        </w:rPr>
        <w:t xml:space="preserve"> A</w:t>
      </w:r>
      <w:r w:rsidR="009257AE">
        <w:rPr>
          <w:rFonts w:ascii="Arial" w:hAnsi="Arial" w:cs="Arial"/>
          <w:sz w:val="20"/>
          <w:szCs w:val="20"/>
        </w:rPr>
        <w:t>mbulância, que por sua natureza, não podem sofrer solução de continuidade.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165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78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21165">
        <w:rPr>
          <w:rFonts w:ascii="Arial" w:hAnsi="Arial" w:cs="Arial"/>
          <w:sz w:val="20"/>
          <w:szCs w:val="20"/>
        </w:rPr>
        <w:t>Os serviços prestados pelos servidores nas diversas repartições mencionadas no artigo 2º serão considerados extraordinários, com exceção dos serviços que trabalham por turnos.</w:t>
      </w:r>
    </w:p>
    <w:p w:rsidR="00B21165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678A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116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 – Divisão do Pessoal adotará as providências necessárias ao cumprimento do presente Decreto</w:t>
      </w:r>
      <w:r w:rsidR="0098678A">
        <w:rPr>
          <w:rFonts w:ascii="Arial" w:hAnsi="Arial" w:cs="Arial"/>
          <w:sz w:val="20"/>
          <w:szCs w:val="20"/>
        </w:rPr>
        <w:t>.</w:t>
      </w:r>
    </w:p>
    <w:p w:rsidR="00B21165" w:rsidRPr="003025EC" w:rsidRDefault="00B2116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B21165">
        <w:rPr>
          <w:rFonts w:ascii="Arial" w:hAnsi="Arial" w:cs="Arial"/>
          <w:b/>
          <w:sz w:val="20"/>
          <w:szCs w:val="20"/>
        </w:rPr>
        <w:t>5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9257AE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9257AE">
        <w:rPr>
          <w:rFonts w:ascii="Arial" w:hAnsi="Arial" w:cs="Arial"/>
          <w:sz w:val="20"/>
          <w:szCs w:val="20"/>
        </w:rPr>
        <w:t>fevereiro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DF" w:rsidRDefault="00E31BDF" w:rsidP="009243B3">
      <w:pPr>
        <w:spacing w:after="0" w:line="240" w:lineRule="auto"/>
      </w:pPr>
      <w:r>
        <w:separator/>
      </w:r>
    </w:p>
  </w:endnote>
  <w:endnote w:type="continuationSeparator" w:id="0">
    <w:p w:rsidR="00E31BDF" w:rsidRDefault="00E31BD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DF" w:rsidRDefault="00E31BDF" w:rsidP="009243B3">
      <w:pPr>
        <w:spacing w:after="0" w:line="240" w:lineRule="auto"/>
      </w:pPr>
      <w:r>
        <w:separator/>
      </w:r>
    </w:p>
  </w:footnote>
  <w:footnote w:type="continuationSeparator" w:id="0">
    <w:p w:rsidR="00E31BDF" w:rsidRDefault="00E31BD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47069"/>
    <w:rsid w:val="000648B2"/>
    <w:rsid w:val="00075B6C"/>
    <w:rsid w:val="00095DD4"/>
    <w:rsid w:val="000A57FA"/>
    <w:rsid w:val="000B29EE"/>
    <w:rsid w:val="000C5015"/>
    <w:rsid w:val="000D6006"/>
    <w:rsid w:val="000E2CD9"/>
    <w:rsid w:val="000F48F1"/>
    <w:rsid w:val="00100EC4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A47DA"/>
    <w:rsid w:val="001B2B53"/>
    <w:rsid w:val="001C0223"/>
    <w:rsid w:val="001C7E9B"/>
    <w:rsid w:val="001D1077"/>
    <w:rsid w:val="001D7561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3B651B"/>
    <w:rsid w:val="0042328B"/>
    <w:rsid w:val="004335F5"/>
    <w:rsid w:val="00451C5F"/>
    <w:rsid w:val="00486517"/>
    <w:rsid w:val="004C412D"/>
    <w:rsid w:val="004C7B72"/>
    <w:rsid w:val="004D3AC1"/>
    <w:rsid w:val="005371A8"/>
    <w:rsid w:val="00581D0F"/>
    <w:rsid w:val="00591943"/>
    <w:rsid w:val="005B10CB"/>
    <w:rsid w:val="00616FFC"/>
    <w:rsid w:val="006206EB"/>
    <w:rsid w:val="00650615"/>
    <w:rsid w:val="00696C6A"/>
    <w:rsid w:val="00697C33"/>
    <w:rsid w:val="006A7EF7"/>
    <w:rsid w:val="006B6C8A"/>
    <w:rsid w:val="006D3F0B"/>
    <w:rsid w:val="006E5CAE"/>
    <w:rsid w:val="006F704E"/>
    <w:rsid w:val="00733EE5"/>
    <w:rsid w:val="00734D5B"/>
    <w:rsid w:val="00754228"/>
    <w:rsid w:val="00764EB2"/>
    <w:rsid w:val="00770841"/>
    <w:rsid w:val="00792485"/>
    <w:rsid w:val="007A07CC"/>
    <w:rsid w:val="007D51B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E3717"/>
    <w:rsid w:val="009243B3"/>
    <w:rsid w:val="009257AE"/>
    <w:rsid w:val="009540CD"/>
    <w:rsid w:val="00960337"/>
    <w:rsid w:val="00960D1A"/>
    <w:rsid w:val="0098678A"/>
    <w:rsid w:val="009A0F90"/>
    <w:rsid w:val="009B044B"/>
    <w:rsid w:val="009E46C4"/>
    <w:rsid w:val="00A23C7A"/>
    <w:rsid w:val="00A745F5"/>
    <w:rsid w:val="00A859FF"/>
    <w:rsid w:val="00AA01D5"/>
    <w:rsid w:val="00AD1C95"/>
    <w:rsid w:val="00B21165"/>
    <w:rsid w:val="00B729B8"/>
    <w:rsid w:val="00B74C2A"/>
    <w:rsid w:val="00C23B58"/>
    <w:rsid w:val="00C36683"/>
    <w:rsid w:val="00C37C84"/>
    <w:rsid w:val="00C4451F"/>
    <w:rsid w:val="00C45BCB"/>
    <w:rsid w:val="00C62471"/>
    <w:rsid w:val="00CA1A6C"/>
    <w:rsid w:val="00CA5B26"/>
    <w:rsid w:val="00CC5A21"/>
    <w:rsid w:val="00D01283"/>
    <w:rsid w:val="00D11D32"/>
    <w:rsid w:val="00D155C8"/>
    <w:rsid w:val="00D7651E"/>
    <w:rsid w:val="00D81866"/>
    <w:rsid w:val="00D944DE"/>
    <w:rsid w:val="00D94C94"/>
    <w:rsid w:val="00D95C13"/>
    <w:rsid w:val="00DB6F1D"/>
    <w:rsid w:val="00DC22C1"/>
    <w:rsid w:val="00DD7083"/>
    <w:rsid w:val="00E31BDF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899DA6-E8DD-4265-86E8-67359F7A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7250-CB22-4719-84F7-E315E3A9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2019-04-26T00:24:00Z</dcterms:created>
  <dcterms:modified xsi:type="dcterms:W3CDTF">2019-06-14T17:54:00Z</dcterms:modified>
</cp:coreProperties>
</file>