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1D1077">
        <w:rPr>
          <w:rFonts w:ascii="Arial" w:hAnsi="Arial" w:cs="Arial"/>
          <w:b/>
          <w:sz w:val="20"/>
          <w:szCs w:val="20"/>
        </w:rPr>
        <w:t>.4</w:t>
      </w:r>
      <w:r w:rsidR="00960D1A">
        <w:rPr>
          <w:rFonts w:ascii="Arial" w:hAnsi="Arial" w:cs="Arial"/>
          <w:b/>
          <w:sz w:val="20"/>
          <w:szCs w:val="20"/>
        </w:rPr>
        <w:t>0</w:t>
      </w:r>
      <w:r w:rsidR="007F5BAB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F5BAB">
        <w:rPr>
          <w:rFonts w:ascii="Arial" w:hAnsi="Arial" w:cs="Arial"/>
          <w:b/>
          <w:sz w:val="20"/>
          <w:szCs w:val="20"/>
        </w:rPr>
        <w:t>13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F5BAB">
        <w:rPr>
          <w:rFonts w:ascii="Arial" w:hAnsi="Arial" w:cs="Arial"/>
          <w:b/>
          <w:sz w:val="20"/>
          <w:szCs w:val="20"/>
        </w:rPr>
        <w:t xml:space="preserve">MARÇO </w:t>
      </w:r>
      <w:r w:rsidR="0098678A">
        <w:rPr>
          <w:rFonts w:ascii="Arial" w:hAnsi="Arial" w:cs="Arial"/>
          <w:b/>
          <w:sz w:val="20"/>
          <w:szCs w:val="20"/>
        </w:rPr>
        <w:t>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F5BA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LUTO OFICIAL por 3 dias em razão do falecimento do senhor JOSÉ ANTONIO FARES</w:t>
      </w:r>
      <w:r w:rsidR="001D1077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B10C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944DE"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95C6F" w:rsidRDefault="00A95C6F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185E">
        <w:rPr>
          <w:rFonts w:ascii="Arial" w:hAnsi="Arial" w:cs="Arial"/>
          <w:sz w:val="20"/>
          <w:szCs w:val="20"/>
        </w:rPr>
        <w:t>DECRETA</w:t>
      </w:r>
      <w:r w:rsidR="0060185E">
        <w:rPr>
          <w:rFonts w:ascii="Arial" w:hAnsi="Arial" w:cs="Arial"/>
          <w:sz w:val="20"/>
          <w:szCs w:val="20"/>
        </w:rPr>
        <w:t>:</w:t>
      </w:r>
    </w:p>
    <w:p w:rsidR="0060185E" w:rsidRPr="0060185E" w:rsidRDefault="0060185E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5C6F" w:rsidRDefault="00A95C6F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8678A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8678A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7F5BAB">
        <w:rPr>
          <w:rFonts w:ascii="Arial" w:hAnsi="Arial" w:cs="Arial"/>
          <w:sz w:val="20"/>
          <w:szCs w:val="20"/>
        </w:rPr>
        <w:t>DECLARA luto oficial no município, por 3 (três) dias, em razão do falecimento do senhor JOSÉ ANTONI</w:t>
      </w:r>
      <w:r w:rsidR="002E35E6">
        <w:rPr>
          <w:rFonts w:ascii="Arial" w:hAnsi="Arial" w:cs="Arial"/>
          <w:sz w:val="20"/>
          <w:szCs w:val="20"/>
        </w:rPr>
        <w:t>O</w:t>
      </w:r>
      <w:r w:rsidR="007F5BAB">
        <w:rPr>
          <w:rFonts w:ascii="Arial" w:hAnsi="Arial" w:cs="Arial"/>
          <w:sz w:val="20"/>
          <w:szCs w:val="20"/>
        </w:rPr>
        <w:t xml:space="preserve"> FARES, ex-prefeito do município de Ferraz de Vasconcelos, com</w:t>
      </w:r>
      <w:r w:rsidR="001B75EC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7F5BAB">
        <w:rPr>
          <w:rFonts w:ascii="Arial" w:hAnsi="Arial" w:cs="Arial"/>
          <w:sz w:val="20"/>
          <w:szCs w:val="20"/>
        </w:rPr>
        <w:t>1963 à 31 de dezembro de 1966.</w:t>
      </w:r>
    </w:p>
    <w:p w:rsidR="0060185E" w:rsidRDefault="0060185E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5BAB" w:rsidRDefault="007F5BA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5BAB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luto ora decreto recairá nos dias 13,14 e 15 de março de 2000, devendo o Pavilhão Nacional e demais Bandeiras serem hasteados a meio-mastro, numa homenagem póstuma ao ilustre homem público.</w:t>
      </w:r>
    </w:p>
    <w:p w:rsidR="007F5BAB" w:rsidRDefault="007F5BA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35E6" w:rsidRPr="003025EC" w:rsidRDefault="003025EC" w:rsidP="002E35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7F5BAB">
        <w:rPr>
          <w:rFonts w:ascii="Arial" w:hAnsi="Arial" w:cs="Arial"/>
          <w:b/>
          <w:sz w:val="20"/>
          <w:szCs w:val="20"/>
        </w:rPr>
        <w:t>3</w:t>
      </w:r>
      <w:r w:rsidR="0098678A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 xml:space="preserve">Este Decreto entrará em </w:t>
      </w:r>
      <w:r w:rsidR="007F5BAB">
        <w:rPr>
          <w:rFonts w:ascii="Arial" w:hAnsi="Arial" w:cs="Arial"/>
          <w:sz w:val="20"/>
          <w:szCs w:val="20"/>
        </w:rPr>
        <w:t>vigor na data de sua publicação.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3B651B">
        <w:rPr>
          <w:rFonts w:ascii="Arial" w:hAnsi="Arial" w:cs="Arial"/>
          <w:sz w:val="20"/>
          <w:szCs w:val="20"/>
        </w:rPr>
        <w:t xml:space="preserve"> Vasconcelos, </w:t>
      </w:r>
      <w:r w:rsidR="002E35E6">
        <w:rPr>
          <w:rFonts w:ascii="Arial" w:hAnsi="Arial" w:cs="Arial"/>
          <w:sz w:val="20"/>
          <w:szCs w:val="20"/>
        </w:rPr>
        <w:t>1</w:t>
      </w:r>
      <w:r w:rsidR="007F5BA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7F5BAB">
        <w:rPr>
          <w:rFonts w:ascii="Arial" w:hAnsi="Arial" w:cs="Arial"/>
          <w:sz w:val="20"/>
          <w:szCs w:val="20"/>
        </w:rPr>
        <w:t>março de</w:t>
      </w:r>
      <w:r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</w:t>
      </w:r>
      <w:r w:rsidR="00697C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tração e Fazenda</w:t>
      </w:r>
    </w:p>
    <w:p w:rsidR="00697C33" w:rsidRDefault="00697C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339" w:rsidRDefault="00671339" w:rsidP="009243B3">
      <w:pPr>
        <w:spacing w:after="0" w:line="240" w:lineRule="auto"/>
      </w:pPr>
      <w:r>
        <w:separator/>
      </w:r>
    </w:p>
  </w:endnote>
  <w:endnote w:type="continuationSeparator" w:id="0">
    <w:p w:rsidR="00671339" w:rsidRDefault="006713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339" w:rsidRDefault="00671339" w:rsidP="009243B3">
      <w:pPr>
        <w:spacing w:after="0" w:line="240" w:lineRule="auto"/>
      </w:pPr>
      <w:r>
        <w:separator/>
      </w:r>
    </w:p>
  </w:footnote>
  <w:footnote w:type="continuationSeparator" w:id="0">
    <w:p w:rsidR="00671339" w:rsidRDefault="006713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95DD4"/>
    <w:rsid w:val="000A57FA"/>
    <w:rsid w:val="000B29EE"/>
    <w:rsid w:val="000C5015"/>
    <w:rsid w:val="000D17E6"/>
    <w:rsid w:val="000D6006"/>
    <w:rsid w:val="000F48F1"/>
    <w:rsid w:val="00100EC4"/>
    <w:rsid w:val="00116223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B75EC"/>
    <w:rsid w:val="001C0223"/>
    <w:rsid w:val="001D1077"/>
    <w:rsid w:val="001D7561"/>
    <w:rsid w:val="00215C9A"/>
    <w:rsid w:val="00277870"/>
    <w:rsid w:val="00283467"/>
    <w:rsid w:val="00285F07"/>
    <w:rsid w:val="002B42C6"/>
    <w:rsid w:val="002E2761"/>
    <w:rsid w:val="002E35E6"/>
    <w:rsid w:val="003025EC"/>
    <w:rsid w:val="003026FF"/>
    <w:rsid w:val="00325DCB"/>
    <w:rsid w:val="00341120"/>
    <w:rsid w:val="0035404A"/>
    <w:rsid w:val="00354EA0"/>
    <w:rsid w:val="0036331C"/>
    <w:rsid w:val="003B651B"/>
    <w:rsid w:val="0042328B"/>
    <w:rsid w:val="004335F5"/>
    <w:rsid w:val="00486517"/>
    <w:rsid w:val="004C7B72"/>
    <w:rsid w:val="004D3AC1"/>
    <w:rsid w:val="005371A8"/>
    <w:rsid w:val="00581D0F"/>
    <w:rsid w:val="00591943"/>
    <w:rsid w:val="005B10CB"/>
    <w:rsid w:val="0060185E"/>
    <w:rsid w:val="006206EB"/>
    <w:rsid w:val="00671339"/>
    <w:rsid w:val="00697C33"/>
    <w:rsid w:val="006A7EF7"/>
    <w:rsid w:val="006B6C8A"/>
    <w:rsid w:val="006D3F0B"/>
    <w:rsid w:val="006F704E"/>
    <w:rsid w:val="00733EE5"/>
    <w:rsid w:val="00734D5B"/>
    <w:rsid w:val="00754228"/>
    <w:rsid w:val="00764EB2"/>
    <w:rsid w:val="00792485"/>
    <w:rsid w:val="007A07CC"/>
    <w:rsid w:val="007E67C5"/>
    <w:rsid w:val="007F5BAB"/>
    <w:rsid w:val="0080092C"/>
    <w:rsid w:val="00807D91"/>
    <w:rsid w:val="0082420A"/>
    <w:rsid w:val="0082797D"/>
    <w:rsid w:val="008358CA"/>
    <w:rsid w:val="008470FF"/>
    <w:rsid w:val="00860F73"/>
    <w:rsid w:val="008A2F10"/>
    <w:rsid w:val="008A6BA5"/>
    <w:rsid w:val="008C7623"/>
    <w:rsid w:val="008D6DF6"/>
    <w:rsid w:val="009243B3"/>
    <w:rsid w:val="009540CD"/>
    <w:rsid w:val="00960337"/>
    <w:rsid w:val="00960D1A"/>
    <w:rsid w:val="0098678A"/>
    <w:rsid w:val="009A0F90"/>
    <w:rsid w:val="009B044B"/>
    <w:rsid w:val="009E46C4"/>
    <w:rsid w:val="00A745F5"/>
    <w:rsid w:val="00A859FF"/>
    <w:rsid w:val="00A95C6F"/>
    <w:rsid w:val="00AA01D5"/>
    <w:rsid w:val="00AD1C95"/>
    <w:rsid w:val="00B729B8"/>
    <w:rsid w:val="00B74C2A"/>
    <w:rsid w:val="00C0620E"/>
    <w:rsid w:val="00C23B58"/>
    <w:rsid w:val="00C36683"/>
    <w:rsid w:val="00C37C84"/>
    <w:rsid w:val="00C4451F"/>
    <w:rsid w:val="00C45BCB"/>
    <w:rsid w:val="00C62471"/>
    <w:rsid w:val="00D11D32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555B5"/>
    <w:rsid w:val="00E6092B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959D1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F33828-CF34-46A2-AD74-A4709531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6570A-38A2-48AD-BF1E-ECB14B7F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2019-04-25T17:42:00Z</dcterms:created>
  <dcterms:modified xsi:type="dcterms:W3CDTF">2019-06-14T18:07:00Z</dcterms:modified>
</cp:coreProperties>
</file>