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44491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</w:t>
      </w:r>
      <w:r w:rsidR="00285F07">
        <w:rPr>
          <w:rFonts w:ascii="Arial" w:hAnsi="Arial" w:cs="Arial"/>
          <w:b/>
          <w:sz w:val="20"/>
          <w:szCs w:val="20"/>
        </w:rPr>
        <w:t xml:space="preserve"> </w:t>
      </w:r>
      <w:r w:rsidR="000952BB">
        <w:rPr>
          <w:rFonts w:ascii="Arial" w:hAnsi="Arial" w:cs="Arial"/>
          <w:b/>
          <w:sz w:val="20"/>
          <w:szCs w:val="20"/>
        </w:rPr>
        <w:t>Nº</w:t>
      </w:r>
      <w:r w:rsidR="008C78EF">
        <w:rPr>
          <w:rFonts w:ascii="Arial" w:hAnsi="Arial" w:cs="Arial"/>
          <w:b/>
          <w:sz w:val="20"/>
          <w:szCs w:val="20"/>
        </w:rPr>
        <w:t xml:space="preserve"> 4.</w:t>
      </w:r>
      <w:r w:rsidR="00B636CE">
        <w:rPr>
          <w:rFonts w:ascii="Arial" w:hAnsi="Arial" w:cs="Arial"/>
          <w:b/>
          <w:sz w:val="20"/>
          <w:szCs w:val="20"/>
        </w:rPr>
        <w:t>4</w:t>
      </w:r>
      <w:r w:rsidR="00992C78">
        <w:rPr>
          <w:rFonts w:ascii="Arial" w:hAnsi="Arial" w:cs="Arial"/>
          <w:b/>
          <w:sz w:val="20"/>
          <w:szCs w:val="20"/>
        </w:rPr>
        <w:t>34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92C78">
        <w:rPr>
          <w:rFonts w:ascii="Arial" w:hAnsi="Arial" w:cs="Arial"/>
          <w:b/>
          <w:sz w:val="20"/>
          <w:szCs w:val="20"/>
        </w:rPr>
        <w:t>11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92C78">
        <w:rPr>
          <w:rFonts w:ascii="Arial" w:hAnsi="Arial" w:cs="Arial"/>
          <w:b/>
          <w:sz w:val="20"/>
          <w:szCs w:val="20"/>
        </w:rPr>
        <w:t>SETEMBRO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8C78EF"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D42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636CE">
        <w:rPr>
          <w:rFonts w:ascii="Arial" w:hAnsi="Arial" w:cs="Arial"/>
          <w:sz w:val="20"/>
          <w:szCs w:val="20"/>
        </w:rPr>
        <w:t>abertura de crédito Adicional Suplementar, autorizado pela Lei n° 2.346, de 14 de dezembro de 1999.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VALDEMAR MARQUES DE </w:t>
      </w:r>
      <w:r w:rsidR="001E4A05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LIVEIRA FILHO,</w:t>
      </w:r>
      <w:r w:rsidR="001E4A0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4251" w:rsidRPr="008C78EF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78EF">
        <w:rPr>
          <w:rFonts w:ascii="Arial" w:hAnsi="Arial" w:cs="Arial"/>
          <w:sz w:val="20"/>
          <w:szCs w:val="20"/>
        </w:rPr>
        <w:t>DECRETA</w:t>
      </w:r>
      <w:r w:rsidR="008C78EF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78EF" w:rsidRDefault="008C78E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Pr="00884E21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636CE">
        <w:rPr>
          <w:rFonts w:ascii="Arial" w:hAnsi="Arial" w:cs="Arial"/>
          <w:sz w:val="20"/>
          <w:szCs w:val="20"/>
        </w:rPr>
        <w:t>Fica aberto no Departamento de Contabilidade e Orçamen</w:t>
      </w:r>
      <w:r w:rsidR="00992C78">
        <w:rPr>
          <w:rFonts w:ascii="Arial" w:hAnsi="Arial" w:cs="Arial"/>
          <w:sz w:val="20"/>
          <w:szCs w:val="20"/>
        </w:rPr>
        <w:t>to, um adicional no valor de R$33</w:t>
      </w:r>
      <w:r w:rsidR="00D07BC7">
        <w:rPr>
          <w:rFonts w:ascii="Arial" w:hAnsi="Arial" w:cs="Arial"/>
          <w:sz w:val="20"/>
          <w:szCs w:val="20"/>
        </w:rPr>
        <w:t>0.</w:t>
      </w:r>
      <w:r w:rsidR="00992C78">
        <w:rPr>
          <w:rFonts w:ascii="Arial" w:hAnsi="Arial" w:cs="Arial"/>
          <w:sz w:val="20"/>
          <w:szCs w:val="20"/>
        </w:rPr>
        <w:t>1</w:t>
      </w:r>
      <w:r w:rsidR="00D07BC7">
        <w:rPr>
          <w:rFonts w:ascii="Arial" w:hAnsi="Arial" w:cs="Arial"/>
          <w:sz w:val="20"/>
          <w:szCs w:val="20"/>
        </w:rPr>
        <w:t xml:space="preserve">00,00 </w:t>
      </w:r>
      <w:r w:rsidR="00992C78">
        <w:rPr>
          <w:rFonts w:ascii="Arial" w:hAnsi="Arial" w:cs="Arial"/>
          <w:sz w:val="20"/>
          <w:szCs w:val="20"/>
        </w:rPr>
        <w:t xml:space="preserve">(trezentos e trinta mil e </w:t>
      </w:r>
      <w:r w:rsidR="00D07BC7">
        <w:rPr>
          <w:rFonts w:ascii="Arial" w:hAnsi="Arial" w:cs="Arial"/>
          <w:sz w:val="20"/>
          <w:szCs w:val="20"/>
        </w:rPr>
        <w:t>cem</w:t>
      </w:r>
      <w:r w:rsidR="00992C78">
        <w:rPr>
          <w:rFonts w:ascii="Arial" w:hAnsi="Arial" w:cs="Arial"/>
          <w:sz w:val="20"/>
          <w:szCs w:val="20"/>
        </w:rPr>
        <w:t xml:space="preserve"> </w:t>
      </w:r>
      <w:r w:rsidR="00B636CE">
        <w:rPr>
          <w:rFonts w:ascii="Arial" w:hAnsi="Arial" w:cs="Arial"/>
          <w:sz w:val="20"/>
          <w:szCs w:val="20"/>
        </w:rPr>
        <w:t>reais), para suplementar a seguinte dotação do orçamento vigente</w:t>
      </w:r>
      <w:r w:rsidR="00884E21" w:rsidRPr="00884E21">
        <w:rPr>
          <w:rFonts w:ascii="Arial" w:hAnsi="Arial" w:cs="Arial"/>
          <w:sz w:val="20"/>
          <w:szCs w:val="20"/>
        </w:rPr>
        <w:t>:</w:t>
      </w:r>
    </w:p>
    <w:p w:rsidR="00B25DA9" w:rsidRPr="00884E21" w:rsidRDefault="00B25DA9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177"/>
        <w:gridCol w:w="1307"/>
      </w:tblGrid>
      <w:tr w:rsidR="00884E21" w:rsidTr="00A15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884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884E21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07BC7" w:rsidTr="00A15F81">
        <w:trPr>
          <w:jc w:val="center"/>
        </w:trPr>
        <w:tc>
          <w:tcPr>
            <w:tcW w:w="0" w:type="auto"/>
          </w:tcPr>
          <w:p w:rsidR="00D07BC7" w:rsidRDefault="00992C7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07BC7" w:rsidRDefault="00992C78" w:rsidP="00C50F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D07BC7" w:rsidRDefault="00D07BC7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A15F81">
        <w:trPr>
          <w:jc w:val="center"/>
        </w:trPr>
        <w:tc>
          <w:tcPr>
            <w:tcW w:w="0" w:type="auto"/>
          </w:tcPr>
          <w:p w:rsidR="00D07BC7" w:rsidRDefault="00992C7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D07BC7" w:rsidRDefault="00992C78" w:rsidP="00B636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07BC7" w:rsidRDefault="00D07BC7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A15F81">
        <w:trPr>
          <w:jc w:val="center"/>
        </w:trPr>
        <w:tc>
          <w:tcPr>
            <w:tcW w:w="0" w:type="auto"/>
          </w:tcPr>
          <w:p w:rsidR="009E4D3E" w:rsidRDefault="00992C78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15.81.483.2.029</w:t>
            </w:r>
          </w:p>
        </w:tc>
        <w:tc>
          <w:tcPr>
            <w:tcW w:w="0" w:type="auto"/>
          </w:tcPr>
          <w:p w:rsidR="009E4D3E" w:rsidRDefault="00992C78" w:rsidP="00992C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Conselho Tutelar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C78" w:rsidTr="00A15F81">
        <w:trPr>
          <w:jc w:val="center"/>
        </w:trPr>
        <w:tc>
          <w:tcPr>
            <w:tcW w:w="0" w:type="auto"/>
          </w:tcPr>
          <w:p w:rsidR="00992C78" w:rsidRDefault="00992C78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992C78" w:rsidTr="00A15F81">
        <w:trPr>
          <w:jc w:val="center"/>
        </w:trPr>
        <w:tc>
          <w:tcPr>
            <w:tcW w:w="0" w:type="auto"/>
          </w:tcPr>
          <w:p w:rsidR="00992C78" w:rsidRDefault="00992C78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2C78" w:rsidRDefault="00992C7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2C78" w:rsidRDefault="00992C78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C78" w:rsidTr="00A15F81">
        <w:trPr>
          <w:jc w:val="center"/>
        </w:trPr>
        <w:tc>
          <w:tcPr>
            <w:tcW w:w="0" w:type="auto"/>
          </w:tcPr>
          <w:p w:rsidR="00992C78" w:rsidRDefault="00992C78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C78" w:rsidTr="00A15F81">
        <w:trPr>
          <w:jc w:val="center"/>
        </w:trPr>
        <w:tc>
          <w:tcPr>
            <w:tcW w:w="0" w:type="auto"/>
          </w:tcPr>
          <w:p w:rsidR="00992C78" w:rsidRDefault="00992C78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992C78" w:rsidTr="00A15F81">
        <w:trPr>
          <w:jc w:val="center"/>
        </w:trPr>
        <w:tc>
          <w:tcPr>
            <w:tcW w:w="0" w:type="auto"/>
          </w:tcPr>
          <w:p w:rsidR="00992C78" w:rsidRDefault="00992C78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2C78" w:rsidRDefault="00992C7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2C78" w:rsidRDefault="00992C78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C78" w:rsidTr="00A15F81">
        <w:trPr>
          <w:jc w:val="center"/>
        </w:trPr>
        <w:tc>
          <w:tcPr>
            <w:tcW w:w="0" w:type="auto"/>
          </w:tcPr>
          <w:p w:rsidR="00992C78" w:rsidRDefault="00992C78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C78" w:rsidTr="00A15F81">
        <w:trPr>
          <w:jc w:val="center"/>
        </w:trPr>
        <w:tc>
          <w:tcPr>
            <w:tcW w:w="0" w:type="auto"/>
          </w:tcPr>
          <w:p w:rsidR="00992C78" w:rsidRDefault="00992C78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C78" w:rsidTr="00A15F81">
        <w:trPr>
          <w:jc w:val="center"/>
        </w:trPr>
        <w:tc>
          <w:tcPr>
            <w:tcW w:w="0" w:type="auto"/>
          </w:tcPr>
          <w:p w:rsidR="00992C78" w:rsidRDefault="00992C78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C78" w:rsidTr="00A15F81">
        <w:trPr>
          <w:jc w:val="center"/>
        </w:trPr>
        <w:tc>
          <w:tcPr>
            <w:tcW w:w="0" w:type="auto"/>
          </w:tcPr>
          <w:p w:rsidR="00992C78" w:rsidRDefault="00992C78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992C78" w:rsidTr="00A15F81">
        <w:trPr>
          <w:jc w:val="center"/>
        </w:trPr>
        <w:tc>
          <w:tcPr>
            <w:tcW w:w="0" w:type="auto"/>
          </w:tcPr>
          <w:p w:rsidR="00992C78" w:rsidRDefault="00992C78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2C78" w:rsidRDefault="00992C7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2C78" w:rsidRDefault="00992C78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C78" w:rsidTr="00A15F81">
        <w:trPr>
          <w:jc w:val="center"/>
        </w:trPr>
        <w:tc>
          <w:tcPr>
            <w:tcW w:w="0" w:type="auto"/>
          </w:tcPr>
          <w:p w:rsidR="00992C78" w:rsidRDefault="00992C78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08.48.247.2.021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C78" w:rsidTr="00A15F81">
        <w:trPr>
          <w:jc w:val="center"/>
        </w:trPr>
        <w:tc>
          <w:tcPr>
            <w:tcW w:w="0" w:type="auto"/>
          </w:tcPr>
          <w:p w:rsidR="00992C78" w:rsidRDefault="00992C78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992C78" w:rsidTr="00A15F81">
        <w:trPr>
          <w:jc w:val="center"/>
        </w:trPr>
        <w:tc>
          <w:tcPr>
            <w:tcW w:w="0" w:type="auto"/>
          </w:tcPr>
          <w:p w:rsidR="00992C78" w:rsidRDefault="00992C78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2C78" w:rsidRDefault="00992C7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2C78" w:rsidRDefault="00992C78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C78" w:rsidTr="00A15F81">
        <w:trPr>
          <w:jc w:val="center"/>
        </w:trPr>
        <w:tc>
          <w:tcPr>
            <w:tcW w:w="0" w:type="auto"/>
          </w:tcPr>
          <w:p w:rsidR="00992C78" w:rsidRDefault="00992C78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C78" w:rsidTr="00A15F81">
        <w:trPr>
          <w:jc w:val="center"/>
        </w:trPr>
        <w:tc>
          <w:tcPr>
            <w:tcW w:w="0" w:type="auto"/>
          </w:tcPr>
          <w:p w:rsidR="00992C78" w:rsidRDefault="00992C78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Fundo municipal de Assist. Social 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C78" w:rsidTr="00A15F81">
        <w:trPr>
          <w:jc w:val="center"/>
        </w:trPr>
        <w:tc>
          <w:tcPr>
            <w:tcW w:w="0" w:type="auto"/>
          </w:tcPr>
          <w:p w:rsidR="00992C78" w:rsidRDefault="00992C78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15.81.486.2.031</w:t>
            </w:r>
          </w:p>
        </w:tc>
        <w:tc>
          <w:tcPr>
            <w:tcW w:w="0" w:type="auto"/>
          </w:tcPr>
          <w:p w:rsidR="00992C78" w:rsidRDefault="00DE3E49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Assist. Social</w:t>
            </w:r>
          </w:p>
        </w:tc>
        <w:tc>
          <w:tcPr>
            <w:tcW w:w="0" w:type="auto"/>
          </w:tcPr>
          <w:p w:rsidR="00992C78" w:rsidRDefault="00992C78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C78" w:rsidTr="00A15F81">
        <w:trPr>
          <w:jc w:val="center"/>
        </w:trPr>
        <w:tc>
          <w:tcPr>
            <w:tcW w:w="0" w:type="auto"/>
          </w:tcPr>
          <w:p w:rsidR="00992C78" w:rsidRDefault="00DE3E49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3.2.5.9.00</w:t>
            </w:r>
          </w:p>
        </w:tc>
        <w:tc>
          <w:tcPr>
            <w:tcW w:w="0" w:type="auto"/>
          </w:tcPr>
          <w:p w:rsidR="00992C78" w:rsidRDefault="00DE3E49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pessoas</w:t>
            </w:r>
          </w:p>
        </w:tc>
        <w:tc>
          <w:tcPr>
            <w:tcW w:w="0" w:type="auto"/>
          </w:tcPr>
          <w:p w:rsidR="00992C78" w:rsidRDefault="00DE3E49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92C78" w:rsidTr="00A15F81">
        <w:trPr>
          <w:jc w:val="center"/>
        </w:trPr>
        <w:tc>
          <w:tcPr>
            <w:tcW w:w="0" w:type="auto"/>
          </w:tcPr>
          <w:p w:rsidR="00992C78" w:rsidRDefault="00992C78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2C78" w:rsidRDefault="00992C78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2C78" w:rsidRDefault="00992C78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49" w:rsidTr="00A15F81">
        <w:trPr>
          <w:jc w:val="center"/>
        </w:trPr>
        <w:tc>
          <w:tcPr>
            <w:tcW w:w="0" w:type="auto"/>
          </w:tcPr>
          <w:p w:rsidR="00DE3E49" w:rsidRDefault="00DE3E49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E3E49" w:rsidRDefault="00DE3E49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serv. Municipais.</w:t>
            </w:r>
          </w:p>
        </w:tc>
        <w:tc>
          <w:tcPr>
            <w:tcW w:w="0" w:type="auto"/>
          </w:tcPr>
          <w:p w:rsidR="00DE3E49" w:rsidRDefault="00DE3E49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49" w:rsidTr="00A15F81">
        <w:trPr>
          <w:jc w:val="center"/>
        </w:trPr>
        <w:tc>
          <w:tcPr>
            <w:tcW w:w="0" w:type="auto"/>
          </w:tcPr>
          <w:p w:rsidR="00DE3E49" w:rsidRDefault="00DE3E49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</w:t>
            </w:r>
          </w:p>
        </w:tc>
        <w:tc>
          <w:tcPr>
            <w:tcW w:w="0" w:type="auto"/>
          </w:tcPr>
          <w:p w:rsidR="00DE3E49" w:rsidRDefault="00DE3E49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</w:tcPr>
          <w:p w:rsidR="00DE3E49" w:rsidRDefault="00DE3E49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49" w:rsidTr="00A15F81">
        <w:trPr>
          <w:jc w:val="center"/>
        </w:trPr>
        <w:tc>
          <w:tcPr>
            <w:tcW w:w="0" w:type="auto"/>
          </w:tcPr>
          <w:p w:rsidR="00DE3E49" w:rsidRDefault="00DE3E49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16.07.021.2.017</w:t>
            </w:r>
          </w:p>
        </w:tc>
        <w:tc>
          <w:tcPr>
            <w:tcW w:w="0" w:type="auto"/>
          </w:tcPr>
          <w:p w:rsidR="00DE3E49" w:rsidRDefault="00DE3E49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Oficina e garagem</w:t>
            </w:r>
          </w:p>
        </w:tc>
        <w:tc>
          <w:tcPr>
            <w:tcW w:w="0" w:type="auto"/>
          </w:tcPr>
          <w:p w:rsidR="00DE3E49" w:rsidRDefault="00DE3E49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49" w:rsidTr="00A15F81">
        <w:trPr>
          <w:jc w:val="center"/>
        </w:trPr>
        <w:tc>
          <w:tcPr>
            <w:tcW w:w="0" w:type="auto"/>
          </w:tcPr>
          <w:p w:rsidR="00DE3E49" w:rsidRDefault="00DE3E49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E3E49" w:rsidRDefault="00DE3E49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DE3E49" w:rsidRDefault="00DE3E49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DE3E49" w:rsidTr="00A15F81">
        <w:trPr>
          <w:jc w:val="center"/>
        </w:trPr>
        <w:tc>
          <w:tcPr>
            <w:tcW w:w="0" w:type="auto"/>
          </w:tcPr>
          <w:p w:rsidR="00DE3E49" w:rsidRDefault="00DE3E49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3E49" w:rsidRDefault="00DE3E49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3E49" w:rsidRDefault="00DE3E49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49" w:rsidTr="00A15F81">
        <w:trPr>
          <w:jc w:val="center"/>
        </w:trPr>
        <w:tc>
          <w:tcPr>
            <w:tcW w:w="0" w:type="auto"/>
          </w:tcPr>
          <w:p w:rsidR="00DE3E49" w:rsidRDefault="00DE3E49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</w:tcPr>
          <w:p w:rsidR="00DE3E49" w:rsidRDefault="00DE3E49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DE3E49" w:rsidRDefault="00DE3E49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49" w:rsidTr="00A15F81">
        <w:trPr>
          <w:jc w:val="center"/>
        </w:trPr>
        <w:tc>
          <w:tcPr>
            <w:tcW w:w="0" w:type="auto"/>
          </w:tcPr>
          <w:p w:rsidR="00DE3E49" w:rsidRDefault="00DE3E49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</w:tcPr>
          <w:p w:rsidR="00DE3E49" w:rsidRDefault="00DE3E49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DE3E49" w:rsidRDefault="00DE3E49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49" w:rsidTr="00A15F81">
        <w:trPr>
          <w:jc w:val="center"/>
        </w:trPr>
        <w:tc>
          <w:tcPr>
            <w:tcW w:w="0" w:type="auto"/>
          </w:tcPr>
          <w:p w:rsidR="00DE3E49" w:rsidRDefault="00DE3E49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DE3E49" w:rsidRDefault="00DE3E49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E3E49" w:rsidRDefault="00DE3E49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DE3E49" w:rsidTr="00A15F81">
        <w:trPr>
          <w:jc w:val="center"/>
        </w:trPr>
        <w:tc>
          <w:tcPr>
            <w:tcW w:w="0" w:type="auto"/>
          </w:tcPr>
          <w:p w:rsidR="00DE3E49" w:rsidRDefault="00DE3E49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DE3E49" w:rsidRDefault="00DE3E49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DE3E49" w:rsidRDefault="00DE3E49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DE3E49" w:rsidTr="00A15F81">
        <w:trPr>
          <w:jc w:val="center"/>
        </w:trPr>
        <w:tc>
          <w:tcPr>
            <w:tcW w:w="0" w:type="auto"/>
          </w:tcPr>
          <w:p w:rsidR="00DE3E49" w:rsidRDefault="00DE3E49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3E49" w:rsidRDefault="00DE3E49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3E49" w:rsidRDefault="00DE3E49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49" w:rsidTr="00A15F81">
        <w:trPr>
          <w:jc w:val="center"/>
        </w:trPr>
        <w:tc>
          <w:tcPr>
            <w:tcW w:w="0" w:type="auto"/>
          </w:tcPr>
          <w:p w:rsidR="00DE3E49" w:rsidRDefault="00DE3E49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</w:tcPr>
          <w:p w:rsidR="00DE3E49" w:rsidRDefault="00DE3E49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DE3E49" w:rsidRDefault="00DE3E49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49" w:rsidTr="00A15F81">
        <w:trPr>
          <w:jc w:val="center"/>
        </w:trPr>
        <w:tc>
          <w:tcPr>
            <w:tcW w:w="0" w:type="auto"/>
          </w:tcPr>
          <w:p w:rsidR="00DE3E49" w:rsidRDefault="00DE3E49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DE3E49" w:rsidRDefault="00DE3E49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Sec. Adm. Fazenda</w:t>
            </w:r>
          </w:p>
        </w:tc>
        <w:tc>
          <w:tcPr>
            <w:tcW w:w="0" w:type="auto"/>
          </w:tcPr>
          <w:p w:rsidR="00DE3E49" w:rsidRDefault="00DE3E49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49" w:rsidTr="00A15F81">
        <w:trPr>
          <w:jc w:val="center"/>
        </w:trPr>
        <w:tc>
          <w:tcPr>
            <w:tcW w:w="0" w:type="auto"/>
          </w:tcPr>
          <w:p w:rsidR="00DE3E49" w:rsidRDefault="00DE3E49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</w:t>
            </w:r>
            <w:r w:rsidR="00D051DF">
              <w:rPr>
                <w:rFonts w:ascii="Arial" w:hAnsi="Arial" w:cs="Arial"/>
                <w:sz w:val="20"/>
                <w:szCs w:val="20"/>
              </w:rPr>
              <w:t>07</w:t>
            </w:r>
            <w:r w:rsidR="00F57E16">
              <w:rPr>
                <w:rFonts w:ascii="Arial" w:hAnsi="Arial" w:cs="Arial"/>
                <w:sz w:val="20"/>
                <w:szCs w:val="20"/>
              </w:rPr>
              <w:t>.021.2.022</w:t>
            </w:r>
          </w:p>
        </w:tc>
        <w:tc>
          <w:tcPr>
            <w:tcW w:w="0" w:type="auto"/>
          </w:tcPr>
          <w:p w:rsidR="00DE3E49" w:rsidRDefault="007429E0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Estudantes estagiários</w:t>
            </w:r>
          </w:p>
        </w:tc>
        <w:tc>
          <w:tcPr>
            <w:tcW w:w="0" w:type="auto"/>
          </w:tcPr>
          <w:p w:rsidR="00DE3E49" w:rsidRDefault="00DE3E49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49" w:rsidTr="00A15F81">
        <w:trPr>
          <w:jc w:val="center"/>
        </w:trPr>
        <w:tc>
          <w:tcPr>
            <w:tcW w:w="0" w:type="auto"/>
          </w:tcPr>
          <w:p w:rsidR="00DE3E49" w:rsidRDefault="007429E0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DE3E49" w:rsidRDefault="007429E0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DE3E49" w:rsidRDefault="007429E0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DE3E49" w:rsidTr="00A15F81">
        <w:trPr>
          <w:jc w:val="center"/>
        </w:trPr>
        <w:tc>
          <w:tcPr>
            <w:tcW w:w="0" w:type="auto"/>
          </w:tcPr>
          <w:p w:rsidR="00DE3E49" w:rsidRDefault="00DE3E49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3E49" w:rsidRDefault="00DE3E49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3E49" w:rsidRDefault="00DE3E49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49" w:rsidTr="00A15F81">
        <w:trPr>
          <w:jc w:val="center"/>
        </w:trPr>
        <w:tc>
          <w:tcPr>
            <w:tcW w:w="0" w:type="auto"/>
          </w:tcPr>
          <w:p w:rsidR="00DE3E49" w:rsidRDefault="007429E0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</w:tcPr>
          <w:p w:rsidR="00DE3E49" w:rsidRDefault="007429E0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</w:tcPr>
          <w:p w:rsidR="00DE3E49" w:rsidRDefault="00DE3E49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9E0" w:rsidTr="00A15F81">
        <w:trPr>
          <w:jc w:val="center"/>
        </w:trPr>
        <w:tc>
          <w:tcPr>
            <w:tcW w:w="0" w:type="auto"/>
          </w:tcPr>
          <w:p w:rsidR="007429E0" w:rsidRDefault="007429E0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7429E0" w:rsidRDefault="007429E0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7429E0" w:rsidRDefault="007429E0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</w:tr>
      <w:tr w:rsidR="007429E0" w:rsidTr="00A15F81">
        <w:trPr>
          <w:jc w:val="center"/>
        </w:trPr>
        <w:tc>
          <w:tcPr>
            <w:tcW w:w="0" w:type="auto"/>
          </w:tcPr>
          <w:p w:rsidR="007429E0" w:rsidRDefault="007429E0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29E0" w:rsidRDefault="007429E0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29E0" w:rsidRDefault="007429E0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9E0" w:rsidTr="00A15F81">
        <w:trPr>
          <w:jc w:val="center"/>
        </w:trPr>
        <w:tc>
          <w:tcPr>
            <w:tcW w:w="0" w:type="auto"/>
          </w:tcPr>
          <w:p w:rsidR="007429E0" w:rsidRDefault="007429E0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15.84.492.2.014</w:t>
            </w:r>
          </w:p>
        </w:tc>
        <w:tc>
          <w:tcPr>
            <w:tcW w:w="0" w:type="auto"/>
          </w:tcPr>
          <w:p w:rsidR="007429E0" w:rsidRDefault="007429E0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Paesp</w:t>
            </w:r>
            <w:proofErr w:type="spellEnd"/>
          </w:p>
        </w:tc>
        <w:tc>
          <w:tcPr>
            <w:tcW w:w="0" w:type="auto"/>
          </w:tcPr>
          <w:p w:rsidR="007429E0" w:rsidRDefault="007429E0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9E0" w:rsidTr="00A15F81">
        <w:trPr>
          <w:jc w:val="center"/>
        </w:trPr>
        <w:tc>
          <w:tcPr>
            <w:tcW w:w="0" w:type="auto"/>
          </w:tcPr>
          <w:p w:rsidR="007429E0" w:rsidRDefault="007429E0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3.2.8.0.00</w:t>
            </w:r>
          </w:p>
        </w:tc>
        <w:tc>
          <w:tcPr>
            <w:tcW w:w="0" w:type="auto"/>
          </w:tcPr>
          <w:p w:rsidR="007429E0" w:rsidRDefault="007429E0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Paesp</w:t>
            </w:r>
            <w:proofErr w:type="spellEnd"/>
          </w:p>
        </w:tc>
        <w:tc>
          <w:tcPr>
            <w:tcW w:w="0" w:type="auto"/>
          </w:tcPr>
          <w:p w:rsidR="007429E0" w:rsidRDefault="007429E0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DE3E49" w:rsidTr="00A15F81">
        <w:trPr>
          <w:jc w:val="center"/>
        </w:trPr>
        <w:tc>
          <w:tcPr>
            <w:tcW w:w="0" w:type="auto"/>
          </w:tcPr>
          <w:p w:rsidR="00DE3E49" w:rsidRDefault="00DE3E49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3E49" w:rsidRDefault="00DE3E49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3E49" w:rsidRDefault="00DE3E49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9E0" w:rsidTr="00A15F81">
        <w:trPr>
          <w:jc w:val="center"/>
        </w:trPr>
        <w:tc>
          <w:tcPr>
            <w:tcW w:w="0" w:type="auto"/>
          </w:tcPr>
          <w:p w:rsidR="007429E0" w:rsidRDefault="007429E0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03.07.021.1.003</w:t>
            </w:r>
          </w:p>
        </w:tc>
        <w:tc>
          <w:tcPr>
            <w:tcW w:w="0" w:type="auto"/>
          </w:tcPr>
          <w:p w:rsidR="007429E0" w:rsidRDefault="007429E0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áreas de terreno</w:t>
            </w:r>
          </w:p>
        </w:tc>
        <w:tc>
          <w:tcPr>
            <w:tcW w:w="0" w:type="auto"/>
          </w:tcPr>
          <w:p w:rsidR="007429E0" w:rsidRDefault="007429E0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9E0" w:rsidTr="00A15F81">
        <w:trPr>
          <w:jc w:val="center"/>
        </w:trPr>
        <w:tc>
          <w:tcPr>
            <w:tcW w:w="0" w:type="auto"/>
          </w:tcPr>
          <w:p w:rsidR="007429E0" w:rsidRDefault="007429E0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7429E0" w:rsidRDefault="007429E0" w:rsidP="00A51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7429E0" w:rsidRDefault="007429E0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42.000,00</w:t>
            </w:r>
          </w:p>
        </w:tc>
      </w:tr>
      <w:tr w:rsidR="00DE3E49" w:rsidTr="00A15F81">
        <w:trPr>
          <w:jc w:val="center"/>
        </w:trPr>
        <w:tc>
          <w:tcPr>
            <w:tcW w:w="0" w:type="auto"/>
          </w:tcPr>
          <w:p w:rsidR="00DE3E49" w:rsidRDefault="00DE3E49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E3E49" w:rsidRDefault="00DE3E49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E3E49" w:rsidRDefault="007429E0" w:rsidP="007429E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DE3E49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E3E49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D07BC7" w:rsidRDefault="00D07BC7" w:rsidP="00B636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36CE" w:rsidRPr="00884E21" w:rsidRDefault="00B636CE" w:rsidP="00B63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E5148">
        <w:rPr>
          <w:rFonts w:ascii="Arial" w:hAnsi="Arial" w:cs="Arial"/>
          <w:sz w:val="20"/>
          <w:szCs w:val="20"/>
        </w:rPr>
        <w:t xml:space="preserve">O crédito aberto no artigo anterior será coberto com o recurso proveniente da redução do orçamento vigente na mesma importância: </w:t>
      </w:r>
    </w:p>
    <w:p w:rsidR="00B636CE" w:rsidRPr="00884E21" w:rsidRDefault="00B636CE" w:rsidP="00B63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057"/>
        <w:gridCol w:w="4556"/>
        <w:gridCol w:w="1307"/>
      </w:tblGrid>
      <w:tr w:rsidR="00D07BC7" w:rsidTr="005E5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997" w:type="dxa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7429E0" w:rsidTr="005E5148">
        <w:trPr>
          <w:jc w:val="center"/>
        </w:trPr>
        <w:tc>
          <w:tcPr>
            <w:tcW w:w="1997" w:type="dxa"/>
          </w:tcPr>
          <w:p w:rsidR="007429E0" w:rsidRDefault="007429E0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7429E0" w:rsidRDefault="007429E0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7429E0" w:rsidRDefault="007429E0" w:rsidP="00A24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9E0" w:rsidTr="005E5148">
        <w:trPr>
          <w:jc w:val="center"/>
        </w:trPr>
        <w:tc>
          <w:tcPr>
            <w:tcW w:w="1997" w:type="dxa"/>
          </w:tcPr>
          <w:p w:rsidR="007429E0" w:rsidRDefault="007429E0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7429E0" w:rsidRDefault="007429E0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7429E0" w:rsidRDefault="007429E0" w:rsidP="00A24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9E0" w:rsidTr="005E5148">
        <w:trPr>
          <w:jc w:val="center"/>
        </w:trPr>
        <w:tc>
          <w:tcPr>
            <w:tcW w:w="1997" w:type="dxa"/>
          </w:tcPr>
          <w:p w:rsidR="007429E0" w:rsidRDefault="007429E0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15.81.483.2.006</w:t>
            </w:r>
          </w:p>
        </w:tc>
        <w:tc>
          <w:tcPr>
            <w:tcW w:w="0" w:type="auto"/>
          </w:tcPr>
          <w:p w:rsidR="007429E0" w:rsidRDefault="007429E0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da criança e Adolescente</w:t>
            </w:r>
          </w:p>
        </w:tc>
        <w:tc>
          <w:tcPr>
            <w:tcW w:w="0" w:type="auto"/>
          </w:tcPr>
          <w:p w:rsidR="007429E0" w:rsidRDefault="007429E0" w:rsidP="00A24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9E0" w:rsidTr="005E5148">
        <w:trPr>
          <w:jc w:val="center"/>
        </w:trPr>
        <w:tc>
          <w:tcPr>
            <w:tcW w:w="1997" w:type="dxa"/>
          </w:tcPr>
          <w:p w:rsidR="007429E0" w:rsidRDefault="007429E0" w:rsidP="007429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7429E0" w:rsidRDefault="007429E0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429E0" w:rsidRDefault="000968CF" w:rsidP="000968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  <w:r w:rsidR="007429E0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5E5148" w:rsidTr="005E5148">
        <w:trPr>
          <w:jc w:val="center"/>
        </w:trPr>
        <w:tc>
          <w:tcPr>
            <w:tcW w:w="1997" w:type="dxa"/>
          </w:tcPr>
          <w:p w:rsidR="005E5148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5148" w:rsidRDefault="005E5148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E5148" w:rsidRDefault="005E5148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</w:t>
            </w:r>
          </w:p>
        </w:tc>
        <w:tc>
          <w:tcPr>
            <w:tcW w:w="0" w:type="auto"/>
          </w:tcPr>
          <w:p w:rsidR="00D07BC7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D07BC7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0968CF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D07BC7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07BC7" w:rsidRDefault="000968C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570,00</w:t>
            </w: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7BC7" w:rsidRDefault="00D07BC7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07BC7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BC7" w:rsidTr="005E5148">
        <w:trPr>
          <w:jc w:val="center"/>
        </w:trPr>
        <w:tc>
          <w:tcPr>
            <w:tcW w:w="1997" w:type="dxa"/>
          </w:tcPr>
          <w:p w:rsidR="00D07BC7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D07BC7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D07BC7" w:rsidRDefault="00D07BC7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8CF" w:rsidTr="005E5148">
        <w:trPr>
          <w:jc w:val="center"/>
        </w:trPr>
        <w:tc>
          <w:tcPr>
            <w:tcW w:w="1997" w:type="dxa"/>
          </w:tcPr>
          <w:p w:rsidR="000968CF" w:rsidRDefault="000968CF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0968CF" w:rsidRDefault="000968CF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968CF" w:rsidRDefault="000968C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8CF" w:rsidTr="005E5148">
        <w:trPr>
          <w:jc w:val="center"/>
        </w:trPr>
        <w:tc>
          <w:tcPr>
            <w:tcW w:w="1997" w:type="dxa"/>
          </w:tcPr>
          <w:p w:rsidR="000968CF" w:rsidRDefault="000968CF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968CF" w:rsidRDefault="000968CF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968CF" w:rsidRDefault="000968C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0968CF" w:rsidTr="005E5148">
        <w:trPr>
          <w:jc w:val="center"/>
        </w:trPr>
        <w:tc>
          <w:tcPr>
            <w:tcW w:w="1997" w:type="dxa"/>
          </w:tcPr>
          <w:p w:rsidR="000968CF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68CF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68CF" w:rsidRDefault="000968C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8CF" w:rsidTr="005E5148">
        <w:trPr>
          <w:jc w:val="center"/>
        </w:trPr>
        <w:tc>
          <w:tcPr>
            <w:tcW w:w="1997" w:type="dxa"/>
          </w:tcPr>
          <w:p w:rsidR="000968CF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0968CF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0968CF" w:rsidRDefault="000968C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8CF" w:rsidTr="005E5148">
        <w:trPr>
          <w:jc w:val="center"/>
        </w:trPr>
        <w:tc>
          <w:tcPr>
            <w:tcW w:w="1997" w:type="dxa"/>
          </w:tcPr>
          <w:p w:rsidR="000968CF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0968CF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Adm.</w:t>
            </w:r>
            <w:r w:rsidR="000968CF">
              <w:rPr>
                <w:rFonts w:ascii="Arial" w:hAnsi="Arial" w:cs="Arial"/>
                <w:sz w:val="20"/>
                <w:szCs w:val="20"/>
              </w:rPr>
              <w:t xml:space="preserve"> e recursos Humanos</w:t>
            </w:r>
          </w:p>
        </w:tc>
        <w:tc>
          <w:tcPr>
            <w:tcW w:w="0" w:type="auto"/>
          </w:tcPr>
          <w:p w:rsidR="000968CF" w:rsidRDefault="000968C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8CF" w:rsidTr="005E5148">
        <w:trPr>
          <w:jc w:val="center"/>
        </w:trPr>
        <w:tc>
          <w:tcPr>
            <w:tcW w:w="1997" w:type="dxa"/>
          </w:tcPr>
          <w:p w:rsidR="000968CF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03.07.021.1.001</w:t>
            </w:r>
          </w:p>
        </w:tc>
        <w:tc>
          <w:tcPr>
            <w:tcW w:w="0" w:type="auto"/>
          </w:tcPr>
          <w:p w:rsidR="000968CF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equipamentos e mat. permanente</w:t>
            </w:r>
          </w:p>
        </w:tc>
        <w:tc>
          <w:tcPr>
            <w:tcW w:w="0" w:type="auto"/>
          </w:tcPr>
          <w:p w:rsidR="000968CF" w:rsidRDefault="000968C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8CF" w:rsidTr="005E5148">
        <w:trPr>
          <w:jc w:val="center"/>
        </w:trPr>
        <w:tc>
          <w:tcPr>
            <w:tcW w:w="1997" w:type="dxa"/>
          </w:tcPr>
          <w:p w:rsidR="000968CF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0968CF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Equipamentos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permanente</w:t>
            </w:r>
          </w:p>
        </w:tc>
        <w:tc>
          <w:tcPr>
            <w:tcW w:w="0" w:type="auto"/>
          </w:tcPr>
          <w:p w:rsidR="000968CF" w:rsidRDefault="000968C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0968CF" w:rsidTr="005E5148">
        <w:trPr>
          <w:jc w:val="center"/>
        </w:trPr>
        <w:tc>
          <w:tcPr>
            <w:tcW w:w="1997" w:type="dxa"/>
          </w:tcPr>
          <w:p w:rsidR="000968CF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68CF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68CF" w:rsidRDefault="000968C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8CF" w:rsidTr="005E5148">
        <w:trPr>
          <w:jc w:val="center"/>
        </w:trPr>
        <w:tc>
          <w:tcPr>
            <w:tcW w:w="1997" w:type="dxa"/>
          </w:tcPr>
          <w:p w:rsidR="000968CF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</w:t>
            </w:r>
          </w:p>
        </w:tc>
        <w:tc>
          <w:tcPr>
            <w:tcW w:w="0" w:type="auto"/>
          </w:tcPr>
          <w:p w:rsidR="000968CF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0968CF" w:rsidRDefault="000968C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8CF" w:rsidTr="005E5148">
        <w:trPr>
          <w:jc w:val="center"/>
        </w:trPr>
        <w:tc>
          <w:tcPr>
            <w:tcW w:w="1997" w:type="dxa"/>
          </w:tcPr>
          <w:p w:rsidR="000968CF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0968CF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968CF" w:rsidRDefault="000968C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8CF" w:rsidTr="005E5148">
        <w:trPr>
          <w:jc w:val="center"/>
        </w:trPr>
        <w:tc>
          <w:tcPr>
            <w:tcW w:w="1997" w:type="dxa"/>
          </w:tcPr>
          <w:p w:rsidR="000968CF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968CF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968CF" w:rsidRDefault="000968C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0968CF" w:rsidTr="005E5148">
        <w:trPr>
          <w:jc w:val="center"/>
        </w:trPr>
        <w:tc>
          <w:tcPr>
            <w:tcW w:w="1997" w:type="dxa"/>
          </w:tcPr>
          <w:p w:rsidR="000968CF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68CF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68CF" w:rsidRDefault="000968C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8CF" w:rsidTr="005E5148">
        <w:trPr>
          <w:jc w:val="center"/>
        </w:trPr>
        <w:tc>
          <w:tcPr>
            <w:tcW w:w="1997" w:type="dxa"/>
          </w:tcPr>
          <w:p w:rsidR="000968CF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0968CF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0968CF" w:rsidRDefault="000968C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Merenda Escolar 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08.47.427.2.019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Merenda Escolar 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920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8CF" w:rsidTr="005E5148">
        <w:trPr>
          <w:jc w:val="center"/>
        </w:trPr>
        <w:tc>
          <w:tcPr>
            <w:tcW w:w="1997" w:type="dxa"/>
          </w:tcPr>
          <w:p w:rsidR="000968CF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0968CF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Esporte e Turismo</w:t>
            </w:r>
          </w:p>
        </w:tc>
        <w:tc>
          <w:tcPr>
            <w:tcW w:w="0" w:type="auto"/>
          </w:tcPr>
          <w:p w:rsidR="000968CF" w:rsidRDefault="000968C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8CF" w:rsidTr="005E5148">
        <w:trPr>
          <w:jc w:val="center"/>
        </w:trPr>
        <w:tc>
          <w:tcPr>
            <w:tcW w:w="1997" w:type="dxa"/>
          </w:tcPr>
          <w:p w:rsidR="000968CF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</w:tcPr>
          <w:p w:rsidR="000968CF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quadras poliesportiva</w:t>
            </w:r>
          </w:p>
        </w:tc>
        <w:tc>
          <w:tcPr>
            <w:tcW w:w="0" w:type="auto"/>
          </w:tcPr>
          <w:p w:rsidR="000968CF" w:rsidRDefault="000968C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2.100,00</w:t>
            </w: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920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08.46.228.1.003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e construção alambrados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5.590,00</w:t>
            </w: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920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13.75.429.2.010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8CF" w:rsidTr="005E5148">
        <w:trPr>
          <w:jc w:val="center"/>
        </w:trPr>
        <w:tc>
          <w:tcPr>
            <w:tcW w:w="1997" w:type="dxa"/>
          </w:tcPr>
          <w:p w:rsidR="000968CF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0968CF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968CF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0968CF" w:rsidTr="005E5148">
        <w:trPr>
          <w:jc w:val="center"/>
        </w:trPr>
        <w:tc>
          <w:tcPr>
            <w:tcW w:w="1997" w:type="dxa"/>
          </w:tcPr>
          <w:p w:rsidR="000968CF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968CF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968CF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0968CF" w:rsidTr="005E5148">
        <w:trPr>
          <w:jc w:val="center"/>
        </w:trPr>
        <w:tc>
          <w:tcPr>
            <w:tcW w:w="1997" w:type="dxa"/>
          </w:tcPr>
          <w:p w:rsidR="000968CF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68CF" w:rsidRDefault="000968CF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68CF" w:rsidRDefault="000968C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8CF" w:rsidTr="005E5148">
        <w:trPr>
          <w:jc w:val="center"/>
        </w:trPr>
        <w:tc>
          <w:tcPr>
            <w:tcW w:w="1997" w:type="dxa"/>
          </w:tcPr>
          <w:p w:rsidR="000968CF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13.75.430.2.010</w:t>
            </w:r>
          </w:p>
        </w:tc>
        <w:tc>
          <w:tcPr>
            <w:tcW w:w="0" w:type="auto"/>
          </w:tcPr>
          <w:p w:rsidR="000968CF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0968CF" w:rsidRDefault="000968CF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920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13.75.428.1.040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da frota de ambulância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2869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286920" w:rsidRDefault="00286920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920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86920" w:rsidRDefault="00286920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serv. Municipais.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10.04.021.003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86920" w:rsidRDefault="00286920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286920" w:rsidRDefault="00286920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86920" w:rsidRDefault="00286920" w:rsidP="00A24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920" w:rsidRDefault="00286920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920" w:rsidRDefault="00286920" w:rsidP="00A24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</w:t>
            </w:r>
          </w:p>
        </w:tc>
        <w:tc>
          <w:tcPr>
            <w:tcW w:w="0" w:type="auto"/>
          </w:tcPr>
          <w:p w:rsidR="00286920" w:rsidRDefault="00286920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</w:tcPr>
          <w:p w:rsidR="00286920" w:rsidRDefault="00286920" w:rsidP="00A24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16.07.021.2.017</w:t>
            </w:r>
          </w:p>
        </w:tc>
        <w:tc>
          <w:tcPr>
            <w:tcW w:w="0" w:type="auto"/>
          </w:tcPr>
          <w:p w:rsidR="00286920" w:rsidRDefault="00286920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Oficina e garagem</w:t>
            </w:r>
          </w:p>
        </w:tc>
        <w:tc>
          <w:tcPr>
            <w:tcW w:w="0" w:type="auto"/>
          </w:tcPr>
          <w:p w:rsidR="00286920" w:rsidRDefault="00286920" w:rsidP="00A24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286920" w:rsidRDefault="00286920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86920" w:rsidRDefault="00286920" w:rsidP="00A24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286920" w:rsidTr="005E5148">
        <w:trPr>
          <w:jc w:val="center"/>
        </w:trPr>
        <w:tc>
          <w:tcPr>
            <w:tcW w:w="1997" w:type="dxa"/>
          </w:tcPr>
          <w:p w:rsidR="00286920" w:rsidRDefault="00286920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920" w:rsidRDefault="00286920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86920" w:rsidRDefault="00286920" w:rsidP="00A24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</w:t>
            </w:r>
          </w:p>
        </w:tc>
        <w:tc>
          <w:tcPr>
            <w:tcW w:w="0" w:type="auto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</w:tcPr>
          <w:p w:rsidR="009E5C1E" w:rsidRDefault="009E5C1E" w:rsidP="00A24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9E5C1E" w:rsidRDefault="009E5C1E" w:rsidP="009E5C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E5C1E" w:rsidRDefault="009E5C1E" w:rsidP="00A24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9E5C1E" w:rsidRDefault="009E5C1E" w:rsidP="00A24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C1E" w:rsidRDefault="009E5C1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10.60.325.1.011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equipamento e mat. permanente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990,00</w:t>
            </w: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C1E" w:rsidRDefault="009E5C1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dos Serviços 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10.60.326.1.001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equipamentos e mat. Permanente.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1.990,00</w:t>
            </w: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C1E" w:rsidRDefault="009E5C1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Jardins.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10.60.328.1.001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equipamentos e mat. Permanente.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mat. permanente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990,00</w:t>
            </w: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C1E" w:rsidRDefault="009E5C1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</w:p>
        </w:tc>
        <w:tc>
          <w:tcPr>
            <w:tcW w:w="0" w:type="auto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16.91.575.2.008</w:t>
            </w:r>
          </w:p>
        </w:tc>
        <w:tc>
          <w:tcPr>
            <w:tcW w:w="0" w:type="auto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vias urbanas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9E5C1E" w:rsidRDefault="009E5C1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C1E" w:rsidRDefault="009E5C1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9E5C1E" w:rsidRDefault="009E5C1E" w:rsidP="00A24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Sec. Adm. Fazenda</w:t>
            </w:r>
          </w:p>
        </w:tc>
        <w:tc>
          <w:tcPr>
            <w:tcW w:w="0" w:type="auto"/>
          </w:tcPr>
          <w:p w:rsidR="009E5C1E" w:rsidRDefault="009E5C1E" w:rsidP="00A24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03.07.021.2.007</w:t>
            </w:r>
          </w:p>
        </w:tc>
        <w:tc>
          <w:tcPr>
            <w:tcW w:w="0" w:type="auto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Indenização Trabalhista</w:t>
            </w:r>
          </w:p>
        </w:tc>
        <w:tc>
          <w:tcPr>
            <w:tcW w:w="0" w:type="auto"/>
          </w:tcPr>
          <w:p w:rsidR="009E5C1E" w:rsidRDefault="009E5C1E" w:rsidP="00A24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9E5C1E" w:rsidRDefault="00C3477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E5C1E" w:rsidRDefault="00C3477E" w:rsidP="00A24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E5C1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C1E" w:rsidRDefault="009E5C1E" w:rsidP="00A24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</w:tcPr>
          <w:p w:rsidR="009E5C1E" w:rsidRDefault="009E5C1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</w:tcPr>
          <w:p w:rsidR="009E5C1E" w:rsidRDefault="009E5C1E" w:rsidP="00A24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C3477E" w:rsidP="00C347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9E5C1E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9E5C1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9E5C1E" w:rsidRDefault="00C3477E" w:rsidP="00A24B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E5C1E" w:rsidRDefault="00C3477E" w:rsidP="00A24B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</w:t>
            </w:r>
            <w:r w:rsidR="009E5C1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C1E" w:rsidRDefault="009E5C1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77E" w:rsidTr="005E5148">
        <w:trPr>
          <w:jc w:val="center"/>
        </w:trPr>
        <w:tc>
          <w:tcPr>
            <w:tcW w:w="1997" w:type="dxa"/>
          </w:tcPr>
          <w:p w:rsidR="00C3477E" w:rsidRDefault="00C3477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03.07.021.2.027</w:t>
            </w:r>
          </w:p>
        </w:tc>
        <w:tc>
          <w:tcPr>
            <w:tcW w:w="0" w:type="auto"/>
          </w:tcPr>
          <w:p w:rsidR="00C3477E" w:rsidRDefault="00C3477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Convênio – Convênio Militar</w:t>
            </w:r>
          </w:p>
        </w:tc>
        <w:tc>
          <w:tcPr>
            <w:tcW w:w="0" w:type="auto"/>
          </w:tcPr>
          <w:p w:rsidR="00C3477E" w:rsidRDefault="00C3477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77E" w:rsidTr="005E5148">
        <w:trPr>
          <w:jc w:val="center"/>
        </w:trPr>
        <w:tc>
          <w:tcPr>
            <w:tcW w:w="1997" w:type="dxa"/>
          </w:tcPr>
          <w:p w:rsidR="00C3477E" w:rsidRDefault="00C3477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3477E" w:rsidRDefault="00C3477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C3477E" w:rsidRDefault="00C3477E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E5C1E" w:rsidTr="005E5148">
        <w:trPr>
          <w:jc w:val="center"/>
        </w:trPr>
        <w:tc>
          <w:tcPr>
            <w:tcW w:w="1997" w:type="dxa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5C1E" w:rsidRDefault="009E5C1E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E5C1E" w:rsidRDefault="00C3477E" w:rsidP="00C347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9E5C1E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E5C1E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D07BC7" w:rsidRDefault="00D07BC7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E5148">
        <w:rPr>
          <w:rFonts w:ascii="Arial" w:hAnsi="Arial" w:cs="Arial"/>
          <w:b/>
          <w:sz w:val="20"/>
          <w:szCs w:val="20"/>
        </w:rPr>
        <w:t>3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0952BB">
        <w:rPr>
          <w:rFonts w:ascii="Arial" w:hAnsi="Arial" w:cs="Arial"/>
          <w:sz w:val="20"/>
          <w:szCs w:val="20"/>
        </w:rPr>
        <w:t xml:space="preserve"> Este Decreto </w:t>
      </w:r>
      <w:r w:rsidR="00BA452B">
        <w:rPr>
          <w:rFonts w:ascii="Arial" w:hAnsi="Arial" w:cs="Arial"/>
          <w:sz w:val="20"/>
          <w:szCs w:val="20"/>
        </w:rPr>
        <w:t>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Pr="003025EC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E5148">
        <w:rPr>
          <w:rFonts w:ascii="Arial" w:hAnsi="Arial" w:cs="Arial"/>
          <w:sz w:val="20"/>
          <w:szCs w:val="20"/>
        </w:rPr>
        <w:t>1</w:t>
      </w:r>
      <w:r w:rsidR="00C3477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de</w:t>
      </w:r>
      <w:r w:rsidR="00C3477E">
        <w:rPr>
          <w:rFonts w:ascii="Arial" w:hAnsi="Arial" w:cs="Arial"/>
          <w:sz w:val="20"/>
          <w:szCs w:val="20"/>
        </w:rPr>
        <w:t xml:space="preserve"> setembro</w:t>
      </w:r>
      <w:r>
        <w:rPr>
          <w:rFonts w:ascii="Arial" w:hAnsi="Arial" w:cs="Arial"/>
          <w:sz w:val="20"/>
          <w:szCs w:val="20"/>
        </w:rPr>
        <w:t xml:space="preserve"> de 2000.</w:t>
      </w:r>
    </w:p>
    <w:p w:rsidR="00D07BC7" w:rsidRDefault="00D07BC7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BC7" w:rsidRDefault="00D07BC7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952BB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Contabilidade e Orçamento.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Administração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10F" w:rsidRDefault="0067310F" w:rsidP="009243B3">
      <w:pPr>
        <w:spacing w:after="0" w:line="240" w:lineRule="auto"/>
      </w:pPr>
      <w:r>
        <w:separator/>
      </w:r>
    </w:p>
  </w:endnote>
  <w:endnote w:type="continuationSeparator" w:id="0">
    <w:p w:rsidR="0067310F" w:rsidRDefault="006731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10F" w:rsidRDefault="0067310F" w:rsidP="009243B3">
      <w:pPr>
        <w:spacing w:after="0" w:line="240" w:lineRule="auto"/>
      </w:pPr>
      <w:r>
        <w:separator/>
      </w:r>
    </w:p>
  </w:footnote>
  <w:footnote w:type="continuationSeparator" w:id="0">
    <w:p w:rsidR="0067310F" w:rsidRDefault="006731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F7" w:rsidRDefault="007F01F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82AAA"/>
    <w:rsid w:val="000952BB"/>
    <w:rsid w:val="000968CF"/>
    <w:rsid w:val="000A1EE8"/>
    <w:rsid w:val="000B29EE"/>
    <w:rsid w:val="00127A68"/>
    <w:rsid w:val="00133811"/>
    <w:rsid w:val="001D7561"/>
    <w:rsid w:val="001E4A05"/>
    <w:rsid w:val="00285F07"/>
    <w:rsid w:val="00286920"/>
    <w:rsid w:val="002C01CD"/>
    <w:rsid w:val="003120A0"/>
    <w:rsid w:val="00332227"/>
    <w:rsid w:val="00341B83"/>
    <w:rsid w:val="0035404A"/>
    <w:rsid w:val="003629D2"/>
    <w:rsid w:val="003F43ED"/>
    <w:rsid w:val="003F62CA"/>
    <w:rsid w:val="00444910"/>
    <w:rsid w:val="00476057"/>
    <w:rsid w:val="004C63FC"/>
    <w:rsid w:val="005309A5"/>
    <w:rsid w:val="0057137F"/>
    <w:rsid w:val="00587812"/>
    <w:rsid w:val="005D4251"/>
    <w:rsid w:val="005E5148"/>
    <w:rsid w:val="00605E0B"/>
    <w:rsid w:val="0067310F"/>
    <w:rsid w:val="00677020"/>
    <w:rsid w:val="00680328"/>
    <w:rsid w:val="006A685C"/>
    <w:rsid w:val="006B5C90"/>
    <w:rsid w:val="00732367"/>
    <w:rsid w:val="007429E0"/>
    <w:rsid w:val="007A332D"/>
    <w:rsid w:val="007C7CD4"/>
    <w:rsid w:val="007F01F7"/>
    <w:rsid w:val="007F478B"/>
    <w:rsid w:val="0080719A"/>
    <w:rsid w:val="00871A26"/>
    <w:rsid w:val="00882859"/>
    <w:rsid w:val="00884E21"/>
    <w:rsid w:val="008C78EF"/>
    <w:rsid w:val="008E0517"/>
    <w:rsid w:val="00902438"/>
    <w:rsid w:val="009243B3"/>
    <w:rsid w:val="00980744"/>
    <w:rsid w:val="0098345B"/>
    <w:rsid w:val="00992C78"/>
    <w:rsid w:val="00996BA2"/>
    <w:rsid w:val="009B3CA0"/>
    <w:rsid w:val="009C7AB0"/>
    <w:rsid w:val="009E4D3E"/>
    <w:rsid w:val="009E5C1E"/>
    <w:rsid w:val="009E6BF8"/>
    <w:rsid w:val="009F6AA3"/>
    <w:rsid w:val="00A15F81"/>
    <w:rsid w:val="00A2086E"/>
    <w:rsid w:val="00A90D80"/>
    <w:rsid w:val="00A9607E"/>
    <w:rsid w:val="00AA5750"/>
    <w:rsid w:val="00AB75E5"/>
    <w:rsid w:val="00AD77D6"/>
    <w:rsid w:val="00AE56FE"/>
    <w:rsid w:val="00AF49D4"/>
    <w:rsid w:val="00B14996"/>
    <w:rsid w:val="00B17F7D"/>
    <w:rsid w:val="00B25DA9"/>
    <w:rsid w:val="00B636CE"/>
    <w:rsid w:val="00B662C9"/>
    <w:rsid w:val="00BA452B"/>
    <w:rsid w:val="00BE5BD6"/>
    <w:rsid w:val="00C27B9F"/>
    <w:rsid w:val="00C3477E"/>
    <w:rsid w:val="00C420FB"/>
    <w:rsid w:val="00C43C84"/>
    <w:rsid w:val="00C50F18"/>
    <w:rsid w:val="00C8021C"/>
    <w:rsid w:val="00CA1800"/>
    <w:rsid w:val="00CB458A"/>
    <w:rsid w:val="00CC6307"/>
    <w:rsid w:val="00D051DF"/>
    <w:rsid w:val="00D07BC7"/>
    <w:rsid w:val="00D155C8"/>
    <w:rsid w:val="00D260CE"/>
    <w:rsid w:val="00D266E9"/>
    <w:rsid w:val="00D27339"/>
    <w:rsid w:val="00D47D39"/>
    <w:rsid w:val="00D5126A"/>
    <w:rsid w:val="00D7651E"/>
    <w:rsid w:val="00D97611"/>
    <w:rsid w:val="00DC22C1"/>
    <w:rsid w:val="00DC6436"/>
    <w:rsid w:val="00DD6E65"/>
    <w:rsid w:val="00DE3E49"/>
    <w:rsid w:val="00E20257"/>
    <w:rsid w:val="00E715BD"/>
    <w:rsid w:val="00F1571E"/>
    <w:rsid w:val="00F34289"/>
    <w:rsid w:val="00F57E16"/>
    <w:rsid w:val="00F92D95"/>
    <w:rsid w:val="00FB32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21E41D5-3C55-4FD6-B993-14AFFDD1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896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2019-05-08T18:39:00Z</dcterms:created>
  <dcterms:modified xsi:type="dcterms:W3CDTF">2019-06-14T20:43:00Z</dcterms:modified>
</cp:coreProperties>
</file>