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608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1E28EE">
        <w:rPr>
          <w:rFonts w:ascii="Arial" w:hAnsi="Arial" w:cs="Arial"/>
          <w:b/>
          <w:sz w:val="20"/>
          <w:szCs w:val="20"/>
        </w:rPr>
        <w:t>4</w:t>
      </w:r>
      <w:r w:rsidR="00A15302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D5483">
        <w:rPr>
          <w:rFonts w:ascii="Arial" w:hAnsi="Arial" w:cs="Arial"/>
          <w:b/>
          <w:sz w:val="20"/>
          <w:szCs w:val="20"/>
        </w:rPr>
        <w:t>23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60853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1E28EE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D5483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para recolhimento do IPTU e Taxas qu</w:t>
      </w:r>
      <w:r w:rsidR="00961D65">
        <w:rPr>
          <w:rFonts w:ascii="Arial" w:hAnsi="Arial" w:cs="Arial"/>
          <w:sz w:val="20"/>
          <w:szCs w:val="20"/>
        </w:rPr>
        <w:t>e o acompanham, para o ano de 2</w:t>
      </w:r>
      <w:r>
        <w:rPr>
          <w:rFonts w:ascii="Arial" w:hAnsi="Arial" w:cs="Arial"/>
          <w:sz w:val="20"/>
          <w:szCs w:val="20"/>
        </w:rPr>
        <w:t>001.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6608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</w:t>
      </w:r>
      <w:r w:rsidR="009822B4">
        <w:rPr>
          <w:rFonts w:ascii="Arial" w:hAnsi="Arial" w:cs="Arial"/>
          <w:b/>
          <w:sz w:val="20"/>
          <w:szCs w:val="20"/>
        </w:rPr>
        <w:t xml:space="preserve"> DE SUAS</w:t>
      </w:r>
      <w:r w:rsidR="009E6B1C">
        <w:rPr>
          <w:rFonts w:ascii="Arial" w:hAnsi="Arial" w:cs="Arial"/>
          <w:b/>
          <w:sz w:val="20"/>
          <w:szCs w:val="20"/>
        </w:rPr>
        <w:t xml:space="preserve"> </w:t>
      </w:r>
      <w:r w:rsidR="009822B4">
        <w:rPr>
          <w:rFonts w:ascii="Arial" w:hAnsi="Arial" w:cs="Arial"/>
          <w:b/>
          <w:sz w:val="20"/>
          <w:szCs w:val="20"/>
        </w:rPr>
        <w:t>ATRIBUIÇÕES LEGAIS</w:t>
      </w:r>
      <w:r w:rsidR="00177B5F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77B5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5483" w:rsidRDefault="009243B3" w:rsidP="0038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D5483">
        <w:rPr>
          <w:rFonts w:ascii="Arial" w:hAnsi="Arial" w:cs="Arial"/>
          <w:sz w:val="20"/>
          <w:szCs w:val="20"/>
        </w:rPr>
        <w:t>A arrecadação do Imposto Predial e Territorial Urbano e suas respectivas taxas para o exercício de 2001, far-se-á em 10 (dez) parcelas mensais, fixando-se as seguintes datas para os vencimentos:</w:t>
      </w:r>
    </w:p>
    <w:p w:rsidR="001D5483" w:rsidRDefault="001D5483" w:rsidP="0038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1287"/>
        <w:gridCol w:w="1224"/>
      </w:tblGrid>
      <w:tr w:rsidR="001D5483" w:rsidTr="001D5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5483" w:rsidRDefault="001D5483" w:rsidP="001D5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ZONA 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5483" w:rsidRDefault="001D5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5483" w:rsidRDefault="001D5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Parcela</w:t>
            </w:r>
          </w:p>
        </w:tc>
      </w:tr>
      <w:tr w:rsidR="001D5483" w:rsidTr="001D548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5483" w:rsidRDefault="001D5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ZONAS 11 E 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5483" w:rsidRDefault="001D5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28/02/2001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5483" w:rsidRDefault="001D5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Parcela</w:t>
            </w:r>
          </w:p>
        </w:tc>
      </w:tr>
      <w:tr w:rsidR="001D5483" w:rsidTr="001D548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5483" w:rsidRDefault="001D5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ZONAS 13 A 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5483" w:rsidRDefault="001D5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05/03/2001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5483" w:rsidRDefault="001D5483">
            <w:r w:rsidRPr="00C23EC3">
              <w:rPr>
                <w:rFonts w:ascii="Arial" w:hAnsi="Arial" w:cs="Arial"/>
              </w:rPr>
              <w:t>1º Parcela</w:t>
            </w:r>
          </w:p>
        </w:tc>
      </w:tr>
      <w:tr w:rsidR="001D5483" w:rsidTr="001D5483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5483" w:rsidRDefault="001D5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ZONAS 20 A 29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5483" w:rsidRDefault="001D5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10/03/2001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D5483" w:rsidRDefault="001D5483">
            <w:r w:rsidRPr="00C23EC3">
              <w:rPr>
                <w:rFonts w:ascii="Arial" w:hAnsi="Arial" w:cs="Arial"/>
              </w:rPr>
              <w:t>1º Parcela</w:t>
            </w:r>
          </w:p>
        </w:tc>
      </w:tr>
    </w:tbl>
    <w:p w:rsidR="001D5483" w:rsidRDefault="001D5483" w:rsidP="0038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5483" w:rsidRDefault="00961D65" w:rsidP="0038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nico.</w:t>
      </w:r>
      <w:r w:rsidR="001D5483">
        <w:rPr>
          <w:rFonts w:ascii="Arial" w:hAnsi="Arial" w:cs="Arial"/>
          <w:sz w:val="20"/>
          <w:szCs w:val="20"/>
        </w:rPr>
        <w:t xml:space="preserve"> As demais parcelas terão seus vencimentos nos mesmos dias dos meses subsequentes.</w:t>
      </w:r>
    </w:p>
    <w:p w:rsidR="00177B5F" w:rsidRDefault="001D5483" w:rsidP="0066085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72D91" w:rsidRDefault="00324809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80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D5483">
        <w:rPr>
          <w:rFonts w:ascii="Arial" w:hAnsi="Arial" w:cs="Arial"/>
          <w:b/>
          <w:bCs/>
          <w:sz w:val="20"/>
          <w:szCs w:val="20"/>
        </w:rPr>
        <w:t>2</w:t>
      </w:r>
      <w:r w:rsidRPr="0032480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 w:rsidR="00AF45E6"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</w:t>
      </w:r>
      <w:r w:rsidR="001D5483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1D5483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60853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A47A2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324809" w:rsidRDefault="002A47A2" w:rsidP="006608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="0038798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Administração e Fazenda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</w:t>
      </w:r>
      <w:r w:rsidR="002A47A2">
        <w:rPr>
          <w:rFonts w:ascii="Arial" w:hAnsi="Arial" w:cs="Arial"/>
          <w:sz w:val="20"/>
          <w:szCs w:val="20"/>
        </w:rPr>
        <w:t>e</w:t>
      </w:r>
      <w:r w:rsidR="00B10976">
        <w:rPr>
          <w:rFonts w:ascii="Arial" w:hAnsi="Arial" w:cs="Arial"/>
          <w:sz w:val="20"/>
          <w:szCs w:val="20"/>
        </w:rPr>
        <w:t xml:space="preserve">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302" w:rsidRDefault="00A15302" w:rsidP="009243B3">
      <w:pPr>
        <w:spacing w:after="0" w:line="240" w:lineRule="auto"/>
      </w:pPr>
      <w:r>
        <w:separator/>
      </w:r>
    </w:p>
  </w:endnote>
  <w:endnote w:type="continuationSeparator" w:id="0">
    <w:p w:rsidR="00A15302" w:rsidRDefault="00A1530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302" w:rsidRDefault="00A15302" w:rsidP="009243B3">
      <w:pPr>
        <w:spacing w:after="0" w:line="240" w:lineRule="auto"/>
      </w:pPr>
      <w:r>
        <w:separator/>
      </w:r>
    </w:p>
  </w:footnote>
  <w:footnote w:type="continuationSeparator" w:id="0">
    <w:p w:rsidR="00A15302" w:rsidRDefault="00A1530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302" w:rsidRDefault="00A15302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3248A"/>
    <w:multiLevelType w:val="hybridMultilevel"/>
    <w:tmpl w:val="FE3E46AE"/>
    <w:lvl w:ilvl="0" w:tplc="950A32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77B5F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483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28EE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47A2"/>
    <w:rsid w:val="002A51BA"/>
    <w:rsid w:val="002A53C6"/>
    <w:rsid w:val="002A64D7"/>
    <w:rsid w:val="002A77A8"/>
    <w:rsid w:val="002B17D3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2F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87989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5BDC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5CFF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1D65"/>
    <w:rsid w:val="0096529F"/>
    <w:rsid w:val="00970D45"/>
    <w:rsid w:val="00971FF2"/>
    <w:rsid w:val="00972BF2"/>
    <w:rsid w:val="00976FE7"/>
    <w:rsid w:val="0097716D"/>
    <w:rsid w:val="00977575"/>
    <w:rsid w:val="00980541"/>
    <w:rsid w:val="009822B4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B1C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5302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0AEB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5830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D4742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4A78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4:docId w14:val="590A2716"/>
  <w15:docId w15:val="{7168D3E0-03FD-4FC0-B3C6-276FA906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1D5483"/>
    <w:pPr>
      <w:spacing w:after="0" w:line="240" w:lineRule="auto"/>
    </w:pPr>
    <w:rPr>
      <w:rFonts w:eastAsiaTheme="minorHAnsi"/>
      <w:sz w:val="20"/>
      <w:szCs w:val="20"/>
      <w:lang w:eastAsia="en-US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D54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2019-05-15T20:35:00Z</dcterms:created>
  <dcterms:modified xsi:type="dcterms:W3CDTF">2019-06-14T20:12:00Z</dcterms:modified>
</cp:coreProperties>
</file>