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66085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1E28EE">
        <w:rPr>
          <w:rFonts w:ascii="Arial" w:hAnsi="Arial" w:cs="Arial"/>
          <w:b/>
          <w:sz w:val="20"/>
          <w:szCs w:val="20"/>
        </w:rPr>
        <w:t>4</w:t>
      </w:r>
      <w:r w:rsidR="00A15302">
        <w:rPr>
          <w:rFonts w:ascii="Arial" w:hAnsi="Arial" w:cs="Arial"/>
          <w:b/>
          <w:sz w:val="20"/>
          <w:szCs w:val="20"/>
        </w:rPr>
        <w:t>6</w:t>
      </w:r>
      <w:r w:rsidR="004F16BD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886708">
        <w:rPr>
          <w:rFonts w:ascii="Arial" w:hAnsi="Arial" w:cs="Arial"/>
          <w:b/>
          <w:sz w:val="20"/>
          <w:szCs w:val="20"/>
        </w:rPr>
        <w:t>7</w:t>
      </w:r>
      <w:proofErr w:type="gramEnd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24D9E">
        <w:rPr>
          <w:rFonts w:ascii="Arial" w:hAnsi="Arial" w:cs="Arial"/>
          <w:b/>
          <w:sz w:val="20"/>
          <w:szCs w:val="20"/>
        </w:rPr>
        <w:t>FEVEREIRO DE 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0870" w:rsidP="00C6387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86708">
        <w:rPr>
          <w:rFonts w:ascii="Arial" w:hAnsi="Arial" w:cs="Arial"/>
          <w:sz w:val="20"/>
          <w:szCs w:val="20"/>
        </w:rPr>
        <w:t>eclara facultativo o ponto nas repartições municipais,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6608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</w:t>
      </w:r>
      <w:r w:rsidR="004F7FA5">
        <w:rPr>
          <w:rFonts w:ascii="Arial" w:hAnsi="Arial" w:cs="Arial"/>
          <w:b/>
          <w:sz w:val="20"/>
          <w:szCs w:val="20"/>
        </w:rPr>
        <w:t xml:space="preserve"> DAS ATRIBUIÇÕES 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77B5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D5483" w:rsidRDefault="009243B3" w:rsidP="0038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F7FA5">
        <w:rPr>
          <w:rFonts w:ascii="Arial" w:hAnsi="Arial" w:cs="Arial"/>
          <w:sz w:val="20"/>
          <w:szCs w:val="20"/>
        </w:rPr>
        <w:t>Declara FACULTATIVO o ponto nas repartições públicas municipais nos próximos dias 26 e 27 de fevereiro no corrente ano, exceto os serviços dos Cemitérios Municipais.</w:t>
      </w:r>
    </w:p>
    <w:p w:rsidR="00177B5F" w:rsidRDefault="001D5483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F7FA5" w:rsidRDefault="003E0870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F7FA5" w:rsidRPr="004F7FA5">
        <w:rPr>
          <w:rFonts w:ascii="Arial" w:hAnsi="Arial" w:cs="Arial"/>
          <w:bCs/>
          <w:sz w:val="20"/>
          <w:szCs w:val="20"/>
        </w:rPr>
        <w:t>O disposto neste Decreto não se aplica às repartições que, por sua natureza houver necessidade de funcionamento ininterrupto.</w:t>
      </w:r>
    </w:p>
    <w:p w:rsidR="003E0870" w:rsidRDefault="004F7FA5" w:rsidP="0066085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572D91" w:rsidRDefault="00324809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80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E0870">
        <w:rPr>
          <w:rFonts w:ascii="Arial" w:hAnsi="Arial" w:cs="Arial"/>
          <w:b/>
          <w:bCs/>
          <w:sz w:val="20"/>
          <w:szCs w:val="20"/>
        </w:rPr>
        <w:t>3</w:t>
      </w:r>
      <w:r w:rsidRPr="0032480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2D91">
        <w:rPr>
          <w:rFonts w:ascii="Arial" w:hAnsi="Arial" w:cs="Arial"/>
          <w:sz w:val="20"/>
          <w:szCs w:val="20"/>
        </w:rPr>
        <w:t>Este Decreto entrará em vigor n</w:t>
      </w:r>
      <w:r w:rsidR="00AF45E6">
        <w:rPr>
          <w:rFonts w:ascii="Arial" w:hAnsi="Arial" w:cs="Arial"/>
          <w:sz w:val="20"/>
          <w:szCs w:val="20"/>
        </w:rPr>
        <w:t>a data de sua publ</w:t>
      </w:r>
      <w:r w:rsidR="00C63876">
        <w:rPr>
          <w:rFonts w:ascii="Arial" w:hAnsi="Arial" w:cs="Arial"/>
          <w:sz w:val="20"/>
          <w:szCs w:val="20"/>
        </w:rPr>
        <w:t>icação</w:t>
      </w:r>
      <w:r w:rsidR="001D5483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4F7FA5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 xml:space="preserve"> de </w:t>
      </w:r>
      <w:r w:rsidR="0078736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A47A2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324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809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324809" w:rsidRDefault="002A47A2" w:rsidP="006608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="0038798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Administração e Fazenda</w:t>
      </w:r>
    </w:p>
    <w:p w:rsidR="00572D91" w:rsidRDefault="0057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</w:t>
      </w:r>
      <w:r w:rsidR="002A47A2">
        <w:rPr>
          <w:rFonts w:ascii="Arial" w:hAnsi="Arial" w:cs="Arial"/>
          <w:sz w:val="20"/>
          <w:szCs w:val="20"/>
        </w:rPr>
        <w:t>e</w:t>
      </w:r>
      <w:r w:rsidR="00B10976">
        <w:rPr>
          <w:rFonts w:ascii="Arial" w:hAnsi="Arial" w:cs="Arial"/>
          <w:sz w:val="20"/>
          <w:szCs w:val="20"/>
        </w:rPr>
        <w:t xml:space="preserve">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47A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708" w:rsidRDefault="00886708" w:rsidP="009243B3">
      <w:pPr>
        <w:spacing w:after="0" w:line="240" w:lineRule="auto"/>
      </w:pPr>
      <w:r>
        <w:separator/>
      </w:r>
    </w:p>
  </w:endnote>
  <w:endnote w:type="continuationSeparator" w:id="0">
    <w:p w:rsidR="00886708" w:rsidRDefault="008867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708" w:rsidRDefault="00886708" w:rsidP="009243B3">
      <w:pPr>
        <w:spacing w:after="0" w:line="240" w:lineRule="auto"/>
      </w:pPr>
      <w:r>
        <w:separator/>
      </w:r>
    </w:p>
  </w:footnote>
  <w:footnote w:type="continuationSeparator" w:id="0">
    <w:p w:rsidR="00886708" w:rsidRDefault="008867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708" w:rsidRDefault="00886708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3248A"/>
    <w:multiLevelType w:val="hybridMultilevel"/>
    <w:tmpl w:val="FE3E46AE"/>
    <w:lvl w:ilvl="0" w:tplc="950A32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77B5F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483"/>
    <w:rsid w:val="001D5976"/>
    <w:rsid w:val="001D60E2"/>
    <w:rsid w:val="001D6B46"/>
    <w:rsid w:val="001D77D0"/>
    <w:rsid w:val="001D79EF"/>
    <w:rsid w:val="001E0F75"/>
    <w:rsid w:val="001E127F"/>
    <w:rsid w:val="001E206E"/>
    <w:rsid w:val="001E2400"/>
    <w:rsid w:val="001E2778"/>
    <w:rsid w:val="001E28EE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382C"/>
    <w:rsid w:val="002842C0"/>
    <w:rsid w:val="00290F40"/>
    <w:rsid w:val="002951CB"/>
    <w:rsid w:val="00295437"/>
    <w:rsid w:val="00297689"/>
    <w:rsid w:val="002A06B6"/>
    <w:rsid w:val="002A1EFC"/>
    <w:rsid w:val="002A4694"/>
    <w:rsid w:val="002A47A2"/>
    <w:rsid w:val="002A51BA"/>
    <w:rsid w:val="002A53C6"/>
    <w:rsid w:val="002A64D7"/>
    <w:rsid w:val="002A77A8"/>
    <w:rsid w:val="002B17D3"/>
    <w:rsid w:val="002B2CCC"/>
    <w:rsid w:val="002B3309"/>
    <w:rsid w:val="002C4AB0"/>
    <w:rsid w:val="002C501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2F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87989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398C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0870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5BDC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16BD"/>
    <w:rsid w:val="004F21EC"/>
    <w:rsid w:val="004F5887"/>
    <w:rsid w:val="004F5CFF"/>
    <w:rsid w:val="004F7108"/>
    <w:rsid w:val="004F73E1"/>
    <w:rsid w:val="004F7FA5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F6"/>
    <w:rsid w:val="007707ED"/>
    <w:rsid w:val="007708CB"/>
    <w:rsid w:val="007716A2"/>
    <w:rsid w:val="00780365"/>
    <w:rsid w:val="00781AD2"/>
    <w:rsid w:val="007846D0"/>
    <w:rsid w:val="007848CA"/>
    <w:rsid w:val="00784E74"/>
    <w:rsid w:val="00787360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4D9E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86708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22B4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B1C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5302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0AEB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5830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D4742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0715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4A78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1D5483"/>
    <w:pPr>
      <w:spacing w:after="0" w:line="240" w:lineRule="auto"/>
    </w:pPr>
    <w:rPr>
      <w:rFonts w:eastAsiaTheme="minorHAnsi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D54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2019-05-15T20:55:00Z</dcterms:created>
  <dcterms:modified xsi:type="dcterms:W3CDTF">2019-05-15T20:59:00Z</dcterms:modified>
</cp:coreProperties>
</file>