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1E73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494E59">
        <w:rPr>
          <w:rFonts w:ascii="Arial" w:hAnsi="Arial" w:cs="Arial"/>
          <w:b/>
          <w:sz w:val="20"/>
          <w:szCs w:val="20"/>
        </w:rPr>
        <w:t>5</w:t>
      </w:r>
      <w:r w:rsidR="00111507">
        <w:rPr>
          <w:rFonts w:ascii="Arial" w:hAnsi="Arial" w:cs="Arial"/>
          <w:b/>
          <w:sz w:val="20"/>
          <w:szCs w:val="20"/>
        </w:rPr>
        <w:t>9</w:t>
      </w:r>
      <w:r w:rsidR="001E7353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E7353">
        <w:rPr>
          <w:rFonts w:ascii="Arial" w:hAnsi="Arial" w:cs="Arial"/>
          <w:b/>
          <w:sz w:val="20"/>
          <w:szCs w:val="20"/>
        </w:rPr>
        <w:t>11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34D47">
        <w:rPr>
          <w:rFonts w:ascii="Arial" w:hAnsi="Arial" w:cs="Arial"/>
          <w:b/>
          <w:sz w:val="20"/>
          <w:szCs w:val="20"/>
        </w:rPr>
        <w:t>FEVEREIRO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34D47" w:rsidP="001E735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E7353">
        <w:rPr>
          <w:rFonts w:ascii="Arial" w:hAnsi="Arial" w:cs="Arial"/>
          <w:sz w:val="20"/>
          <w:szCs w:val="20"/>
        </w:rPr>
        <w:t>a abertura de Crédito Adicional Suplementar, autorizado pela Lei nº 2.482, de 05 de dezembro de 2002.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7566" w:rsidRDefault="00280217" w:rsidP="001E73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D031B9">
        <w:rPr>
          <w:rFonts w:ascii="Arial" w:hAnsi="Arial" w:cs="Arial"/>
          <w:b/>
          <w:sz w:val="20"/>
          <w:szCs w:val="20"/>
        </w:rPr>
        <w:t>NO USO DAS ATRIBUIÇÕES</w:t>
      </w:r>
      <w:r w:rsidR="00111507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1E7353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11507" w:rsidRDefault="009243B3" w:rsidP="001E73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57794">
        <w:rPr>
          <w:rFonts w:ascii="Arial" w:hAnsi="Arial" w:cs="Arial"/>
          <w:sz w:val="20"/>
          <w:szCs w:val="20"/>
        </w:rPr>
        <w:t xml:space="preserve">Fica </w:t>
      </w:r>
      <w:r w:rsidR="001E7353">
        <w:rPr>
          <w:rFonts w:ascii="Arial" w:hAnsi="Arial" w:cs="Arial"/>
          <w:sz w:val="20"/>
          <w:szCs w:val="20"/>
        </w:rPr>
        <w:t>aberto o Orçamento Fiscal de Seguridade Social, Crédito Adicional Suplementar, no valor de R$ 1.015.000,00 (um milhão e quinze mil reais), para reforço das seguintes dotações orçamentárias:</w:t>
      </w:r>
    </w:p>
    <w:p w:rsidR="001E7353" w:rsidRDefault="001E7353" w:rsidP="001E73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7353" w:rsidRDefault="001E7353" w:rsidP="001E73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Fiscal</w:t>
      </w:r>
    </w:p>
    <w:p w:rsidR="00AB14D8" w:rsidRDefault="00AB14D8" w:rsidP="001E73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420"/>
        <w:gridCol w:w="3789"/>
        <w:gridCol w:w="1307"/>
      </w:tblGrid>
      <w:tr w:rsidR="001E7353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E7353" w:rsidRDefault="001E7353" w:rsidP="000E42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AB14D8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E7353" w:rsidRDefault="001E7353" w:rsidP="000E42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AB14D8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E7353" w:rsidRDefault="001E7353" w:rsidP="000E42D4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AB14D8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1E7353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353" w:rsidRDefault="001E7353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353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353" w:rsidRDefault="001E7353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353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0201 04122 8005 8202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dos serviços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administrat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353" w:rsidRDefault="001E7353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353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353" w:rsidRDefault="001E7353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353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353" w:rsidRDefault="001E7353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1E7353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0201 04122 8005 8222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conserv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bens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imóveis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353" w:rsidRDefault="001E7353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353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353" w:rsidRDefault="001E7353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353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353" w:rsidRDefault="001E7353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1E7353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Mun. Adm.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353" w:rsidRDefault="001E7353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353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Administração e Rec. Humanos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353" w:rsidRDefault="001E7353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353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0401 04122 8090 8702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353" w:rsidRDefault="001E7353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353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353" w:rsidRDefault="001E7353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353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353" w:rsidRDefault="001E7353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1E7353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353" w:rsidRDefault="001E7353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353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Pré-escolas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353" w:rsidRDefault="001E7353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353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0503. 12365 2010 2101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pré-escola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353" w:rsidRDefault="001E7353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353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353" w:rsidRDefault="001E7353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353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353" w:rsidRDefault="001E7353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1E7353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Fundo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man.des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ensino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Val.ma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Fudnef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353" w:rsidRDefault="001E7353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353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0505 12361 2005 2002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353" w:rsidRDefault="001E7353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353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353" w:rsidRDefault="001E7353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353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353" w:rsidRDefault="001E7353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1E7353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353" w:rsidRDefault="001E7353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353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0506 12306 1035 1642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353" w:rsidRDefault="001E7353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353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353" w:rsidRDefault="001E7353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353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353" w:rsidRDefault="001E7353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1E7353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353" w:rsidRDefault="001E7353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353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Municipal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353" w:rsidRDefault="001E7353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353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0901 17512 6035 6621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Estudos pontos críticos enchentes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353" w:rsidRDefault="001E7353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353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353" w:rsidRDefault="001E7353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353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353" w:rsidRDefault="001E7353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1E7353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353" w:rsidRDefault="001E7353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353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1E73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353" w:rsidRDefault="001E7353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353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1007 15451 6015 6202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vias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353" w:rsidRDefault="001E7353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353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353" w:rsidRDefault="001E7353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353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1E7353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353" w:rsidRDefault="001E7353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320.000,00</w:t>
            </w:r>
          </w:p>
        </w:tc>
      </w:tr>
    </w:tbl>
    <w:p w:rsidR="001E7353" w:rsidRDefault="001E7353" w:rsidP="001E73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7353" w:rsidRDefault="001E7353" w:rsidP="001E73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Seguridade </w:t>
      </w:r>
      <w:r w:rsidR="0026675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ocial</w:t>
      </w:r>
    </w:p>
    <w:p w:rsidR="00AB14D8" w:rsidRDefault="00AB14D8" w:rsidP="001E73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64"/>
        <w:gridCol w:w="3677"/>
        <w:gridCol w:w="1474"/>
      </w:tblGrid>
      <w:tr w:rsidR="001E7353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E7353" w:rsidRDefault="001E7353" w:rsidP="000E42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AB14D8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E7353" w:rsidRDefault="001E7353" w:rsidP="000E42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AB14D8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E7353" w:rsidRDefault="001E7353" w:rsidP="000E42D4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AB14D8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1E7353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266754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266754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353" w:rsidRDefault="001E7353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353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266754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266754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353" w:rsidRDefault="001E7353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353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266754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0201 08244 8005 8254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266754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Social Solidariedade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353" w:rsidRDefault="001E7353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353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266754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266754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353" w:rsidRDefault="001E7353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353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266754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266754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353" w:rsidRDefault="00266754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1E7353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266754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266754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353" w:rsidRDefault="001E7353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353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266754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266754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Munic.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353" w:rsidRDefault="001E7353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353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266754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0802 0844 4020 4332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7353" w:rsidRDefault="00266754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 famílias carentes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7353" w:rsidRDefault="001E7353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754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6754" w:rsidRDefault="00266754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754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6754" w:rsidRDefault="00266754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266754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Fundo munic. Diretos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adolesc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6754" w:rsidRDefault="00266754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754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0803 08243 4005 9042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Ativ. Apoio ao programa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6754" w:rsidRDefault="00266754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754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6754" w:rsidRDefault="00266754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754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6754" w:rsidRDefault="00266754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266754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6754" w:rsidRDefault="00266754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754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6754" w:rsidRDefault="00266754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754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0901 10305 1025 1402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Prev. controle assist. doenças transm.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6754" w:rsidRDefault="00266754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754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6754" w:rsidRDefault="00266754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754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6754" w:rsidRDefault="00266754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45.000,00</w:t>
            </w:r>
          </w:p>
        </w:tc>
      </w:tr>
      <w:tr w:rsidR="00266754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6754" w:rsidRDefault="00266754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754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6754" w:rsidRDefault="00266754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266754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0901 10304 1020 1322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Controle sanitário em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amb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Vig.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Sanit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6754" w:rsidRDefault="00266754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754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6754" w:rsidRDefault="00266754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754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6754" w:rsidRDefault="00266754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266754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0901 10301 1005 1051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reforma Unidade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6754" w:rsidRDefault="00266754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754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6754" w:rsidRDefault="00266754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754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6754" w:rsidRDefault="00266754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266754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6754" w:rsidRDefault="00266754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1.105.000,00</w:t>
            </w:r>
          </w:p>
        </w:tc>
      </w:tr>
    </w:tbl>
    <w:p w:rsidR="00F47566" w:rsidRDefault="00F47566" w:rsidP="00F475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66754" w:rsidRDefault="00F47566" w:rsidP="00A577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566">
        <w:rPr>
          <w:rFonts w:ascii="Arial" w:hAnsi="Arial" w:cs="Arial"/>
          <w:b/>
          <w:bCs/>
          <w:sz w:val="20"/>
          <w:szCs w:val="20"/>
        </w:rPr>
        <w:t>Art. 2º</w:t>
      </w:r>
      <w:r w:rsidRPr="00266754">
        <w:rPr>
          <w:rFonts w:ascii="Arial" w:hAnsi="Arial" w:cs="Arial"/>
          <w:sz w:val="20"/>
          <w:szCs w:val="20"/>
        </w:rPr>
        <w:t xml:space="preserve"> </w:t>
      </w:r>
      <w:r w:rsidR="00266754" w:rsidRPr="00266754">
        <w:rPr>
          <w:rFonts w:ascii="Arial" w:hAnsi="Arial" w:cs="Arial"/>
          <w:sz w:val="20"/>
          <w:szCs w:val="20"/>
        </w:rPr>
        <w:t xml:space="preserve">Os </w:t>
      </w:r>
      <w:r w:rsidR="00266754">
        <w:rPr>
          <w:rFonts w:ascii="Arial" w:hAnsi="Arial" w:cs="Arial"/>
          <w:sz w:val="20"/>
          <w:szCs w:val="20"/>
        </w:rPr>
        <w:t>recursos necessários à execução do disposto no artigo anterior, decorrerão da anulação parcial das seguintes dotações do Lançamento Fiscal:</w:t>
      </w:r>
    </w:p>
    <w:p w:rsidR="00266754" w:rsidRDefault="00266754" w:rsidP="00A577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66754" w:rsidRDefault="00266754" w:rsidP="00A577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Fiscal</w:t>
      </w:r>
    </w:p>
    <w:p w:rsidR="00AB14D8" w:rsidRDefault="00AB14D8" w:rsidP="00A577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64"/>
        <w:gridCol w:w="3488"/>
        <w:gridCol w:w="1474"/>
      </w:tblGrid>
      <w:tr w:rsidR="00266754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66754" w:rsidRDefault="00266754" w:rsidP="000E42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C</w:t>
            </w:r>
            <w:r w:rsidR="00AB14D8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66754" w:rsidRDefault="00266754" w:rsidP="000E42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AB14D8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66754" w:rsidRDefault="00266754" w:rsidP="000E42D4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AB14D8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266754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Administração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6754" w:rsidRDefault="00266754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754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Adm. E Recursos Humanos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6754" w:rsidRDefault="00266754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754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0401 04126 8090 8732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sist. Informações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6754" w:rsidRDefault="00266754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754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6754" w:rsidRDefault="00266754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754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6754" w:rsidRDefault="00266754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266754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6754" w:rsidRDefault="00266754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754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Creches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6754" w:rsidRDefault="00266754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754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0502 12365 2010 2110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Fundamento de creches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6754" w:rsidRDefault="00266754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754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6754" w:rsidRDefault="00266754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754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6754" w:rsidRDefault="00266754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266754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6754" w:rsidRDefault="00266754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754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6754" w:rsidRDefault="00266754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754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0901 17512 6035 6611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Canalização córregos e canais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6754" w:rsidRDefault="00266754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754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6754" w:rsidRDefault="00266754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754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6754" w:rsidRDefault="00266754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240.000,00</w:t>
            </w:r>
          </w:p>
        </w:tc>
      </w:tr>
      <w:tr w:rsidR="00266754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6754" w:rsidRDefault="00266754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754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6754" w:rsidRDefault="00266754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754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837B1D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1007 15451 6015 6211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837B1D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Pavimentação vias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6754" w:rsidRDefault="00266754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754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837B1D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837B1D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6754" w:rsidRDefault="00266754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754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837B1D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837B1D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6754" w:rsidRDefault="00837B1D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725.000,00</w:t>
            </w:r>
          </w:p>
        </w:tc>
      </w:tr>
      <w:tr w:rsidR="00266754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266754" w:rsidP="000E42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66754" w:rsidRDefault="00837B1D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66754" w:rsidRDefault="00837B1D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1.015.000,00</w:t>
            </w:r>
          </w:p>
        </w:tc>
      </w:tr>
    </w:tbl>
    <w:p w:rsidR="00266754" w:rsidRDefault="00266754" w:rsidP="00A5779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5B51F5" w:rsidRDefault="00266754" w:rsidP="00A577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3º </w:t>
      </w:r>
      <w:r w:rsidR="00E55FC1">
        <w:rPr>
          <w:rFonts w:ascii="Arial" w:hAnsi="Arial" w:cs="Arial"/>
          <w:sz w:val="20"/>
          <w:szCs w:val="20"/>
        </w:rPr>
        <w:t>Este</w:t>
      </w:r>
      <w:r w:rsidR="00CB46C3">
        <w:rPr>
          <w:rFonts w:ascii="Arial" w:hAnsi="Arial" w:cs="Arial"/>
          <w:sz w:val="20"/>
          <w:szCs w:val="20"/>
        </w:rPr>
        <w:t xml:space="preserve"> Decreto entrará em </w:t>
      </w:r>
      <w:r w:rsidR="0038660B">
        <w:rPr>
          <w:rFonts w:ascii="Arial" w:hAnsi="Arial" w:cs="Arial"/>
          <w:sz w:val="20"/>
          <w:szCs w:val="20"/>
        </w:rPr>
        <w:t>v</w:t>
      </w:r>
      <w:r w:rsidR="00080438">
        <w:rPr>
          <w:rFonts w:ascii="Arial" w:hAnsi="Arial" w:cs="Arial"/>
          <w:sz w:val="20"/>
          <w:szCs w:val="20"/>
        </w:rPr>
        <w:t>igor na data de sua publicação</w:t>
      </w:r>
      <w:r w:rsidR="00837B1D">
        <w:rPr>
          <w:rFonts w:ascii="Arial" w:hAnsi="Arial" w:cs="Arial"/>
          <w:sz w:val="20"/>
          <w:szCs w:val="20"/>
        </w:rPr>
        <w:t>, revogadas as disposições em contrário.</w:t>
      </w:r>
    </w:p>
    <w:p w:rsidR="006C4E64" w:rsidRDefault="006C4E64" w:rsidP="006C4E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37B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37B1D">
        <w:rPr>
          <w:rFonts w:ascii="Arial" w:hAnsi="Arial" w:cs="Arial"/>
          <w:sz w:val="20"/>
          <w:szCs w:val="20"/>
        </w:rPr>
        <w:t>11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57794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494E59" w:rsidP="0008043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080438" w:rsidRDefault="00494E59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837B1D" w:rsidRDefault="00837B1D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37B1D" w:rsidRDefault="00837B1D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37B1D" w:rsidRDefault="00837B1D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837B1D" w:rsidRDefault="00837B1D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e Orçamento</w:t>
      </w:r>
    </w:p>
    <w:p w:rsidR="0038660B" w:rsidRDefault="0038660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78A" w:rsidRDefault="0095578A" w:rsidP="009243B3">
      <w:pPr>
        <w:spacing w:after="0" w:line="240" w:lineRule="auto"/>
      </w:pPr>
      <w:r>
        <w:separator/>
      </w:r>
    </w:p>
  </w:endnote>
  <w:endnote w:type="continuationSeparator" w:id="0">
    <w:p w:rsidR="0095578A" w:rsidRDefault="0095578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78A" w:rsidRDefault="0095578A" w:rsidP="009243B3">
      <w:pPr>
        <w:spacing w:after="0" w:line="240" w:lineRule="auto"/>
      </w:pPr>
      <w:r>
        <w:separator/>
      </w:r>
    </w:p>
  </w:footnote>
  <w:footnote w:type="continuationSeparator" w:id="0">
    <w:p w:rsidR="0095578A" w:rsidRDefault="0095578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3B4B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453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7AF"/>
    <w:rsid w:val="000B4B89"/>
    <w:rsid w:val="000B54B9"/>
    <w:rsid w:val="000B554C"/>
    <w:rsid w:val="000B705A"/>
    <w:rsid w:val="000B7ABB"/>
    <w:rsid w:val="000C002C"/>
    <w:rsid w:val="000C0F22"/>
    <w:rsid w:val="000C30FF"/>
    <w:rsid w:val="000C3A17"/>
    <w:rsid w:val="000C3A88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507"/>
    <w:rsid w:val="00111B33"/>
    <w:rsid w:val="001132FD"/>
    <w:rsid w:val="00115FBF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61E1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353"/>
    <w:rsid w:val="001E75FC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656A"/>
    <w:rsid w:val="00266754"/>
    <w:rsid w:val="00267A0E"/>
    <w:rsid w:val="00274981"/>
    <w:rsid w:val="0027584E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21A6"/>
    <w:rsid w:val="00352720"/>
    <w:rsid w:val="00353535"/>
    <w:rsid w:val="003578FF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0B4A"/>
    <w:rsid w:val="003D159C"/>
    <w:rsid w:val="003D250F"/>
    <w:rsid w:val="003D3AB1"/>
    <w:rsid w:val="003D72F7"/>
    <w:rsid w:val="003D76C5"/>
    <w:rsid w:val="003D7FA6"/>
    <w:rsid w:val="003E14F1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59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D0764"/>
    <w:rsid w:val="004D199D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6DB5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67EB"/>
    <w:rsid w:val="006E7FF2"/>
    <w:rsid w:val="006F0AAD"/>
    <w:rsid w:val="006F1FC3"/>
    <w:rsid w:val="006F2F7F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45FD"/>
    <w:rsid w:val="00835CE7"/>
    <w:rsid w:val="00837B1D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7501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74CB"/>
    <w:rsid w:val="009528C3"/>
    <w:rsid w:val="009537AD"/>
    <w:rsid w:val="009538EA"/>
    <w:rsid w:val="00953FCD"/>
    <w:rsid w:val="00955052"/>
    <w:rsid w:val="0095578A"/>
    <w:rsid w:val="009561A8"/>
    <w:rsid w:val="0095633C"/>
    <w:rsid w:val="00956B80"/>
    <w:rsid w:val="009601E1"/>
    <w:rsid w:val="0096048F"/>
    <w:rsid w:val="009636EA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4AFD"/>
    <w:rsid w:val="0098632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5A2C"/>
    <w:rsid w:val="009C64ED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4A76"/>
    <w:rsid w:val="00A04D00"/>
    <w:rsid w:val="00A05066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57794"/>
    <w:rsid w:val="00A64575"/>
    <w:rsid w:val="00A67F79"/>
    <w:rsid w:val="00A71F20"/>
    <w:rsid w:val="00A736DC"/>
    <w:rsid w:val="00A7593F"/>
    <w:rsid w:val="00A764D5"/>
    <w:rsid w:val="00A77D8F"/>
    <w:rsid w:val="00A82A7A"/>
    <w:rsid w:val="00A82E2C"/>
    <w:rsid w:val="00A84644"/>
    <w:rsid w:val="00A84D69"/>
    <w:rsid w:val="00A908B9"/>
    <w:rsid w:val="00A909AD"/>
    <w:rsid w:val="00A914C9"/>
    <w:rsid w:val="00A918B7"/>
    <w:rsid w:val="00A9371C"/>
    <w:rsid w:val="00A94587"/>
    <w:rsid w:val="00AA15A8"/>
    <w:rsid w:val="00AA1CC0"/>
    <w:rsid w:val="00AA3596"/>
    <w:rsid w:val="00AA5310"/>
    <w:rsid w:val="00AA682A"/>
    <w:rsid w:val="00AA6CB3"/>
    <w:rsid w:val="00AB01BB"/>
    <w:rsid w:val="00AB14D8"/>
    <w:rsid w:val="00AB5D80"/>
    <w:rsid w:val="00AB6F77"/>
    <w:rsid w:val="00AB7582"/>
    <w:rsid w:val="00AC2763"/>
    <w:rsid w:val="00AC27EE"/>
    <w:rsid w:val="00AC58C2"/>
    <w:rsid w:val="00AD22CB"/>
    <w:rsid w:val="00AD27A4"/>
    <w:rsid w:val="00AD4165"/>
    <w:rsid w:val="00AE3271"/>
    <w:rsid w:val="00AE3690"/>
    <w:rsid w:val="00AE6DEC"/>
    <w:rsid w:val="00AF0630"/>
    <w:rsid w:val="00AF06B8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44C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AD9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4A28"/>
    <w:rsid w:val="00C4501A"/>
    <w:rsid w:val="00C47EF0"/>
    <w:rsid w:val="00C50DA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5104"/>
    <w:rsid w:val="00C675E7"/>
    <w:rsid w:val="00C70BBB"/>
    <w:rsid w:val="00C72112"/>
    <w:rsid w:val="00C72DF9"/>
    <w:rsid w:val="00C829CC"/>
    <w:rsid w:val="00C84AC6"/>
    <w:rsid w:val="00C91B3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6C3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D01B70"/>
    <w:rsid w:val="00D031B9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4D47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F2B"/>
    <w:rsid w:val="00E47241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6DED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47566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4E8"/>
    <w:rsid w:val="00F64B25"/>
    <w:rsid w:val="00F65EE2"/>
    <w:rsid w:val="00F713AE"/>
    <w:rsid w:val="00F71DB0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5:docId w15:val="{B2768B93-A02D-45A0-85CE-31CAA953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715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2019-04-23T15:40:00Z</dcterms:created>
  <dcterms:modified xsi:type="dcterms:W3CDTF">2019-06-17T20:02:00Z</dcterms:modified>
</cp:coreProperties>
</file>