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828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24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FEVEREIRO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232C8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91C07">
        <w:rPr>
          <w:rFonts w:ascii="Arial" w:hAnsi="Arial" w:cs="Arial"/>
          <w:sz w:val="20"/>
          <w:szCs w:val="20"/>
        </w:rPr>
        <w:t>ispõe sobre a a</w:t>
      </w:r>
      <w:r w:rsidR="00D86855">
        <w:rPr>
          <w:rFonts w:ascii="Arial" w:hAnsi="Arial" w:cs="Arial"/>
          <w:sz w:val="20"/>
          <w:szCs w:val="20"/>
        </w:rPr>
        <w:t>lteração do artigo 1º do Decreto nº 4.810/2005.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 PREFEITO</w:t>
      </w:r>
      <w:r w:rsidR="001D1C82">
        <w:rPr>
          <w:rFonts w:ascii="Arial" w:hAnsi="Arial" w:cs="Arial"/>
          <w:b/>
          <w:sz w:val="20"/>
          <w:szCs w:val="20"/>
        </w:rPr>
        <w:t xml:space="preserve"> DO</w:t>
      </w:r>
      <w:r w:rsidR="00C20042">
        <w:rPr>
          <w:rFonts w:ascii="Arial" w:hAnsi="Arial" w:cs="Arial"/>
          <w:b/>
          <w:sz w:val="20"/>
          <w:szCs w:val="20"/>
        </w:rPr>
        <w:t xml:space="preserve"> MUNIC</w:t>
      </w:r>
      <w:r w:rsidR="001D1C82">
        <w:rPr>
          <w:rFonts w:ascii="Arial" w:hAnsi="Arial" w:cs="Arial"/>
          <w:b/>
          <w:sz w:val="20"/>
          <w:szCs w:val="20"/>
        </w:rPr>
        <w:t>ÍPIO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6E1F2E">
        <w:rPr>
          <w:rFonts w:ascii="Arial" w:hAnsi="Arial" w:cs="Arial"/>
          <w:b/>
          <w:sz w:val="20"/>
          <w:szCs w:val="20"/>
        </w:rPr>
        <w:t>E SU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C30D6D">
        <w:rPr>
          <w:rFonts w:ascii="Arial" w:hAnsi="Arial" w:cs="Arial"/>
          <w:b/>
          <w:sz w:val="20"/>
          <w:szCs w:val="20"/>
        </w:rPr>
        <w:t xml:space="preserve"> LE</w:t>
      </w:r>
      <w:r w:rsidR="00232C8A">
        <w:rPr>
          <w:rFonts w:ascii="Arial" w:hAnsi="Arial" w:cs="Arial"/>
          <w:b/>
          <w:sz w:val="20"/>
          <w:szCs w:val="20"/>
        </w:rPr>
        <w:t>GA</w:t>
      </w:r>
      <w:r w:rsidR="00C30D6D">
        <w:rPr>
          <w:rFonts w:ascii="Arial" w:hAnsi="Arial" w:cs="Arial"/>
          <w:b/>
          <w:sz w:val="20"/>
          <w:szCs w:val="20"/>
        </w:rPr>
        <w:t>I</w:t>
      </w:r>
      <w:r w:rsidR="00232C8A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4318DB" w:rsidRDefault="004318DB" w:rsidP="00C30D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86855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E, CONSIDERANDO O CONSTANTE NO PROCESSO INTERNO N° 5/2006-S.M.A.A.;</w:t>
      </w:r>
    </w:p>
    <w:p w:rsidR="00D86855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87D04" w:rsidRDefault="00887D04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45E5C" w:rsidRDefault="00BC6154" w:rsidP="00083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C203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102079">
        <w:rPr>
          <w:rFonts w:ascii="Arial" w:hAnsi="Arial" w:cs="Arial"/>
          <w:b/>
          <w:sz w:val="20"/>
          <w:szCs w:val="20"/>
        </w:rPr>
        <w:t xml:space="preserve"> </w:t>
      </w:r>
      <w:r w:rsidR="00083444">
        <w:rPr>
          <w:rFonts w:ascii="Arial" w:hAnsi="Arial" w:cs="Arial"/>
          <w:sz w:val="20"/>
          <w:szCs w:val="20"/>
        </w:rPr>
        <w:t>O artigo 1º constante do Decreto nº 4.810, de 10 de novembro de 2005, que dispõe sobre Autorização de Uso de Equipamento Agrícola e dá outras providências, passa a vigorar com a seguinte redação:</w:t>
      </w:r>
    </w:p>
    <w:p w:rsidR="00083444" w:rsidRDefault="00083444" w:rsidP="00083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3444" w:rsidRDefault="00083444" w:rsidP="00083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Fica concedida Autorização de Uso de um equipamento agrícola, marca Micro Trator </w:t>
      </w:r>
      <w:proofErr w:type="spellStart"/>
      <w:r>
        <w:rPr>
          <w:rFonts w:ascii="Arial" w:hAnsi="Arial" w:cs="Arial"/>
          <w:sz w:val="20"/>
          <w:szCs w:val="20"/>
        </w:rPr>
        <w:t>Tramontini</w:t>
      </w:r>
      <w:proofErr w:type="spellEnd"/>
      <w:r>
        <w:rPr>
          <w:rFonts w:ascii="Arial" w:hAnsi="Arial" w:cs="Arial"/>
          <w:sz w:val="20"/>
          <w:szCs w:val="20"/>
        </w:rPr>
        <w:t xml:space="preserve">, patrimônio nº 13.888 e lâmina 13.905, para agricultores de Ferraz de Vasconcelos, mediante o pagamento de (0,4) vezes o valor da UFM por dia, até o limite de 5 (cinco) dias por </w:t>
      </w:r>
      <w:proofErr w:type="gramStart"/>
      <w:r>
        <w:rPr>
          <w:rFonts w:ascii="Arial" w:hAnsi="Arial" w:cs="Arial"/>
          <w:sz w:val="20"/>
          <w:szCs w:val="20"/>
        </w:rPr>
        <w:t>agricultor.”</w:t>
      </w:r>
      <w:proofErr w:type="gramEnd"/>
    </w:p>
    <w:p w:rsidR="00083444" w:rsidRDefault="00083444" w:rsidP="00083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08076A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76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80978">
        <w:rPr>
          <w:rFonts w:ascii="Arial" w:hAnsi="Arial" w:cs="Arial"/>
          <w:sz w:val="20"/>
          <w:szCs w:val="20"/>
        </w:rPr>
        <w:t>Este Decreto</w:t>
      </w:r>
      <w:r w:rsidR="00BC6154">
        <w:rPr>
          <w:rFonts w:ascii="Arial" w:hAnsi="Arial" w:cs="Arial"/>
          <w:sz w:val="20"/>
          <w:szCs w:val="20"/>
        </w:rPr>
        <w:t xml:space="preserve"> </w:t>
      </w:r>
      <w:r w:rsidR="0040118B">
        <w:rPr>
          <w:rFonts w:ascii="Arial" w:hAnsi="Arial" w:cs="Arial"/>
          <w:sz w:val="20"/>
          <w:szCs w:val="20"/>
        </w:rPr>
        <w:t>entra em</w:t>
      </w:r>
      <w:r w:rsidR="00A7695F">
        <w:rPr>
          <w:rFonts w:ascii="Arial" w:hAnsi="Arial" w:cs="Arial"/>
          <w:sz w:val="20"/>
          <w:szCs w:val="20"/>
        </w:rPr>
        <w:t xml:space="preserve"> </w:t>
      </w:r>
      <w:r w:rsidR="0040118B">
        <w:rPr>
          <w:rFonts w:ascii="Arial" w:hAnsi="Arial" w:cs="Arial"/>
          <w:sz w:val="20"/>
          <w:szCs w:val="20"/>
        </w:rPr>
        <w:t xml:space="preserve">vigor na data </w:t>
      </w:r>
      <w:r w:rsidR="00083444">
        <w:rPr>
          <w:rFonts w:ascii="Arial" w:hAnsi="Arial" w:cs="Arial"/>
          <w:sz w:val="20"/>
          <w:szCs w:val="20"/>
        </w:rPr>
        <w:t>de sua publicação</w:t>
      </w:r>
      <w:bookmarkStart w:id="0" w:name="_GoBack"/>
      <w:bookmarkEnd w:id="0"/>
      <w:r w:rsidR="0040118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31D0" w:rsidRPr="00C74B4C" w:rsidRDefault="00E431D0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801072">
        <w:rPr>
          <w:rFonts w:ascii="Arial" w:hAnsi="Arial" w:cs="Arial"/>
          <w:sz w:val="20"/>
          <w:szCs w:val="20"/>
        </w:rPr>
        <w:t xml:space="preserve"> </w:t>
      </w:r>
      <w:r w:rsidR="001D1C82">
        <w:rPr>
          <w:rFonts w:ascii="Arial" w:hAnsi="Arial" w:cs="Arial"/>
          <w:sz w:val="20"/>
          <w:szCs w:val="20"/>
        </w:rPr>
        <w:t>24</w:t>
      </w:r>
      <w:r w:rsidR="00A80A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1D1C82">
        <w:rPr>
          <w:rFonts w:ascii="Arial" w:hAnsi="Arial" w:cs="Arial"/>
          <w:sz w:val="20"/>
          <w:szCs w:val="20"/>
        </w:rPr>
        <w:t>feverei</w:t>
      </w:r>
      <w:r w:rsidR="003845EF">
        <w:rPr>
          <w:rFonts w:ascii="Arial" w:hAnsi="Arial" w:cs="Arial"/>
          <w:sz w:val="20"/>
          <w:szCs w:val="20"/>
        </w:rPr>
        <w:t>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1D1C82">
        <w:rPr>
          <w:rFonts w:ascii="Arial" w:hAnsi="Arial" w:cs="Arial"/>
          <w:sz w:val="20"/>
          <w:szCs w:val="20"/>
        </w:rPr>
        <w:t>2006</w:t>
      </w:r>
      <w:r w:rsidR="00A9633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1011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6B77B0" w:rsidP="00C1011C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C1011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1011C" w:rsidRDefault="00C1011C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E431D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</w:t>
      </w:r>
      <w:r w:rsidR="00C1011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C1011C" w:rsidRDefault="00C1011C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1011C" w:rsidRDefault="00C1011C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C1011C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C1011C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</w:t>
      </w:r>
      <w:r w:rsidR="00801072">
        <w:rPr>
          <w:rFonts w:ascii="Arial" w:hAnsi="Arial" w:cs="Arial"/>
          <w:sz w:val="20"/>
          <w:szCs w:val="20"/>
        </w:rPr>
        <w:t xml:space="preserve"> de Administração</w:t>
      </w:r>
    </w:p>
    <w:p w:rsidR="00715A23" w:rsidRDefault="00715A23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725EB0">
      <w:headerReference w:type="default" r:id="rId8"/>
      <w:pgSz w:w="11906" w:h="16838" w:code="9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05" w:rsidRDefault="003B0105" w:rsidP="009243B3">
      <w:pPr>
        <w:spacing w:after="0" w:line="240" w:lineRule="auto"/>
      </w:pPr>
      <w:r>
        <w:separator/>
      </w:r>
    </w:p>
  </w:endnote>
  <w:endnote w:type="continuationSeparator" w:id="0">
    <w:p w:rsidR="003B0105" w:rsidRDefault="003B01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05" w:rsidRDefault="003B0105" w:rsidP="009243B3">
      <w:pPr>
        <w:spacing w:after="0" w:line="240" w:lineRule="auto"/>
      </w:pPr>
      <w:r>
        <w:separator/>
      </w:r>
    </w:p>
  </w:footnote>
  <w:footnote w:type="continuationSeparator" w:id="0">
    <w:p w:rsidR="003B0105" w:rsidRDefault="003B01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5"/>
  </w:num>
  <w:num w:numId="5">
    <w:abstractNumId w:val="1"/>
  </w:num>
  <w:num w:numId="6">
    <w:abstractNumId w:val="6"/>
  </w:num>
  <w:num w:numId="7">
    <w:abstractNumId w:val="8"/>
  </w:num>
  <w:num w:numId="8">
    <w:abstractNumId w:val="16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674ED"/>
    <w:rsid w:val="00070303"/>
    <w:rsid w:val="00071B83"/>
    <w:rsid w:val="00075538"/>
    <w:rsid w:val="0008076A"/>
    <w:rsid w:val="000820D8"/>
    <w:rsid w:val="00083444"/>
    <w:rsid w:val="00083CE7"/>
    <w:rsid w:val="00084AE7"/>
    <w:rsid w:val="00086882"/>
    <w:rsid w:val="00086946"/>
    <w:rsid w:val="000905D3"/>
    <w:rsid w:val="00091C07"/>
    <w:rsid w:val="0009249A"/>
    <w:rsid w:val="000A7468"/>
    <w:rsid w:val="000A758C"/>
    <w:rsid w:val="000B6E90"/>
    <w:rsid w:val="000B77CF"/>
    <w:rsid w:val="000C3AF7"/>
    <w:rsid w:val="000C462A"/>
    <w:rsid w:val="000C6643"/>
    <w:rsid w:val="000D033D"/>
    <w:rsid w:val="000D05B9"/>
    <w:rsid w:val="000D494E"/>
    <w:rsid w:val="000E3347"/>
    <w:rsid w:val="000E6C6A"/>
    <w:rsid w:val="000E7608"/>
    <w:rsid w:val="000F0A30"/>
    <w:rsid w:val="000F2B9D"/>
    <w:rsid w:val="000F2D4E"/>
    <w:rsid w:val="000F43AE"/>
    <w:rsid w:val="00102079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C67CC"/>
    <w:rsid w:val="001D1C82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976"/>
    <w:rsid w:val="00242F30"/>
    <w:rsid w:val="00244A70"/>
    <w:rsid w:val="00244D37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C09A3"/>
    <w:rsid w:val="002C1815"/>
    <w:rsid w:val="002C203E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85A16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105"/>
    <w:rsid w:val="003B0D7C"/>
    <w:rsid w:val="003B48C5"/>
    <w:rsid w:val="003C0599"/>
    <w:rsid w:val="003C135F"/>
    <w:rsid w:val="003C2E09"/>
    <w:rsid w:val="003C3E9A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0B09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B96"/>
    <w:rsid w:val="004C11B9"/>
    <w:rsid w:val="004C2029"/>
    <w:rsid w:val="004C20A8"/>
    <w:rsid w:val="004C27C5"/>
    <w:rsid w:val="004C47C5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410E"/>
    <w:rsid w:val="00506EEA"/>
    <w:rsid w:val="00507096"/>
    <w:rsid w:val="00507CC3"/>
    <w:rsid w:val="00510184"/>
    <w:rsid w:val="00511C57"/>
    <w:rsid w:val="005146C0"/>
    <w:rsid w:val="00514AFC"/>
    <w:rsid w:val="005179A4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B37C1"/>
    <w:rsid w:val="006B77B0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98"/>
    <w:rsid w:val="006F5D13"/>
    <w:rsid w:val="007006FB"/>
    <w:rsid w:val="007007E0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5EB0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62C"/>
    <w:rsid w:val="0076382F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D0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1B41"/>
    <w:rsid w:val="008C1E62"/>
    <w:rsid w:val="008C22A6"/>
    <w:rsid w:val="008C2903"/>
    <w:rsid w:val="008C5A05"/>
    <w:rsid w:val="008C7623"/>
    <w:rsid w:val="008D1627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16537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5506"/>
    <w:rsid w:val="00986C0B"/>
    <w:rsid w:val="00992C25"/>
    <w:rsid w:val="00995847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5B5C"/>
    <w:rsid w:val="00AB7E6F"/>
    <w:rsid w:val="00AC1C5F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F2DB9"/>
    <w:rsid w:val="00AF2E7E"/>
    <w:rsid w:val="00AF3A88"/>
    <w:rsid w:val="00AF3DC1"/>
    <w:rsid w:val="00AF6327"/>
    <w:rsid w:val="00AF7568"/>
    <w:rsid w:val="00AF7CFC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05716"/>
    <w:rsid w:val="00C1011C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C8"/>
    <w:rsid w:val="00D86855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3808"/>
    <w:rsid w:val="00DB3B2D"/>
    <w:rsid w:val="00DB5A87"/>
    <w:rsid w:val="00DB6E3B"/>
    <w:rsid w:val="00DC059A"/>
    <w:rsid w:val="00DC22C1"/>
    <w:rsid w:val="00DC4470"/>
    <w:rsid w:val="00DC4557"/>
    <w:rsid w:val="00DC652E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431D0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25CF"/>
    <w:rsid w:val="00F943FE"/>
    <w:rsid w:val="00F97344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A90051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0B4B-F891-46C2-8661-ADF50D83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12</cp:revision>
  <dcterms:created xsi:type="dcterms:W3CDTF">2019-05-08T18:34:00Z</dcterms:created>
  <dcterms:modified xsi:type="dcterms:W3CDTF">2019-06-24T14:26:00Z</dcterms:modified>
</cp:coreProperties>
</file>