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BB" w:rsidRDefault="0084383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5.281</w:t>
      </w:r>
      <w:r>
        <w:rPr>
          <w:rFonts w:ascii="Arial" w:eastAsia="Arial" w:hAnsi="Arial" w:cs="Arial"/>
          <w:b/>
          <w:sz w:val="20"/>
        </w:rPr>
        <w:t>, DE 2</w:t>
      </w:r>
      <w:r>
        <w:rPr>
          <w:rFonts w:ascii="Arial" w:eastAsia="Arial" w:hAnsi="Arial" w:cs="Arial"/>
          <w:b/>
          <w:sz w:val="20"/>
        </w:rPr>
        <w:t xml:space="preserve"> DE SETEMBRO DE 2010</w:t>
      </w:r>
    </w:p>
    <w:p w:rsidR="00333EBB" w:rsidRDefault="00333EB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Revoga em todos seus termos Decreto nº 5.266/2010</w:t>
      </w:r>
      <w:r>
        <w:rPr>
          <w:rFonts w:ascii="Arial" w:eastAsia="Arial" w:hAnsi="Arial" w:cs="Arial"/>
          <w:sz w:val="20"/>
        </w:rPr>
        <w:t xml:space="preserve">. </w:t>
      </w:r>
    </w:p>
    <w:p w:rsidR="00333EBB" w:rsidRDefault="00333EB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33EBB" w:rsidRPr="00843830" w:rsidRDefault="00843830" w:rsidP="0084383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</w:t>
      </w:r>
      <w:r w:rsidRPr="00843830">
        <w:rPr>
          <w:rFonts w:ascii="Arial" w:eastAsia="Arial" w:hAnsi="Arial" w:cs="Arial"/>
          <w:b/>
          <w:sz w:val="20"/>
        </w:rPr>
        <w:t>E A VISTA DO CONTIDO NO PROCESSO PROTOCOLIZADO Nº 5.262/2010;</w:t>
      </w: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REVOGA, em todos os seus termos o Decreto nº 5.266, de 14 de julho de 2010, que dispõe sobre doação de área e dá outras providências</w:t>
      </w:r>
      <w:r>
        <w:rPr>
          <w:rFonts w:ascii="Arial" w:eastAsia="Arial" w:hAnsi="Arial" w:cs="Arial"/>
          <w:sz w:val="20"/>
        </w:rPr>
        <w:t>.</w:t>
      </w: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843830" w:rsidP="0084383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Este Decreto entra em vigor na data de sua publicação</w:t>
      </w:r>
      <w:r>
        <w:rPr>
          <w:rFonts w:ascii="Arial" w:eastAsia="Arial" w:hAnsi="Arial" w:cs="Arial"/>
          <w:sz w:val="20"/>
        </w:rPr>
        <w:t>.</w:t>
      </w: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Ferraz de Vasconcelos, 2 de setembro de 2010.</w:t>
      </w:r>
    </w:p>
    <w:p w:rsidR="00333EBB" w:rsidRDefault="00333EBB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33EBB" w:rsidRDefault="0084383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</w:t>
      </w:r>
      <w:r>
        <w:rPr>
          <w:rFonts w:ascii="Arial" w:eastAsia="Arial" w:hAnsi="Arial" w:cs="Arial"/>
          <w:sz w:val="20"/>
        </w:rPr>
        <w:t>icipal de Administração – Departamento de Administração e publicado no Quadro de Editais do Paço Municipal na mesma data.</w:t>
      </w: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33EBB" w:rsidRDefault="0084383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ALEXANDRE BALBINO ROSA</w:t>
      </w:r>
    </w:p>
    <w:p w:rsidR="00333EBB" w:rsidRDefault="0084383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33EBB" w:rsidRDefault="00333E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33EBB" w:rsidRDefault="00333EBB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333EBB" w:rsidRDefault="00843830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</w:t>
      </w:r>
      <w:r>
        <w:rPr>
          <w:rFonts w:ascii="Arial" w:eastAsia="Arial" w:hAnsi="Arial" w:cs="Arial"/>
          <w:color w:val="FF0000"/>
          <w:sz w:val="20"/>
        </w:rPr>
        <w:t>l.</w:t>
      </w:r>
    </w:p>
    <w:p w:rsidR="00333EBB" w:rsidRDefault="00333EBB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333EBB" w:rsidRDefault="00333EBB">
      <w:pPr>
        <w:spacing w:after="200" w:line="276" w:lineRule="auto"/>
        <w:rPr>
          <w:rFonts w:ascii="Calibri" w:eastAsia="Calibri" w:hAnsi="Calibri" w:cs="Calibri"/>
        </w:rPr>
      </w:pPr>
    </w:p>
    <w:sectPr w:rsidR="00333EBB" w:rsidSect="00843830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30" w:rsidRDefault="00843830" w:rsidP="00843830">
      <w:pPr>
        <w:spacing w:after="0" w:line="240" w:lineRule="auto"/>
      </w:pPr>
      <w:r>
        <w:separator/>
      </w:r>
    </w:p>
  </w:endnote>
  <w:endnote w:type="continuationSeparator" w:id="0">
    <w:p w:rsidR="00843830" w:rsidRDefault="00843830" w:rsidP="0084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30" w:rsidRDefault="00843830" w:rsidP="00843830">
      <w:pPr>
        <w:spacing w:after="0" w:line="240" w:lineRule="auto"/>
      </w:pPr>
      <w:r>
        <w:separator/>
      </w:r>
    </w:p>
  </w:footnote>
  <w:footnote w:type="continuationSeparator" w:id="0">
    <w:p w:rsidR="00843830" w:rsidRDefault="00843830" w:rsidP="0084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830" w:rsidRDefault="00843830" w:rsidP="00843830">
    <w:pPr>
      <w:pStyle w:val="Cabealho"/>
      <w:jc w:val="center"/>
    </w:pPr>
    <w:r>
      <w:rPr>
        <w:noProof/>
      </w:rPr>
      <w:drawing>
        <wp:inline distT="0" distB="0" distL="0" distR="0" wp14:anchorId="13B194F5" wp14:editId="1EAC3527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171"/>
    <w:multiLevelType w:val="multilevel"/>
    <w:tmpl w:val="52783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EBB"/>
    <w:rsid w:val="00333EBB"/>
    <w:rsid w:val="008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3561"/>
  <w15:docId w15:val="{2A3953B8-C025-45A9-83ED-2D0DEB76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3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830"/>
  </w:style>
  <w:style w:type="paragraph" w:styleId="Rodap">
    <w:name w:val="footer"/>
    <w:basedOn w:val="Normal"/>
    <w:link w:val="RodapChar"/>
    <w:uiPriority w:val="99"/>
    <w:unhideWhenUsed/>
    <w:rsid w:val="00843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2019-06-26T16:25:00Z</dcterms:created>
  <dcterms:modified xsi:type="dcterms:W3CDTF">2019-06-26T16:32:00Z</dcterms:modified>
</cp:coreProperties>
</file>