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5.303, DE 29 DE OUTUBRO DE 2010</w:t>
      </w:r>
    </w:p>
    <w:p w:rsidR="002A0B79" w:rsidRDefault="002A0B7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3.</w:t>
      </w:r>
      <w:r>
        <w:rPr>
          <w:rFonts w:ascii="Arial" w:eastAsia="Arial" w:hAnsi="Arial" w:cs="Arial"/>
          <w:sz w:val="20"/>
        </w:rPr>
        <w:t>010/10.</w:t>
      </w:r>
    </w:p>
    <w:p w:rsidR="002A0B79" w:rsidRDefault="002A0B7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11.309/10;</w:t>
      </w: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2A0B79" w:rsidRDefault="002A0B7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As diversas unidades de ensino pertencentes a Rede Municipal dev</w:t>
      </w:r>
      <w:r>
        <w:rPr>
          <w:rFonts w:ascii="Arial" w:eastAsia="Arial" w:hAnsi="Arial" w:cs="Arial"/>
          <w:sz w:val="20"/>
        </w:rPr>
        <w:t>erá de conformidade com o disposto na Lei n° 3.010, de 26 de agosto de 2010, substituir a utilização do giz confeccionado em gesso, por outro produto similar que seja de material antialérgico.</w:t>
      </w: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A Secretaria Municipal de Educação deverá adotar todas</w:t>
      </w:r>
      <w:r>
        <w:rPr>
          <w:rFonts w:ascii="Arial" w:eastAsia="Arial" w:hAnsi="Arial" w:cs="Arial"/>
          <w:sz w:val="20"/>
        </w:rPr>
        <w:t xml:space="preserve"> as medidas necessárias com vistas a aplicação do disposto nesse Decreto</w:t>
      </w:r>
    </w:p>
    <w:p w:rsidR="002A0B79" w:rsidRDefault="002A0B7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outubro de 2010.</w:t>
      </w:r>
    </w:p>
    <w:p w:rsidR="002A0B79" w:rsidRDefault="002A0B7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2A0B79" w:rsidRDefault="002A0B7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A0B79" w:rsidRDefault="002A0B7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Secretaria Municipal de Educação</w:t>
      </w:r>
    </w:p>
    <w:p w:rsidR="002A0B79" w:rsidRDefault="002A0B7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A0B79" w:rsidRDefault="002A0B7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2A0B7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2A0B79" w:rsidRDefault="008E53D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2A0B79" w:rsidRDefault="002A0B7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A0B79" w:rsidRDefault="002A0B7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2A0B79" w:rsidRDefault="008E53DA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2A0B79" w:rsidRDefault="002A0B7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2A0B79" w:rsidRDefault="002A0B79">
      <w:pPr>
        <w:spacing w:after="200" w:line="276" w:lineRule="auto"/>
        <w:rPr>
          <w:rFonts w:ascii="Calibri" w:eastAsia="Calibri" w:hAnsi="Calibri" w:cs="Calibri"/>
        </w:rPr>
      </w:pPr>
    </w:p>
    <w:sectPr w:rsidR="002A0B79" w:rsidSect="008E53D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DA" w:rsidRDefault="008E53DA" w:rsidP="008E53DA">
      <w:pPr>
        <w:spacing w:after="0" w:line="240" w:lineRule="auto"/>
      </w:pPr>
      <w:r>
        <w:separator/>
      </w:r>
    </w:p>
  </w:endnote>
  <w:endnote w:type="continuationSeparator" w:id="0">
    <w:p w:rsidR="008E53DA" w:rsidRDefault="008E53DA" w:rsidP="008E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DA" w:rsidRDefault="008E53DA" w:rsidP="008E53DA">
      <w:pPr>
        <w:spacing w:after="0" w:line="240" w:lineRule="auto"/>
      </w:pPr>
      <w:r>
        <w:separator/>
      </w:r>
    </w:p>
  </w:footnote>
  <w:footnote w:type="continuationSeparator" w:id="0">
    <w:p w:rsidR="008E53DA" w:rsidRDefault="008E53DA" w:rsidP="008E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A" w:rsidRDefault="008E53DA" w:rsidP="008E53DA">
    <w:pPr>
      <w:pStyle w:val="Cabealho"/>
      <w:jc w:val="center"/>
    </w:pPr>
    <w:r>
      <w:rPr>
        <w:noProof/>
      </w:rPr>
      <w:drawing>
        <wp:inline distT="0" distB="0" distL="0" distR="0" wp14:anchorId="689026CF" wp14:editId="7D2DD0B3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0B79"/>
    <w:rsid w:val="002A0B79"/>
    <w:rsid w:val="008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E040"/>
  <w15:docId w15:val="{D17A032A-2311-4C2B-8A24-26BFC3E7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3DA"/>
  </w:style>
  <w:style w:type="paragraph" w:styleId="Rodap">
    <w:name w:val="footer"/>
    <w:basedOn w:val="Normal"/>
    <w:link w:val="RodapChar"/>
    <w:uiPriority w:val="99"/>
    <w:unhideWhenUsed/>
    <w:rsid w:val="008E5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2019-06-26T17:37:00Z</dcterms:created>
  <dcterms:modified xsi:type="dcterms:W3CDTF">2019-06-26T17:38:00Z</dcterms:modified>
</cp:coreProperties>
</file>