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07" w:rsidRDefault="0093770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5.322, DE 21 DE DEZEMBRO DE 2010</w:t>
      </w:r>
    </w:p>
    <w:p w:rsidR="00574A07" w:rsidRDefault="00574A0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alteração do art. 1° do Decreto n° 5.197/2009, e dá outras providê</w:t>
      </w:r>
      <w:bookmarkStart w:id="0" w:name="_GoBack"/>
      <w:bookmarkEnd w:id="0"/>
      <w:r>
        <w:rPr>
          <w:rFonts w:ascii="Arial" w:eastAsia="Arial" w:hAnsi="Arial" w:cs="Arial"/>
          <w:sz w:val="20"/>
        </w:rPr>
        <w:t>ncias correlatas.</w:t>
      </w:r>
    </w:p>
    <w:p w:rsidR="00574A07" w:rsidRDefault="00574A0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240/10 – S.M.E.;</w:t>
      </w: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574A0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O art. 1° do Decreto n° 5.197/2009 que dispõe sobre o sist</w:t>
      </w:r>
      <w:r>
        <w:rPr>
          <w:rFonts w:ascii="Arial" w:eastAsia="Arial" w:hAnsi="Arial" w:cs="Arial"/>
          <w:sz w:val="20"/>
        </w:rPr>
        <w:t>ema de Educação Integral e Formação Pedagógica – EDIFORP e das outras providencias correlatas, passa a vigorar com a seguinte redação:</w:t>
      </w:r>
    </w:p>
    <w:p w:rsidR="00574A07" w:rsidRDefault="00574A07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“Art. 1° Fica criado no âmbito do Município o Sistema de Educação Integral e Formação Pedagógica – EDIFORP I, Núcleo das</w:t>
      </w:r>
      <w:r>
        <w:rPr>
          <w:rFonts w:ascii="Arial" w:eastAsia="Arial" w:hAnsi="Arial" w:cs="Arial"/>
          <w:sz w:val="20"/>
        </w:rPr>
        <w:t xml:space="preserve"> Indústrias, com funcionamento na unidade de ensino situada à Rua Prefeito </w:t>
      </w:r>
      <w:proofErr w:type="spellStart"/>
      <w:r>
        <w:rPr>
          <w:rFonts w:ascii="Arial" w:eastAsia="Arial" w:hAnsi="Arial" w:cs="Arial"/>
          <w:sz w:val="20"/>
        </w:rPr>
        <w:t>Takumi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Koike</w:t>
      </w:r>
      <w:proofErr w:type="spellEnd"/>
      <w:r>
        <w:rPr>
          <w:rFonts w:ascii="Arial" w:eastAsia="Arial" w:hAnsi="Arial" w:cs="Arial"/>
          <w:sz w:val="20"/>
        </w:rPr>
        <w:t>, n° 77, Núcleo Itaim, e o Sistema de Educação Integral e Formação Pedagógica – EDIFORP II, Núcleo Vila Santo Antônio, situada à Rua Tapiras, n° 100, Vila Santo Antônio,</w:t>
      </w:r>
      <w:r>
        <w:rPr>
          <w:rFonts w:ascii="Arial" w:eastAsia="Arial" w:hAnsi="Arial" w:cs="Arial"/>
          <w:sz w:val="20"/>
        </w:rPr>
        <w:t xml:space="preserve"> neste Município."</w:t>
      </w:r>
    </w:p>
    <w:p w:rsidR="00574A07" w:rsidRDefault="00574A0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 2º</w:t>
      </w:r>
      <w:r>
        <w:rPr>
          <w:rFonts w:ascii="Arial" w:eastAsia="Arial" w:hAnsi="Arial" w:cs="Arial"/>
          <w:sz w:val="20"/>
        </w:rPr>
        <w:t xml:space="preserve"> Este Decreto entra em vigor na data de sua publicação, continuando em vigor e inalterados os demais artigos de que trata o Decreto n° 5.197/2009.</w:t>
      </w: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21 de dezembro de 2010.</w:t>
      </w:r>
    </w:p>
    <w:p w:rsidR="00574A07" w:rsidRDefault="00574A0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574A07" w:rsidRDefault="00937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574A07" w:rsidRDefault="00574A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74A07" w:rsidRDefault="00574A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574A07" w:rsidRDefault="00937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Educação</w:t>
      </w: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–Divisão de Expediente e Documentação e publicado no Quadro de Editais do Paço Municipal na mesma data.</w:t>
      </w: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574A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74A07" w:rsidRDefault="00937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574A07" w:rsidRDefault="00937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</w:t>
      </w:r>
      <w:r>
        <w:rPr>
          <w:rFonts w:ascii="Arial" w:eastAsia="Arial" w:hAnsi="Arial" w:cs="Arial"/>
          <w:sz w:val="20"/>
        </w:rPr>
        <w:t>tário Municipal de Administração</w:t>
      </w:r>
    </w:p>
    <w:p w:rsidR="00574A07" w:rsidRDefault="00574A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74A07" w:rsidRDefault="00574A07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574A07" w:rsidRDefault="00937707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574A07" w:rsidRDefault="00574A07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574A07" w:rsidRDefault="00574A07">
      <w:pPr>
        <w:spacing w:after="200" w:line="276" w:lineRule="auto"/>
        <w:rPr>
          <w:rFonts w:ascii="Calibri" w:eastAsia="Calibri" w:hAnsi="Calibri" w:cs="Calibri"/>
        </w:rPr>
      </w:pPr>
    </w:p>
    <w:sectPr w:rsidR="00574A07" w:rsidSect="0093770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07" w:rsidRDefault="00937707" w:rsidP="00937707">
      <w:pPr>
        <w:spacing w:after="0" w:line="240" w:lineRule="auto"/>
      </w:pPr>
      <w:r>
        <w:separator/>
      </w:r>
    </w:p>
  </w:endnote>
  <w:endnote w:type="continuationSeparator" w:id="0">
    <w:p w:rsidR="00937707" w:rsidRDefault="00937707" w:rsidP="0093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07" w:rsidRDefault="00937707" w:rsidP="00937707">
      <w:pPr>
        <w:spacing w:after="0" w:line="240" w:lineRule="auto"/>
      </w:pPr>
      <w:r>
        <w:separator/>
      </w:r>
    </w:p>
  </w:footnote>
  <w:footnote w:type="continuationSeparator" w:id="0">
    <w:p w:rsidR="00937707" w:rsidRDefault="00937707" w:rsidP="00937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07" w:rsidRDefault="00937707" w:rsidP="00937707">
    <w:pPr>
      <w:pStyle w:val="Cabealho"/>
      <w:jc w:val="center"/>
    </w:pPr>
    <w:r>
      <w:rPr>
        <w:noProof/>
      </w:rPr>
      <w:drawing>
        <wp:inline distT="0" distB="0" distL="0" distR="0" wp14:anchorId="7B325EE2" wp14:editId="566EF372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4A07"/>
    <w:rsid w:val="00574A07"/>
    <w:rsid w:val="0093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976E"/>
  <w15:docId w15:val="{8B47C142-BB3D-498F-8FDC-7B01DF33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7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707"/>
  </w:style>
  <w:style w:type="paragraph" w:styleId="Rodap">
    <w:name w:val="footer"/>
    <w:basedOn w:val="Normal"/>
    <w:link w:val="RodapChar"/>
    <w:uiPriority w:val="99"/>
    <w:unhideWhenUsed/>
    <w:rsid w:val="00937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2019-06-26T18:37:00Z</dcterms:created>
  <dcterms:modified xsi:type="dcterms:W3CDTF">2019-06-26T18:38:00Z</dcterms:modified>
</cp:coreProperties>
</file>