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95FE2">
        <w:rPr>
          <w:rFonts w:ascii="Arial" w:hAnsi="Arial" w:cs="Arial"/>
          <w:b/>
          <w:sz w:val="20"/>
          <w:szCs w:val="20"/>
        </w:rPr>
        <w:t>71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95FE2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95FE2">
        <w:rPr>
          <w:rFonts w:ascii="Arial" w:hAnsi="Arial" w:cs="Arial"/>
          <w:b/>
          <w:sz w:val="20"/>
          <w:szCs w:val="20"/>
        </w:rPr>
        <w:t>DEZEMBRO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47BED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94D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9197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concessão de direito real de uso, de imóvel pertencente</w:t>
      </w:r>
      <w:r w:rsidR="001917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patrimônio </w:t>
      </w:r>
      <w:r w:rsidR="00391973">
        <w:rPr>
          <w:rFonts w:ascii="Arial" w:hAnsi="Arial" w:cs="Arial"/>
          <w:sz w:val="20"/>
          <w:szCs w:val="20"/>
        </w:rPr>
        <w:t>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F95FE2">
        <w:rPr>
          <w:rFonts w:ascii="Arial" w:hAnsi="Arial" w:cs="Arial"/>
          <w:b/>
          <w:sz w:val="20"/>
          <w:szCs w:val="20"/>
        </w:rPr>
        <w:t>AS</w:t>
      </w:r>
      <w:r w:rsidR="00E37FA9">
        <w:rPr>
          <w:rFonts w:ascii="Arial" w:hAnsi="Arial" w:cs="Arial"/>
          <w:b/>
          <w:sz w:val="20"/>
          <w:szCs w:val="20"/>
        </w:rPr>
        <w:t xml:space="preserve"> SU</w:t>
      </w:r>
      <w:r w:rsidR="00191794">
        <w:rPr>
          <w:rFonts w:ascii="Arial" w:hAnsi="Arial" w:cs="Arial"/>
          <w:b/>
          <w:sz w:val="20"/>
          <w:szCs w:val="20"/>
        </w:rPr>
        <w:t>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E37FA9">
        <w:rPr>
          <w:rFonts w:ascii="Arial" w:hAnsi="Arial" w:cs="Arial"/>
          <w:b/>
          <w:sz w:val="20"/>
          <w:szCs w:val="20"/>
        </w:rPr>
        <w:t>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4DFA">
        <w:rPr>
          <w:rFonts w:ascii="Arial" w:hAnsi="Arial" w:cs="Arial"/>
          <w:sz w:val="20"/>
          <w:szCs w:val="20"/>
        </w:rPr>
        <w:t xml:space="preserve">Fica o Poder Executivo Municipal, autorizado a proceder </w:t>
      </w:r>
      <w:r w:rsidR="00391973">
        <w:rPr>
          <w:rFonts w:ascii="Arial" w:hAnsi="Arial" w:cs="Arial"/>
          <w:sz w:val="20"/>
          <w:szCs w:val="20"/>
        </w:rPr>
        <w:t>à</w:t>
      </w:r>
      <w:r w:rsidR="00194DFA">
        <w:rPr>
          <w:rFonts w:ascii="Arial" w:hAnsi="Arial" w:cs="Arial"/>
          <w:sz w:val="20"/>
          <w:szCs w:val="20"/>
        </w:rPr>
        <w:t xml:space="preserve"> concessão de direito real de uso</w:t>
      </w:r>
      <w:r w:rsidR="00F95FE2">
        <w:rPr>
          <w:rFonts w:ascii="Arial" w:hAnsi="Arial" w:cs="Arial"/>
          <w:sz w:val="20"/>
          <w:szCs w:val="20"/>
        </w:rPr>
        <w:t>,</w:t>
      </w:r>
      <w:r w:rsidR="00194DFA">
        <w:rPr>
          <w:rFonts w:ascii="Arial" w:hAnsi="Arial" w:cs="Arial"/>
          <w:sz w:val="20"/>
          <w:szCs w:val="20"/>
        </w:rPr>
        <w:t xml:space="preserve"> área de terra </w:t>
      </w:r>
      <w:r w:rsidR="00566163">
        <w:rPr>
          <w:rFonts w:ascii="Arial" w:hAnsi="Arial" w:cs="Arial"/>
          <w:sz w:val="20"/>
          <w:szCs w:val="20"/>
        </w:rPr>
        <w:t>pertencente ao</w:t>
      </w:r>
      <w:r w:rsidR="00194DFA">
        <w:rPr>
          <w:rFonts w:ascii="Arial" w:hAnsi="Arial" w:cs="Arial"/>
          <w:sz w:val="20"/>
          <w:szCs w:val="20"/>
        </w:rPr>
        <w:t xml:space="preserve"> </w:t>
      </w:r>
      <w:r w:rsidR="00566163">
        <w:rPr>
          <w:rFonts w:ascii="Arial" w:hAnsi="Arial" w:cs="Arial"/>
          <w:sz w:val="20"/>
          <w:szCs w:val="20"/>
        </w:rPr>
        <w:t>Município</w:t>
      </w:r>
      <w:r w:rsidR="00194DFA">
        <w:rPr>
          <w:rFonts w:ascii="Arial" w:hAnsi="Arial" w:cs="Arial"/>
          <w:sz w:val="20"/>
          <w:szCs w:val="20"/>
        </w:rPr>
        <w:t xml:space="preserve">, </w:t>
      </w:r>
      <w:r w:rsidR="00771644">
        <w:rPr>
          <w:rFonts w:ascii="Arial" w:hAnsi="Arial" w:cs="Arial"/>
          <w:sz w:val="20"/>
          <w:szCs w:val="20"/>
        </w:rPr>
        <w:t xml:space="preserve">conforme </w:t>
      </w:r>
      <w:r w:rsidR="00566163">
        <w:rPr>
          <w:rFonts w:ascii="Arial" w:hAnsi="Arial" w:cs="Arial"/>
          <w:sz w:val="20"/>
          <w:szCs w:val="20"/>
        </w:rPr>
        <w:t>consta do Memorial D</w:t>
      </w:r>
      <w:r w:rsidR="005E7228">
        <w:rPr>
          <w:rFonts w:ascii="Arial" w:hAnsi="Arial" w:cs="Arial"/>
          <w:sz w:val="20"/>
          <w:szCs w:val="20"/>
        </w:rPr>
        <w:t xml:space="preserve">escritivo </w:t>
      </w:r>
      <w:r w:rsidR="00771644">
        <w:rPr>
          <w:rFonts w:ascii="Arial" w:hAnsi="Arial" w:cs="Arial"/>
          <w:sz w:val="20"/>
          <w:szCs w:val="20"/>
        </w:rPr>
        <w:t xml:space="preserve">e </w:t>
      </w:r>
      <w:r w:rsidR="00566163">
        <w:rPr>
          <w:rFonts w:ascii="Arial" w:hAnsi="Arial" w:cs="Arial"/>
          <w:sz w:val="20"/>
          <w:szCs w:val="20"/>
        </w:rPr>
        <w:t>C</w:t>
      </w:r>
      <w:r w:rsidR="00771644">
        <w:rPr>
          <w:rFonts w:ascii="Arial" w:hAnsi="Arial" w:cs="Arial"/>
          <w:sz w:val="20"/>
          <w:szCs w:val="20"/>
        </w:rPr>
        <w:t>roqui</w:t>
      </w:r>
      <w:r w:rsidR="00194DFA">
        <w:rPr>
          <w:rFonts w:ascii="Arial" w:hAnsi="Arial" w:cs="Arial"/>
          <w:sz w:val="20"/>
          <w:szCs w:val="20"/>
        </w:rPr>
        <w:t>,</w:t>
      </w:r>
      <w:r w:rsidR="00771644">
        <w:rPr>
          <w:rFonts w:ascii="Arial" w:hAnsi="Arial" w:cs="Arial"/>
          <w:sz w:val="20"/>
          <w:szCs w:val="20"/>
        </w:rPr>
        <w:t xml:space="preserve"> </w:t>
      </w:r>
      <w:r w:rsidR="00194DFA">
        <w:rPr>
          <w:rFonts w:ascii="Arial" w:hAnsi="Arial" w:cs="Arial"/>
          <w:sz w:val="20"/>
          <w:szCs w:val="20"/>
        </w:rPr>
        <w:t>A</w:t>
      </w:r>
      <w:r w:rsidR="005E7228">
        <w:rPr>
          <w:rFonts w:ascii="Arial" w:hAnsi="Arial" w:cs="Arial"/>
          <w:sz w:val="20"/>
          <w:szCs w:val="20"/>
        </w:rPr>
        <w:t>nexo</w:t>
      </w:r>
      <w:r w:rsidR="00771644">
        <w:rPr>
          <w:rFonts w:ascii="Arial" w:hAnsi="Arial" w:cs="Arial"/>
          <w:sz w:val="20"/>
          <w:szCs w:val="20"/>
        </w:rPr>
        <w:t>s</w:t>
      </w:r>
      <w:r w:rsidR="00194DFA">
        <w:rPr>
          <w:rFonts w:ascii="Arial" w:hAnsi="Arial" w:cs="Arial"/>
          <w:sz w:val="20"/>
          <w:szCs w:val="20"/>
        </w:rPr>
        <w:t xml:space="preserve"> I</w:t>
      </w:r>
      <w:r w:rsidR="00771644">
        <w:rPr>
          <w:rFonts w:ascii="Arial" w:hAnsi="Arial" w:cs="Arial"/>
          <w:sz w:val="20"/>
          <w:szCs w:val="20"/>
        </w:rPr>
        <w:t xml:space="preserve"> e II</w:t>
      </w:r>
      <w:r w:rsidR="00870CC5">
        <w:rPr>
          <w:rFonts w:ascii="Arial" w:hAnsi="Arial" w:cs="Arial"/>
          <w:sz w:val="20"/>
          <w:szCs w:val="20"/>
        </w:rPr>
        <w:t xml:space="preserve">, </w:t>
      </w:r>
      <w:r w:rsidR="00194DFA">
        <w:rPr>
          <w:rFonts w:ascii="Arial" w:hAnsi="Arial" w:cs="Arial"/>
          <w:sz w:val="20"/>
          <w:szCs w:val="20"/>
        </w:rPr>
        <w:t>da presente Lei</w:t>
      </w:r>
      <w:r w:rsidR="00F95FE2">
        <w:rPr>
          <w:rFonts w:ascii="Arial" w:hAnsi="Arial" w:cs="Arial"/>
          <w:sz w:val="20"/>
          <w:szCs w:val="20"/>
        </w:rPr>
        <w:t xml:space="preserve">, à 3ª IGREJA DO EVANGELHO QUADRANGULAR, estabelecida à Rua Michel </w:t>
      </w:r>
      <w:proofErr w:type="spellStart"/>
      <w:r w:rsidR="00F95FE2">
        <w:rPr>
          <w:rFonts w:ascii="Arial" w:hAnsi="Arial" w:cs="Arial"/>
          <w:sz w:val="20"/>
          <w:szCs w:val="20"/>
        </w:rPr>
        <w:t>Kradich</w:t>
      </w:r>
      <w:proofErr w:type="spellEnd"/>
      <w:r w:rsidR="00F95FE2">
        <w:rPr>
          <w:rFonts w:ascii="Arial" w:hAnsi="Arial" w:cs="Arial"/>
          <w:sz w:val="20"/>
          <w:szCs w:val="20"/>
        </w:rPr>
        <w:t xml:space="preserve"> nº 11, Jardim Juliana, neste Município</w:t>
      </w:r>
      <w:r w:rsidR="00194DFA">
        <w:rPr>
          <w:rFonts w:ascii="Arial" w:hAnsi="Arial" w:cs="Arial"/>
          <w:sz w:val="20"/>
          <w:szCs w:val="20"/>
        </w:rPr>
        <w:t>.</w:t>
      </w:r>
      <w:r w:rsidR="005E7228">
        <w:rPr>
          <w:rFonts w:ascii="Arial" w:hAnsi="Arial" w:cs="Arial"/>
          <w:sz w:val="20"/>
          <w:szCs w:val="20"/>
        </w:rPr>
        <w:t xml:space="preserve"> 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4DFA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>A</w:t>
      </w:r>
      <w:r w:rsidR="00194DFA">
        <w:rPr>
          <w:rFonts w:ascii="Arial" w:hAnsi="Arial" w:cs="Arial"/>
          <w:sz w:val="20"/>
          <w:szCs w:val="20"/>
        </w:rPr>
        <w:t xml:space="preserve"> presente concessão de direito real de uso, será regulamentada </w:t>
      </w:r>
      <w:r w:rsidR="00ED7D1F">
        <w:rPr>
          <w:rFonts w:ascii="Arial" w:hAnsi="Arial" w:cs="Arial"/>
          <w:sz w:val="20"/>
          <w:szCs w:val="20"/>
        </w:rPr>
        <w:t>através de</w:t>
      </w:r>
      <w:r w:rsidR="00194DFA">
        <w:rPr>
          <w:rFonts w:ascii="Arial" w:hAnsi="Arial" w:cs="Arial"/>
          <w:sz w:val="20"/>
          <w:szCs w:val="20"/>
        </w:rPr>
        <w:t xml:space="preserve"> Decreto do Executivo </w:t>
      </w:r>
      <w:r w:rsidR="00566163">
        <w:rPr>
          <w:rFonts w:ascii="Arial" w:hAnsi="Arial" w:cs="Arial"/>
          <w:sz w:val="20"/>
          <w:szCs w:val="20"/>
        </w:rPr>
        <w:t xml:space="preserve">Municipal, </w:t>
      </w:r>
      <w:r w:rsidR="00194DFA">
        <w:rPr>
          <w:rFonts w:ascii="Arial" w:hAnsi="Arial" w:cs="Arial"/>
          <w:sz w:val="20"/>
          <w:szCs w:val="20"/>
        </w:rPr>
        <w:t xml:space="preserve">e será </w:t>
      </w:r>
      <w:r w:rsidR="00566163">
        <w:rPr>
          <w:rFonts w:ascii="Arial" w:hAnsi="Arial" w:cs="Arial"/>
          <w:sz w:val="20"/>
          <w:szCs w:val="20"/>
        </w:rPr>
        <w:t>por</w:t>
      </w:r>
      <w:r w:rsidR="00194DFA">
        <w:rPr>
          <w:rFonts w:ascii="Arial" w:hAnsi="Arial" w:cs="Arial"/>
          <w:sz w:val="20"/>
          <w:szCs w:val="20"/>
        </w:rPr>
        <w:t xml:space="preserve"> 15 (quinze) anos, renováveis por período</w:t>
      </w:r>
      <w:r w:rsidR="00566163">
        <w:rPr>
          <w:rFonts w:ascii="Arial" w:hAnsi="Arial" w:cs="Arial"/>
          <w:sz w:val="20"/>
          <w:szCs w:val="20"/>
        </w:rPr>
        <w:t>s sucessivos</w:t>
      </w:r>
      <w:r w:rsidR="00194DFA">
        <w:rPr>
          <w:rFonts w:ascii="Arial" w:hAnsi="Arial" w:cs="Arial"/>
          <w:sz w:val="20"/>
          <w:szCs w:val="20"/>
        </w:rPr>
        <w:t>.</w:t>
      </w:r>
    </w:p>
    <w:p w:rsidR="00194DFA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DF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01687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D01687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77164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FB" w:rsidRDefault="00466AFB" w:rsidP="009243B3">
      <w:pPr>
        <w:spacing w:after="0" w:line="240" w:lineRule="auto"/>
      </w:pPr>
      <w:r>
        <w:separator/>
      </w:r>
    </w:p>
  </w:endnote>
  <w:endnote w:type="continuationSeparator" w:id="0">
    <w:p w:rsidR="00466AFB" w:rsidRDefault="00466A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FB" w:rsidRDefault="00466AFB" w:rsidP="009243B3">
      <w:pPr>
        <w:spacing w:after="0" w:line="240" w:lineRule="auto"/>
      </w:pPr>
      <w:r>
        <w:separator/>
      </w:r>
    </w:p>
  </w:footnote>
  <w:footnote w:type="continuationSeparator" w:id="0">
    <w:p w:rsidR="00466AFB" w:rsidRDefault="00466A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0F5CF9"/>
    <w:rsid w:val="0012547D"/>
    <w:rsid w:val="0012556D"/>
    <w:rsid w:val="00156B9F"/>
    <w:rsid w:val="0017627F"/>
    <w:rsid w:val="00191794"/>
    <w:rsid w:val="00194DFA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063E6"/>
    <w:rsid w:val="00310EFA"/>
    <w:rsid w:val="00311002"/>
    <w:rsid w:val="00311C4B"/>
    <w:rsid w:val="003156DD"/>
    <w:rsid w:val="00391973"/>
    <w:rsid w:val="003A4918"/>
    <w:rsid w:val="003C0805"/>
    <w:rsid w:val="003D55A4"/>
    <w:rsid w:val="003D7FCC"/>
    <w:rsid w:val="003F0F0E"/>
    <w:rsid w:val="003F13C3"/>
    <w:rsid w:val="003F4DB4"/>
    <w:rsid w:val="00466AFB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66163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1644"/>
    <w:rsid w:val="00774E04"/>
    <w:rsid w:val="00777D23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270F"/>
    <w:rsid w:val="00830FB1"/>
    <w:rsid w:val="0083796D"/>
    <w:rsid w:val="00846DC3"/>
    <w:rsid w:val="00855D61"/>
    <w:rsid w:val="00870CC5"/>
    <w:rsid w:val="008947EE"/>
    <w:rsid w:val="008A33E9"/>
    <w:rsid w:val="008B4DD2"/>
    <w:rsid w:val="008B7A80"/>
    <w:rsid w:val="008C561F"/>
    <w:rsid w:val="008D6D93"/>
    <w:rsid w:val="008E5D23"/>
    <w:rsid w:val="008F2410"/>
    <w:rsid w:val="008F7910"/>
    <w:rsid w:val="009243B3"/>
    <w:rsid w:val="00947BED"/>
    <w:rsid w:val="00966FC8"/>
    <w:rsid w:val="0097276A"/>
    <w:rsid w:val="00973752"/>
    <w:rsid w:val="009A1756"/>
    <w:rsid w:val="009A2FE0"/>
    <w:rsid w:val="009B2934"/>
    <w:rsid w:val="009C1236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37EC2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1687"/>
    <w:rsid w:val="00D03495"/>
    <w:rsid w:val="00D20F01"/>
    <w:rsid w:val="00D257D9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37FA9"/>
    <w:rsid w:val="00E55B53"/>
    <w:rsid w:val="00E7247F"/>
    <w:rsid w:val="00EA43EE"/>
    <w:rsid w:val="00EC5676"/>
    <w:rsid w:val="00EC5C60"/>
    <w:rsid w:val="00ED7CDF"/>
    <w:rsid w:val="00ED7D1F"/>
    <w:rsid w:val="00EE0FBE"/>
    <w:rsid w:val="00EF2C6B"/>
    <w:rsid w:val="00EF62CB"/>
    <w:rsid w:val="00F02B54"/>
    <w:rsid w:val="00F04EDA"/>
    <w:rsid w:val="00F4474F"/>
    <w:rsid w:val="00F86179"/>
    <w:rsid w:val="00F9339F"/>
    <w:rsid w:val="00F95FE2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2019-04-27T01:47:00Z</dcterms:created>
  <dcterms:modified xsi:type="dcterms:W3CDTF">2019-04-27T01:50:00Z</dcterms:modified>
</cp:coreProperties>
</file>