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9E6101" w:rsidP="009243B3">
      <w:pPr>
        <w:spacing w:after="0" w:line="240" w:lineRule="auto"/>
        <w:jc w:val="center"/>
        <w:rPr>
          <w:rFonts w:ascii="Arial" w:hAnsi="Arial" w:cs="Arial"/>
          <w:b/>
          <w:sz w:val="20"/>
          <w:szCs w:val="20"/>
        </w:rPr>
      </w:pPr>
      <w:r>
        <w:rPr>
          <w:rFonts w:ascii="Arial" w:hAnsi="Arial" w:cs="Arial"/>
          <w:b/>
          <w:sz w:val="20"/>
          <w:szCs w:val="20"/>
        </w:rPr>
        <w:t>LEI COMPLEMENTAR</w:t>
      </w:r>
      <w:r w:rsidR="00CA2FA0">
        <w:rPr>
          <w:rFonts w:ascii="Arial" w:hAnsi="Arial" w:cs="Arial"/>
          <w:b/>
          <w:sz w:val="20"/>
          <w:szCs w:val="20"/>
        </w:rPr>
        <w:t xml:space="preserve"> Nº </w:t>
      </w:r>
      <w:r w:rsidR="009B0060">
        <w:rPr>
          <w:rFonts w:ascii="Arial" w:hAnsi="Arial" w:cs="Arial"/>
          <w:b/>
          <w:sz w:val="20"/>
          <w:szCs w:val="20"/>
        </w:rPr>
        <w:t>107</w:t>
      </w:r>
      <w:r w:rsidR="009243B3" w:rsidRPr="00FC030F">
        <w:rPr>
          <w:rFonts w:ascii="Arial" w:hAnsi="Arial" w:cs="Arial"/>
          <w:b/>
          <w:sz w:val="20"/>
          <w:szCs w:val="20"/>
        </w:rPr>
        <w:t xml:space="preserve">, DE </w:t>
      </w:r>
      <w:r w:rsidR="009B0060">
        <w:rPr>
          <w:rFonts w:ascii="Arial" w:hAnsi="Arial" w:cs="Arial"/>
          <w:b/>
          <w:sz w:val="20"/>
          <w:szCs w:val="20"/>
        </w:rPr>
        <w:t>13</w:t>
      </w:r>
      <w:r w:rsidR="009243B3" w:rsidRPr="00FC030F">
        <w:rPr>
          <w:rFonts w:ascii="Arial" w:hAnsi="Arial" w:cs="Arial"/>
          <w:b/>
          <w:sz w:val="20"/>
          <w:szCs w:val="20"/>
        </w:rPr>
        <w:t xml:space="preserve"> DE </w:t>
      </w:r>
      <w:r w:rsidR="009B0060">
        <w:rPr>
          <w:rFonts w:ascii="Arial" w:hAnsi="Arial" w:cs="Arial"/>
          <w:b/>
          <w:sz w:val="20"/>
          <w:szCs w:val="20"/>
        </w:rPr>
        <w:t>NOV</w:t>
      </w:r>
      <w:r w:rsidR="004D4933">
        <w:rPr>
          <w:rFonts w:ascii="Arial" w:hAnsi="Arial" w:cs="Arial"/>
          <w:b/>
          <w:sz w:val="20"/>
          <w:szCs w:val="20"/>
        </w:rPr>
        <w:t>EMBRO</w:t>
      </w:r>
      <w:r w:rsidR="00BF41E7">
        <w:rPr>
          <w:rFonts w:ascii="Arial" w:hAnsi="Arial" w:cs="Arial"/>
          <w:b/>
          <w:sz w:val="20"/>
          <w:szCs w:val="20"/>
        </w:rPr>
        <w:t xml:space="preserve"> </w:t>
      </w:r>
      <w:r w:rsidR="00815017">
        <w:rPr>
          <w:rFonts w:ascii="Arial" w:hAnsi="Arial" w:cs="Arial"/>
          <w:b/>
          <w:sz w:val="20"/>
          <w:szCs w:val="20"/>
        </w:rPr>
        <w:t xml:space="preserve">DE </w:t>
      </w:r>
      <w:proofErr w:type="gramStart"/>
      <w:r w:rsidR="009B0060">
        <w:rPr>
          <w:rFonts w:ascii="Arial" w:hAnsi="Arial" w:cs="Arial"/>
          <w:b/>
          <w:sz w:val="20"/>
          <w:szCs w:val="20"/>
        </w:rPr>
        <w:t>2000</w:t>
      </w:r>
      <w:proofErr w:type="gramEnd"/>
    </w:p>
    <w:p w:rsidR="009243B3" w:rsidRDefault="009243B3" w:rsidP="009243B3">
      <w:pPr>
        <w:spacing w:after="0" w:line="240" w:lineRule="auto"/>
        <w:ind w:left="5103"/>
        <w:jc w:val="both"/>
        <w:rPr>
          <w:rFonts w:ascii="Arial" w:hAnsi="Arial" w:cs="Arial"/>
          <w:sz w:val="20"/>
          <w:szCs w:val="20"/>
        </w:rPr>
      </w:pPr>
    </w:p>
    <w:p w:rsidR="009243B3" w:rsidRPr="00CA2FA0" w:rsidRDefault="009B0060" w:rsidP="009243B3">
      <w:pPr>
        <w:spacing w:after="0" w:line="240" w:lineRule="auto"/>
        <w:ind w:left="5103"/>
        <w:jc w:val="both"/>
        <w:rPr>
          <w:rFonts w:ascii="Arial" w:hAnsi="Arial" w:cs="Arial"/>
          <w:sz w:val="20"/>
          <w:szCs w:val="20"/>
        </w:rPr>
      </w:pPr>
      <w:r w:rsidRPr="00E44F9A">
        <w:rPr>
          <w:rFonts w:ascii="Arial" w:hAnsi="Arial" w:cs="Arial"/>
          <w:sz w:val="20"/>
          <w:szCs w:val="20"/>
        </w:rPr>
        <w:t>Dispõe sobre o Estatuto do Magistério Público Municipal de Ferraz de Vasconcelos, e dá providências correlatas</w:t>
      </w:r>
      <w:r w:rsidR="00815017">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B04C76" w:rsidRDefault="00966FC8" w:rsidP="008F2410">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510941">
        <w:rPr>
          <w:rFonts w:ascii="Arial" w:hAnsi="Arial" w:cs="Arial"/>
          <w:b/>
          <w:sz w:val="20"/>
          <w:szCs w:val="20"/>
        </w:rPr>
        <w:t>PREFEITO</w:t>
      </w:r>
      <w:r w:rsidR="00CA2FA0">
        <w:rPr>
          <w:rFonts w:ascii="Arial" w:hAnsi="Arial" w:cs="Arial"/>
          <w:b/>
          <w:sz w:val="20"/>
          <w:szCs w:val="20"/>
        </w:rPr>
        <w:t xml:space="preserve"> MUNICIPAL DE FER</w:t>
      </w:r>
      <w:r w:rsidR="00815017">
        <w:rPr>
          <w:rFonts w:ascii="Arial" w:hAnsi="Arial" w:cs="Arial"/>
          <w:b/>
          <w:sz w:val="20"/>
          <w:szCs w:val="20"/>
        </w:rPr>
        <w:t xml:space="preserve">RAZ DE VASCONCELOS, </w:t>
      </w:r>
      <w:r w:rsidR="00510941">
        <w:rPr>
          <w:rFonts w:ascii="Arial" w:hAnsi="Arial" w:cs="Arial"/>
          <w:b/>
          <w:sz w:val="20"/>
          <w:szCs w:val="20"/>
        </w:rPr>
        <w:t>NO USO DE SUAS ATRIBUIÇÕES LEGAIS</w:t>
      </w:r>
      <w:r w:rsidR="00FF59AB">
        <w:rPr>
          <w:rFonts w:ascii="Arial" w:hAnsi="Arial" w:cs="Arial"/>
          <w:b/>
          <w:sz w:val="20"/>
          <w:szCs w:val="20"/>
        </w:rPr>
        <w:t>;</w:t>
      </w:r>
    </w:p>
    <w:p w:rsidR="00B04C76" w:rsidRDefault="00B04C76" w:rsidP="008F2410">
      <w:pPr>
        <w:spacing w:after="0" w:line="240" w:lineRule="auto"/>
        <w:ind w:firstLine="4502"/>
        <w:jc w:val="both"/>
        <w:rPr>
          <w:rFonts w:ascii="Arial" w:hAnsi="Arial" w:cs="Arial"/>
          <w:b/>
          <w:sz w:val="20"/>
          <w:szCs w:val="20"/>
        </w:rPr>
      </w:pPr>
    </w:p>
    <w:p w:rsidR="009243B3" w:rsidRDefault="00510941" w:rsidP="009243B3">
      <w:pPr>
        <w:spacing w:after="0" w:line="240" w:lineRule="auto"/>
        <w:ind w:firstLine="4502"/>
        <w:jc w:val="both"/>
        <w:rPr>
          <w:rFonts w:ascii="Arial" w:hAnsi="Arial" w:cs="Arial"/>
          <w:sz w:val="20"/>
          <w:szCs w:val="20"/>
        </w:rPr>
      </w:pPr>
      <w:r>
        <w:rPr>
          <w:rFonts w:ascii="Arial" w:hAnsi="Arial" w:cs="Arial"/>
          <w:sz w:val="20"/>
          <w:szCs w:val="20"/>
        </w:rPr>
        <w:t>FAÇO</w:t>
      </w:r>
      <w:r w:rsidR="00966FC8">
        <w:rPr>
          <w:rFonts w:ascii="Arial" w:hAnsi="Arial" w:cs="Arial"/>
          <w:sz w:val="20"/>
          <w:szCs w:val="20"/>
        </w:rPr>
        <w:t xml:space="preserve"> SABER</w:t>
      </w:r>
      <w:r>
        <w:rPr>
          <w:rFonts w:ascii="Arial" w:hAnsi="Arial" w:cs="Arial"/>
          <w:sz w:val="20"/>
          <w:szCs w:val="20"/>
        </w:rPr>
        <w:t>,</w:t>
      </w:r>
      <w:r w:rsidR="009E6101">
        <w:rPr>
          <w:rFonts w:ascii="Arial" w:hAnsi="Arial" w:cs="Arial"/>
          <w:sz w:val="20"/>
          <w:szCs w:val="20"/>
        </w:rPr>
        <w:t xml:space="preserve"> QUE A CÂMARA MUNICIPAL </w:t>
      </w:r>
      <w:r w:rsidR="005A1528">
        <w:rPr>
          <w:rFonts w:ascii="Arial" w:hAnsi="Arial" w:cs="Arial"/>
          <w:sz w:val="20"/>
          <w:szCs w:val="20"/>
        </w:rPr>
        <w:t>DECRETA E EU PROMULGO</w:t>
      </w:r>
      <w:r w:rsidR="00966FC8">
        <w:rPr>
          <w:rFonts w:ascii="Arial" w:hAnsi="Arial" w:cs="Arial"/>
          <w:sz w:val="20"/>
          <w:szCs w:val="20"/>
        </w:rPr>
        <w:t xml:space="preserve"> A SEGUINTE </w:t>
      </w:r>
      <w:r w:rsidR="009E6101">
        <w:rPr>
          <w:rFonts w:ascii="Arial" w:hAnsi="Arial" w:cs="Arial"/>
          <w:sz w:val="20"/>
          <w:szCs w:val="20"/>
        </w:rPr>
        <w:t>LEI</w:t>
      </w:r>
      <w:r w:rsidR="005A1528">
        <w:rPr>
          <w:rFonts w:ascii="Arial" w:hAnsi="Arial" w:cs="Arial"/>
          <w:sz w:val="20"/>
          <w:szCs w:val="20"/>
        </w:rPr>
        <w:t>:</w:t>
      </w:r>
    </w:p>
    <w:p w:rsidR="009243B3" w:rsidRDefault="009243B3" w:rsidP="005A152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9B0060" w:rsidRPr="009B0060" w:rsidRDefault="009B0060" w:rsidP="009B0060">
      <w:pPr>
        <w:spacing w:after="0" w:line="240" w:lineRule="auto"/>
        <w:jc w:val="center"/>
        <w:rPr>
          <w:rFonts w:ascii="Arial" w:hAnsi="Arial" w:cs="Arial"/>
          <w:b/>
          <w:sz w:val="20"/>
          <w:szCs w:val="20"/>
        </w:rPr>
      </w:pPr>
      <w:r w:rsidRPr="009B0060">
        <w:rPr>
          <w:rFonts w:ascii="Arial" w:hAnsi="Arial" w:cs="Arial"/>
          <w:b/>
          <w:sz w:val="20"/>
          <w:szCs w:val="20"/>
        </w:rPr>
        <w:t>Capítulo l</w:t>
      </w:r>
    </w:p>
    <w:p w:rsidR="009B0060" w:rsidRPr="009B0060" w:rsidRDefault="009B0060" w:rsidP="009B0060">
      <w:pPr>
        <w:spacing w:after="0" w:line="240" w:lineRule="auto"/>
        <w:jc w:val="center"/>
        <w:rPr>
          <w:rFonts w:ascii="Arial" w:hAnsi="Arial" w:cs="Arial"/>
          <w:b/>
          <w:sz w:val="20"/>
          <w:szCs w:val="20"/>
        </w:rPr>
      </w:pPr>
      <w:r w:rsidRPr="009B0060">
        <w:rPr>
          <w:rFonts w:ascii="Arial" w:hAnsi="Arial" w:cs="Arial"/>
          <w:b/>
          <w:sz w:val="20"/>
          <w:szCs w:val="20"/>
        </w:rPr>
        <w:t>Das Disposições Preliminares</w:t>
      </w:r>
    </w:p>
    <w:p w:rsidR="009B0060" w:rsidRPr="009B0060" w:rsidRDefault="009B0060" w:rsidP="009B0060">
      <w:pPr>
        <w:spacing w:after="0" w:line="240" w:lineRule="auto"/>
        <w:jc w:val="center"/>
        <w:rPr>
          <w:rFonts w:ascii="Arial" w:hAnsi="Arial" w:cs="Arial"/>
          <w:b/>
          <w:sz w:val="20"/>
          <w:szCs w:val="20"/>
        </w:rPr>
      </w:pPr>
    </w:p>
    <w:p w:rsidR="009B0060" w:rsidRPr="009B0060" w:rsidRDefault="009B0060" w:rsidP="009B0060">
      <w:pPr>
        <w:spacing w:after="0" w:line="240" w:lineRule="auto"/>
        <w:jc w:val="center"/>
        <w:rPr>
          <w:rFonts w:ascii="Arial" w:hAnsi="Arial" w:cs="Arial"/>
          <w:b/>
          <w:sz w:val="20"/>
          <w:szCs w:val="20"/>
        </w:rPr>
      </w:pPr>
      <w:r w:rsidRPr="009B0060">
        <w:rPr>
          <w:rFonts w:ascii="Arial" w:hAnsi="Arial" w:cs="Arial"/>
          <w:b/>
          <w:sz w:val="20"/>
          <w:szCs w:val="20"/>
        </w:rPr>
        <w:t>Seção l</w:t>
      </w:r>
    </w:p>
    <w:p w:rsidR="009B0060" w:rsidRPr="009B0060" w:rsidRDefault="009B0060" w:rsidP="009B0060">
      <w:pPr>
        <w:spacing w:after="0" w:line="240" w:lineRule="auto"/>
        <w:jc w:val="center"/>
        <w:rPr>
          <w:rFonts w:ascii="Arial" w:hAnsi="Arial" w:cs="Arial"/>
          <w:b/>
          <w:sz w:val="20"/>
          <w:szCs w:val="20"/>
        </w:rPr>
      </w:pPr>
      <w:r w:rsidRPr="009B0060">
        <w:rPr>
          <w:rFonts w:ascii="Arial" w:hAnsi="Arial" w:cs="Arial"/>
          <w:b/>
          <w:sz w:val="20"/>
          <w:szCs w:val="20"/>
        </w:rPr>
        <w:t>Do Estatuto do Magistério e seus Objetivos</w:t>
      </w:r>
    </w:p>
    <w:p w:rsidR="009B0060" w:rsidRDefault="009B0060" w:rsidP="00475E5E">
      <w:pPr>
        <w:spacing w:after="0" w:line="240" w:lineRule="auto"/>
        <w:ind w:firstLine="4502"/>
        <w:jc w:val="both"/>
        <w:rPr>
          <w:rFonts w:ascii="Arial" w:hAnsi="Arial" w:cs="Arial"/>
          <w:b/>
          <w:sz w:val="20"/>
          <w:szCs w:val="20"/>
        </w:rPr>
      </w:pPr>
    </w:p>
    <w:p w:rsidR="00E44F9A" w:rsidRDefault="007E5ECA" w:rsidP="00E44F9A">
      <w:pPr>
        <w:spacing w:after="0" w:line="240" w:lineRule="auto"/>
        <w:ind w:firstLine="4502"/>
        <w:jc w:val="both"/>
        <w:rPr>
          <w:rFonts w:ascii="Arial" w:hAnsi="Arial" w:cs="Arial"/>
          <w:sz w:val="20"/>
          <w:szCs w:val="20"/>
        </w:rPr>
      </w:pPr>
      <w:r w:rsidRPr="007E5ECA">
        <w:rPr>
          <w:rFonts w:ascii="Arial" w:hAnsi="Arial" w:cs="Arial"/>
          <w:b/>
          <w:sz w:val="20"/>
          <w:szCs w:val="20"/>
        </w:rPr>
        <w:t>Art. 1º</w:t>
      </w:r>
      <w:r>
        <w:rPr>
          <w:rFonts w:ascii="Arial" w:hAnsi="Arial" w:cs="Arial"/>
          <w:sz w:val="20"/>
          <w:szCs w:val="20"/>
        </w:rPr>
        <w:t xml:space="preserve"> </w:t>
      </w:r>
      <w:r w:rsidR="00E44F9A" w:rsidRPr="00E44F9A">
        <w:rPr>
          <w:rFonts w:ascii="Arial" w:hAnsi="Arial" w:cs="Arial"/>
          <w:sz w:val="20"/>
          <w:szCs w:val="20"/>
        </w:rPr>
        <w:t xml:space="preserve">Esta lei </w:t>
      </w:r>
      <w:r w:rsidR="009B0060" w:rsidRPr="00E44F9A">
        <w:rPr>
          <w:rFonts w:ascii="Arial" w:hAnsi="Arial" w:cs="Arial"/>
          <w:sz w:val="20"/>
          <w:szCs w:val="20"/>
        </w:rPr>
        <w:t>complementar</w:t>
      </w:r>
      <w:r w:rsidR="00E44F9A" w:rsidRPr="00E44F9A">
        <w:rPr>
          <w:rFonts w:ascii="Arial" w:hAnsi="Arial" w:cs="Arial"/>
          <w:sz w:val="20"/>
          <w:szCs w:val="20"/>
        </w:rPr>
        <w:t xml:space="preserve"> estrutura e organiza o Magistério Público da Educação Infantil e do Ensino Fundamental da Secretaria Municipal de Educação de Ferraz de Vasconcelos, nos termos da Lei Federal n° 9</w:t>
      </w:r>
      <w:r w:rsidR="009B0060">
        <w:rPr>
          <w:rFonts w:ascii="Arial" w:hAnsi="Arial" w:cs="Arial"/>
          <w:sz w:val="20"/>
          <w:szCs w:val="20"/>
        </w:rPr>
        <w:t>.</w:t>
      </w:r>
      <w:r w:rsidR="00E44F9A" w:rsidRPr="00E44F9A">
        <w:rPr>
          <w:rFonts w:ascii="Arial" w:hAnsi="Arial" w:cs="Arial"/>
          <w:sz w:val="20"/>
          <w:szCs w:val="20"/>
        </w:rPr>
        <w:t>394, de 20 de dezembro de 1996, e denominar-se-á E</w:t>
      </w:r>
      <w:r w:rsidR="009B0060">
        <w:rPr>
          <w:rFonts w:ascii="Arial" w:hAnsi="Arial" w:cs="Arial"/>
          <w:sz w:val="20"/>
          <w:szCs w:val="20"/>
        </w:rPr>
        <w:t>statuto do Magistério Municipal.</w:t>
      </w:r>
    </w:p>
    <w:p w:rsidR="009B0060" w:rsidRPr="00E44F9A" w:rsidRDefault="009B0060" w:rsidP="00E44F9A">
      <w:pPr>
        <w:spacing w:after="0" w:line="240" w:lineRule="auto"/>
        <w:ind w:firstLine="4502"/>
        <w:jc w:val="both"/>
        <w:rPr>
          <w:rFonts w:ascii="Arial" w:hAnsi="Arial" w:cs="Arial"/>
          <w:sz w:val="20"/>
          <w:szCs w:val="20"/>
        </w:rPr>
      </w:pPr>
    </w:p>
    <w:p w:rsidR="00E44F9A" w:rsidRP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t>Art. 2º</w:t>
      </w:r>
      <w:r w:rsidR="00E44F9A" w:rsidRPr="00E44F9A">
        <w:rPr>
          <w:rFonts w:ascii="Arial" w:hAnsi="Arial" w:cs="Arial"/>
          <w:sz w:val="20"/>
          <w:szCs w:val="20"/>
        </w:rPr>
        <w:t xml:space="preserve"> Para os efeitos deste Estatuto</w:t>
      </w:r>
      <w:proofErr w:type="gramStart"/>
      <w:r w:rsidR="00E44F9A" w:rsidRPr="00E44F9A">
        <w:rPr>
          <w:rFonts w:ascii="Arial" w:hAnsi="Arial" w:cs="Arial"/>
          <w:sz w:val="20"/>
          <w:szCs w:val="20"/>
        </w:rPr>
        <w:t>, estão</w:t>
      </w:r>
      <w:proofErr w:type="gramEnd"/>
      <w:r w:rsidR="00E44F9A" w:rsidRPr="00E44F9A">
        <w:rPr>
          <w:rFonts w:ascii="Arial" w:hAnsi="Arial" w:cs="Arial"/>
          <w:sz w:val="20"/>
          <w:szCs w:val="20"/>
        </w:rPr>
        <w:t xml:space="preserve"> abrangidos os docentes e os que oferecem suporte pedagógico a tais atividades, aos quais cabem as atribuições de ministrar, planejar, inspecionar, supervisionar, orientar e administrar a educação básica.</w:t>
      </w:r>
    </w:p>
    <w:p w:rsidR="009B0060" w:rsidRDefault="009B0060" w:rsidP="00E44F9A">
      <w:pPr>
        <w:spacing w:after="0" w:line="240" w:lineRule="auto"/>
        <w:ind w:firstLine="4502"/>
        <w:jc w:val="both"/>
        <w:rPr>
          <w:rFonts w:ascii="Arial" w:hAnsi="Arial" w:cs="Arial"/>
          <w:sz w:val="20"/>
          <w:szCs w:val="20"/>
        </w:rPr>
      </w:pPr>
    </w:p>
    <w:p w:rsidR="00E44F9A" w:rsidRPr="009B0060" w:rsidRDefault="00E44F9A" w:rsidP="009B0060">
      <w:pPr>
        <w:spacing w:after="0" w:line="240" w:lineRule="auto"/>
        <w:jc w:val="center"/>
        <w:rPr>
          <w:rFonts w:ascii="Arial" w:hAnsi="Arial" w:cs="Arial"/>
          <w:b/>
          <w:sz w:val="20"/>
          <w:szCs w:val="20"/>
        </w:rPr>
      </w:pPr>
      <w:r w:rsidRPr="009B0060">
        <w:rPr>
          <w:rFonts w:ascii="Arial" w:hAnsi="Arial" w:cs="Arial"/>
          <w:b/>
          <w:sz w:val="20"/>
          <w:szCs w:val="20"/>
        </w:rPr>
        <w:t>Seção II</w:t>
      </w:r>
    </w:p>
    <w:p w:rsidR="00E44F9A" w:rsidRPr="009B0060" w:rsidRDefault="00E44F9A" w:rsidP="009B0060">
      <w:pPr>
        <w:spacing w:after="0" w:line="240" w:lineRule="auto"/>
        <w:jc w:val="center"/>
        <w:rPr>
          <w:rFonts w:ascii="Arial" w:hAnsi="Arial" w:cs="Arial"/>
          <w:b/>
          <w:sz w:val="20"/>
          <w:szCs w:val="20"/>
        </w:rPr>
      </w:pPr>
      <w:r w:rsidRPr="009B0060">
        <w:rPr>
          <w:rFonts w:ascii="Arial" w:hAnsi="Arial" w:cs="Arial"/>
          <w:b/>
          <w:sz w:val="20"/>
          <w:szCs w:val="20"/>
        </w:rPr>
        <w:t>Dos Conceitos Básicos</w:t>
      </w:r>
    </w:p>
    <w:p w:rsidR="009B0060" w:rsidRDefault="009B0060" w:rsidP="00E44F9A">
      <w:pPr>
        <w:spacing w:after="0" w:line="240" w:lineRule="auto"/>
        <w:ind w:firstLine="4502"/>
        <w:jc w:val="both"/>
        <w:rPr>
          <w:rFonts w:ascii="Arial" w:hAnsi="Arial" w:cs="Arial"/>
          <w:sz w:val="20"/>
          <w:szCs w:val="20"/>
        </w:rPr>
      </w:pPr>
    </w:p>
    <w:p w:rsidR="00E44F9A" w:rsidRP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t>Art. 3º</w:t>
      </w:r>
      <w:r w:rsidR="00E44F9A" w:rsidRPr="00E44F9A">
        <w:rPr>
          <w:rFonts w:ascii="Arial" w:hAnsi="Arial" w:cs="Arial"/>
          <w:sz w:val="20"/>
          <w:szCs w:val="20"/>
        </w:rPr>
        <w:t xml:space="preserve"> Para os fins desta lei complementar</w:t>
      </w:r>
      <w:proofErr w:type="gramStart"/>
      <w:r w:rsidR="00E44F9A" w:rsidRPr="00E44F9A">
        <w:rPr>
          <w:rFonts w:ascii="Arial" w:hAnsi="Arial" w:cs="Arial"/>
          <w:sz w:val="20"/>
          <w:szCs w:val="20"/>
        </w:rPr>
        <w:t>, considera-se</w:t>
      </w:r>
      <w:proofErr w:type="gramEnd"/>
      <w:r w:rsidR="00E44F9A" w:rsidRPr="00E44F9A">
        <w:rPr>
          <w:rFonts w:ascii="Arial" w:hAnsi="Arial" w:cs="Arial"/>
          <w:sz w:val="20"/>
          <w:szCs w:val="20"/>
        </w:rPr>
        <w:t>:</w:t>
      </w:r>
    </w:p>
    <w:p w:rsidR="009B0060" w:rsidRDefault="009B0060"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I</w:t>
      </w:r>
      <w:r w:rsidR="009B0060" w:rsidRPr="009B0060">
        <w:rPr>
          <w:rFonts w:ascii="Arial" w:hAnsi="Arial" w:cs="Arial"/>
          <w:b/>
          <w:sz w:val="20"/>
          <w:szCs w:val="20"/>
        </w:rPr>
        <w:t xml:space="preserve"> </w:t>
      </w:r>
      <w:r w:rsidRPr="009B0060">
        <w:rPr>
          <w:rFonts w:ascii="Arial" w:hAnsi="Arial" w:cs="Arial"/>
          <w:b/>
          <w:sz w:val="20"/>
          <w:szCs w:val="20"/>
        </w:rPr>
        <w:t>-</w:t>
      </w:r>
      <w:r w:rsidRPr="00E44F9A">
        <w:rPr>
          <w:rFonts w:ascii="Arial" w:hAnsi="Arial" w:cs="Arial"/>
          <w:sz w:val="20"/>
          <w:szCs w:val="20"/>
        </w:rPr>
        <w:t xml:space="preserve"> cargo do Magistério: o conjunto de atribuições e responsabilidades conferidas ao profissional do magistério;</w:t>
      </w: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II</w:t>
      </w:r>
      <w:r w:rsidR="009B0060" w:rsidRPr="009B0060">
        <w:rPr>
          <w:rFonts w:ascii="Arial" w:hAnsi="Arial" w:cs="Arial"/>
          <w:b/>
          <w:sz w:val="20"/>
          <w:szCs w:val="20"/>
        </w:rPr>
        <w:t xml:space="preserve"> -</w:t>
      </w:r>
      <w:r w:rsidRPr="00E44F9A">
        <w:rPr>
          <w:rFonts w:ascii="Arial" w:hAnsi="Arial" w:cs="Arial"/>
          <w:sz w:val="20"/>
          <w:szCs w:val="20"/>
        </w:rPr>
        <w:t xml:space="preserve"> função - Atividade: o conjunto de atribuições às quais não corresponde um cargo ou emprego;</w:t>
      </w:r>
    </w:p>
    <w:p w:rsidR="00E44F9A" w:rsidRP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t>III -</w:t>
      </w:r>
      <w:r w:rsidR="00E44F9A" w:rsidRPr="00E44F9A">
        <w:rPr>
          <w:rFonts w:ascii="Arial" w:hAnsi="Arial" w:cs="Arial"/>
          <w:sz w:val="20"/>
          <w:szCs w:val="20"/>
        </w:rPr>
        <w:t xml:space="preserve"> classe: o conjunto de cargos e de funções - atividades de mesma natureza e igual denominação;</w:t>
      </w: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IV</w:t>
      </w:r>
      <w:r w:rsidR="009B0060" w:rsidRPr="009B0060">
        <w:rPr>
          <w:rFonts w:ascii="Arial" w:hAnsi="Arial" w:cs="Arial"/>
          <w:b/>
          <w:sz w:val="20"/>
          <w:szCs w:val="20"/>
        </w:rPr>
        <w:t xml:space="preserve"> </w:t>
      </w:r>
      <w:r w:rsidRPr="009B0060">
        <w:rPr>
          <w:rFonts w:ascii="Arial" w:hAnsi="Arial" w:cs="Arial"/>
          <w:b/>
          <w:sz w:val="20"/>
          <w:szCs w:val="20"/>
        </w:rPr>
        <w:t>-</w:t>
      </w:r>
      <w:r w:rsidRPr="00E44F9A">
        <w:rPr>
          <w:rFonts w:ascii="Arial" w:hAnsi="Arial" w:cs="Arial"/>
          <w:sz w:val="20"/>
          <w:szCs w:val="20"/>
        </w:rPr>
        <w:t xml:space="preserve"> série de Classes: conjunto de classes da mesma natureza, escalonadas de acordo com o gra</w:t>
      </w:r>
      <w:r w:rsidR="009B0060">
        <w:rPr>
          <w:rFonts w:ascii="Arial" w:hAnsi="Arial" w:cs="Arial"/>
          <w:sz w:val="20"/>
          <w:szCs w:val="20"/>
        </w:rPr>
        <w:t>u de titulação mínimo exigido;</w:t>
      </w:r>
      <w:proofErr w:type="gramStart"/>
      <w:r w:rsidR="009B0060">
        <w:rPr>
          <w:rFonts w:ascii="Arial" w:hAnsi="Arial" w:cs="Arial"/>
          <w:sz w:val="20"/>
          <w:szCs w:val="20"/>
        </w:rPr>
        <w:tab/>
      </w:r>
      <w:proofErr w:type="gramEnd"/>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V</w:t>
      </w:r>
      <w:r w:rsidR="009B0060" w:rsidRPr="009B0060">
        <w:rPr>
          <w:rFonts w:ascii="Arial" w:hAnsi="Arial" w:cs="Arial"/>
          <w:b/>
          <w:sz w:val="20"/>
          <w:szCs w:val="20"/>
        </w:rPr>
        <w:t xml:space="preserve"> </w:t>
      </w:r>
      <w:r w:rsidRPr="009B0060">
        <w:rPr>
          <w:rFonts w:ascii="Arial" w:hAnsi="Arial" w:cs="Arial"/>
          <w:b/>
          <w:sz w:val="20"/>
          <w:szCs w:val="20"/>
        </w:rPr>
        <w:t>-</w:t>
      </w:r>
      <w:r w:rsidRPr="00E44F9A">
        <w:rPr>
          <w:rFonts w:ascii="Arial" w:hAnsi="Arial" w:cs="Arial"/>
          <w:sz w:val="20"/>
          <w:szCs w:val="20"/>
        </w:rPr>
        <w:t xml:space="preserve"> carreira do Magistério: o conjunto de cargos de provimento efetivo do Quadro </w:t>
      </w:r>
      <w:r w:rsidR="009B0060">
        <w:rPr>
          <w:rFonts w:ascii="Arial" w:hAnsi="Arial" w:cs="Arial"/>
          <w:sz w:val="20"/>
          <w:szCs w:val="20"/>
        </w:rPr>
        <w:t>do</w:t>
      </w:r>
      <w:r w:rsidRPr="00E44F9A">
        <w:rPr>
          <w:rFonts w:ascii="Arial" w:hAnsi="Arial" w:cs="Arial"/>
          <w:sz w:val="20"/>
          <w:szCs w:val="20"/>
        </w:rPr>
        <w:t xml:space="preserve"> Magistério, caracterizados pelo desempenho das atividades a que se refere o anterior;</w:t>
      </w: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VI -</w:t>
      </w:r>
      <w:r w:rsidRPr="00E44F9A">
        <w:rPr>
          <w:rFonts w:ascii="Arial" w:hAnsi="Arial" w:cs="Arial"/>
          <w:sz w:val="20"/>
          <w:szCs w:val="20"/>
        </w:rPr>
        <w:t xml:space="preserve"> quadro do magistério: o conjunto de cargos e de funções-atividades de docentes e de profissionais que oferecem suporte pedagógico direto a tais atividades, privativos da Secretaria Municipal da Educação.</w:t>
      </w:r>
    </w:p>
    <w:p w:rsidR="009B0060" w:rsidRDefault="009B0060" w:rsidP="00E44F9A">
      <w:pPr>
        <w:spacing w:after="0" w:line="240" w:lineRule="auto"/>
        <w:ind w:firstLine="4502"/>
        <w:jc w:val="both"/>
        <w:rPr>
          <w:rFonts w:ascii="Arial" w:hAnsi="Arial" w:cs="Arial"/>
          <w:sz w:val="20"/>
          <w:szCs w:val="20"/>
        </w:rPr>
      </w:pPr>
    </w:p>
    <w:p w:rsidR="00E44F9A" w:rsidRPr="009B0060" w:rsidRDefault="009B0060" w:rsidP="009B0060">
      <w:pPr>
        <w:spacing w:after="0" w:line="240" w:lineRule="auto"/>
        <w:jc w:val="center"/>
        <w:rPr>
          <w:rFonts w:ascii="Arial" w:hAnsi="Arial" w:cs="Arial"/>
          <w:b/>
          <w:sz w:val="20"/>
          <w:szCs w:val="20"/>
        </w:rPr>
      </w:pPr>
      <w:r w:rsidRPr="009B0060">
        <w:rPr>
          <w:rFonts w:ascii="Arial" w:hAnsi="Arial" w:cs="Arial"/>
          <w:b/>
          <w:sz w:val="20"/>
          <w:szCs w:val="20"/>
        </w:rPr>
        <w:t>Capítulo II</w:t>
      </w:r>
    </w:p>
    <w:p w:rsidR="00E44F9A" w:rsidRPr="009B0060" w:rsidRDefault="00E44F9A" w:rsidP="009B0060">
      <w:pPr>
        <w:spacing w:after="0" w:line="240" w:lineRule="auto"/>
        <w:jc w:val="center"/>
        <w:rPr>
          <w:rFonts w:ascii="Arial" w:hAnsi="Arial" w:cs="Arial"/>
          <w:b/>
          <w:sz w:val="20"/>
          <w:szCs w:val="20"/>
        </w:rPr>
      </w:pPr>
      <w:r w:rsidRPr="009B0060">
        <w:rPr>
          <w:rFonts w:ascii="Arial" w:hAnsi="Arial" w:cs="Arial"/>
          <w:b/>
          <w:sz w:val="20"/>
          <w:szCs w:val="20"/>
        </w:rPr>
        <w:t>Do Quadro do Magistério</w:t>
      </w:r>
    </w:p>
    <w:p w:rsidR="009B0060" w:rsidRPr="009B0060" w:rsidRDefault="009B0060" w:rsidP="009B0060">
      <w:pPr>
        <w:spacing w:after="0" w:line="240" w:lineRule="auto"/>
        <w:jc w:val="center"/>
        <w:rPr>
          <w:rFonts w:ascii="Arial" w:hAnsi="Arial" w:cs="Arial"/>
          <w:b/>
          <w:sz w:val="20"/>
          <w:szCs w:val="20"/>
        </w:rPr>
      </w:pPr>
    </w:p>
    <w:p w:rsidR="00E44F9A" w:rsidRPr="009B0060" w:rsidRDefault="009B0060" w:rsidP="009B0060">
      <w:pPr>
        <w:spacing w:after="0" w:line="240" w:lineRule="auto"/>
        <w:jc w:val="center"/>
        <w:rPr>
          <w:rFonts w:ascii="Arial" w:hAnsi="Arial" w:cs="Arial"/>
          <w:b/>
          <w:sz w:val="20"/>
          <w:szCs w:val="20"/>
        </w:rPr>
      </w:pPr>
      <w:r w:rsidRPr="009B0060">
        <w:rPr>
          <w:rFonts w:ascii="Arial" w:hAnsi="Arial" w:cs="Arial"/>
          <w:b/>
          <w:sz w:val="20"/>
          <w:szCs w:val="20"/>
        </w:rPr>
        <w:t>Seção I</w:t>
      </w:r>
    </w:p>
    <w:p w:rsidR="00E44F9A" w:rsidRPr="009B0060" w:rsidRDefault="00E44F9A" w:rsidP="009B0060">
      <w:pPr>
        <w:spacing w:after="0" w:line="240" w:lineRule="auto"/>
        <w:jc w:val="center"/>
        <w:rPr>
          <w:rFonts w:ascii="Arial" w:hAnsi="Arial" w:cs="Arial"/>
          <w:b/>
          <w:sz w:val="20"/>
          <w:szCs w:val="20"/>
        </w:rPr>
      </w:pPr>
      <w:r w:rsidRPr="009B0060">
        <w:rPr>
          <w:rFonts w:ascii="Arial" w:hAnsi="Arial" w:cs="Arial"/>
          <w:b/>
          <w:sz w:val="20"/>
          <w:szCs w:val="20"/>
        </w:rPr>
        <w:t>Da Composição</w:t>
      </w:r>
    </w:p>
    <w:p w:rsidR="009B0060" w:rsidRDefault="009B0060" w:rsidP="00E44F9A">
      <w:pPr>
        <w:spacing w:after="0" w:line="240" w:lineRule="auto"/>
        <w:ind w:firstLine="4502"/>
        <w:jc w:val="both"/>
        <w:rPr>
          <w:rFonts w:ascii="Arial" w:hAnsi="Arial" w:cs="Arial"/>
          <w:sz w:val="20"/>
          <w:szCs w:val="20"/>
        </w:rPr>
      </w:pPr>
    </w:p>
    <w:p w:rsidR="00E44F9A" w:rsidRP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t>Art. 4º</w:t>
      </w:r>
      <w:r w:rsidR="00E44F9A" w:rsidRPr="00E44F9A">
        <w:rPr>
          <w:rFonts w:ascii="Arial" w:hAnsi="Arial" w:cs="Arial"/>
          <w:sz w:val="20"/>
          <w:szCs w:val="20"/>
        </w:rPr>
        <w:t xml:space="preserve"> O Quadro do Magistério é composto de </w:t>
      </w:r>
      <w:proofErr w:type="gramStart"/>
      <w:r w:rsidR="00E44F9A" w:rsidRPr="00E44F9A">
        <w:rPr>
          <w:rFonts w:ascii="Arial" w:hAnsi="Arial" w:cs="Arial"/>
          <w:sz w:val="20"/>
          <w:szCs w:val="20"/>
        </w:rPr>
        <w:t>2</w:t>
      </w:r>
      <w:proofErr w:type="gramEnd"/>
      <w:r w:rsidR="00E44F9A" w:rsidRPr="00E44F9A">
        <w:rPr>
          <w:rFonts w:ascii="Arial" w:hAnsi="Arial" w:cs="Arial"/>
          <w:sz w:val="20"/>
          <w:szCs w:val="20"/>
        </w:rPr>
        <w:t xml:space="preserve"> (dois) </w:t>
      </w:r>
      <w:proofErr w:type="spellStart"/>
      <w:r w:rsidR="00E44F9A" w:rsidRPr="00E44F9A">
        <w:rPr>
          <w:rFonts w:ascii="Arial" w:hAnsi="Arial" w:cs="Arial"/>
          <w:sz w:val="20"/>
          <w:szCs w:val="20"/>
        </w:rPr>
        <w:t>subquadros</w:t>
      </w:r>
      <w:proofErr w:type="spellEnd"/>
      <w:r w:rsidR="00E44F9A" w:rsidRPr="00E44F9A">
        <w:rPr>
          <w:rFonts w:ascii="Arial" w:hAnsi="Arial" w:cs="Arial"/>
          <w:sz w:val="20"/>
          <w:szCs w:val="20"/>
        </w:rPr>
        <w:t>, a</w:t>
      </w:r>
      <w:r>
        <w:rPr>
          <w:rFonts w:ascii="Arial" w:hAnsi="Arial" w:cs="Arial"/>
          <w:sz w:val="20"/>
          <w:szCs w:val="20"/>
        </w:rPr>
        <w:t xml:space="preserve"> </w:t>
      </w:r>
      <w:r w:rsidR="00E44F9A" w:rsidRPr="00E44F9A">
        <w:rPr>
          <w:rFonts w:ascii="Arial" w:hAnsi="Arial" w:cs="Arial"/>
          <w:sz w:val="20"/>
          <w:szCs w:val="20"/>
        </w:rPr>
        <w:t>saber:</w:t>
      </w:r>
    </w:p>
    <w:p w:rsidR="009B0060" w:rsidRDefault="009B0060" w:rsidP="00E44F9A">
      <w:pPr>
        <w:spacing w:after="0" w:line="240" w:lineRule="auto"/>
        <w:ind w:firstLine="4502"/>
        <w:jc w:val="both"/>
        <w:rPr>
          <w:rFonts w:ascii="Arial" w:hAnsi="Arial" w:cs="Arial"/>
          <w:sz w:val="20"/>
          <w:szCs w:val="20"/>
        </w:rPr>
      </w:pPr>
    </w:p>
    <w:p w:rsidR="009B0060"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l -</w:t>
      </w:r>
      <w:r w:rsidRPr="00E44F9A">
        <w:rPr>
          <w:rFonts w:ascii="Arial" w:hAnsi="Arial" w:cs="Arial"/>
          <w:sz w:val="20"/>
          <w:szCs w:val="20"/>
        </w:rPr>
        <w:t xml:space="preserve"> </w:t>
      </w:r>
      <w:proofErr w:type="spellStart"/>
      <w:r w:rsidRPr="00E44F9A">
        <w:rPr>
          <w:rFonts w:ascii="Arial" w:hAnsi="Arial" w:cs="Arial"/>
          <w:sz w:val="20"/>
          <w:szCs w:val="20"/>
        </w:rPr>
        <w:t>subquadro</w:t>
      </w:r>
      <w:proofErr w:type="spellEnd"/>
      <w:r w:rsidRPr="00E44F9A">
        <w:rPr>
          <w:rFonts w:ascii="Arial" w:hAnsi="Arial" w:cs="Arial"/>
          <w:sz w:val="20"/>
          <w:szCs w:val="20"/>
        </w:rPr>
        <w:t xml:space="preserve"> de Cargos Públicos (S Q C); </w:t>
      </w:r>
    </w:p>
    <w:p w:rsidR="00E44F9A" w:rsidRP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lastRenderedPageBreak/>
        <w:t>II</w:t>
      </w:r>
      <w:r w:rsidR="00E44F9A" w:rsidRPr="009B0060">
        <w:rPr>
          <w:rFonts w:ascii="Arial" w:hAnsi="Arial" w:cs="Arial"/>
          <w:b/>
          <w:sz w:val="20"/>
          <w:szCs w:val="20"/>
        </w:rPr>
        <w:t xml:space="preserve"> -</w:t>
      </w:r>
      <w:r w:rsidR="00E44F9A" w:rsidRPr="00E44F9A">
        <w:rPr>
          <w:rFonts w:ascii="Arial" w:hAnsi="Arial" w:cs="Arial"/>
          <w:sz w:val="20"/>
          <w:szCs w:val="20"/>
        </w:rPr>
        <w:t xml:space="preserve"> </w:t>
      </w:r>
      <w:proofErr w:type="spellStart"/>
      <w:r w:rsidR="00E44F9A" w:rsidRPr="00E44F9A">
        <w:rPr>
          <w:rFonts w:ascii="Arial" w:hAnsi="Arial" w:cs="Arial"/>
          <w:sz w:val="20"/>
          <w:szCs w:val="20"/>
        </w:rPr>
        <w:t>subquadro</w:t>
      </w:r>
      <w:proofErr w:type="spellEnd"/>
      <w:r w:rsidR="00E44F9A" w:rsidRPr="00E44F9A">
        <w:rPr>
          <w:rFonts w:ascii="Arial" w:hAnsi="Arial" w:cs="Arial"/>
          <w:sz w:val="20"/>
          <w:szCs w:val="20"/>
        </w:rPr>
        <w:t xml:space="preserve"> de Funções - Atividades (S Q F).</w:t>
      </w:r>
    </w:p>
    <w:p w:rsidR="009B0060" w:rsidRDefault="009B0060" w:rsidP="00E44F9A">
      <w:pPr>
        <w:spacing w:after="0" w:line="240" w:lineRule="auto"/>
        <w:ind w:firstLine="4502"/>
        <w:jc w:val="both"/>
        <w:rPr>
          <w:rFonts w:ascii="Arial" w:hAnsi="Arial" w:cs="Arial"/>
          <w:sz w:val="20"/>
          <w:szCs w:val="20"/>
        </w:rPr>
      </w:pPr>
    </w:p>
    <w:p w:rsidR="00E44F9A" w:rsidRP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t>§ 1º</w:t>
      </w:r>
      <w:r w:rsidR="00E44F9A" w:rsidRPr="00E44F9A">
        <w:rPr>
          <w:rFonts w:ascii="Arial" w:hAnsi="Arial" w:cs="Arial"/>
          <w:sz w:val="20"/>
          <w:szCs w:val="20"/>
        </w:rPr>
        <w:t xml:space="preserve"> O </w:t>
      </w:r>
      <w:proofErr w:type="spellStart"/>
      <w:r w:rsidR="00E44F9A" w:rsidRPr="00E44F9A">
        <w:rPr>
          <w:rFonts w:ascii="Arial" w:hAnsi="Arial" w:cs="Arial"/>
          <w:sz w:val="20"/>
          <w:szCs w:val="20"/>
        </w:rPr>
        <w:t>Subquadro</w:t>
      </w:r>
      <w:proofErr w:type="spellEnd"/>
      <w:r w:rsidR="00E44F9A" w:rsidRPr="00E44F9A">
        <w:rPr>
          <w:rFonts w:ascii="Arial" w:hAnsi="Arial" w:cs="Arial"/>
          <w:sz w:val="20"/>
          <w:szCs w:val="20"/>
        </w:rPr>
        <w:t xml:space="preserve"> de Cargos Públicos </w:t>
      </w:r>
      <w:r>
        <w:rPr>
          <w:rFonts w:ascii="Arial" w:hAnsi="Arial" w:cs="Arial"/>
          <w:sz w:val="20"/>
          <w:szCs w:val="20"/>
        </w:rPr>
        <w:t>(S Q C) compreende a tabela II (</w:t>
      </w:r>
      <w:r w:rsidR="00E44F9A" w:rsidRPr="00E44F9A">
        <w:rPr>
          <w:rFonts w:ascii="Arial" w:hAnsi="Arial" w:cs="Arial"/>
          <w:sz w:val="20"/>
          <w:szCs w:val="20"/>
        </w:rPr>
        <w:t>S Q C - II</w:t>
      </w:r>
      <w:r w:rsidRPr="00E44F9A">
        <w:rPr>
          <w:rFonts w:ascii="Arial" w:hAnsi="Arial" w:cs="Arial"/>
          <w:sz w:val="20"/>
          <w:szCs w:val="20"/>
        </w:rPr>
        <w:t>)</w:t>
      </w:r>
      <w:r w:rsidR="00E44F9A" w:rsidRPr="00E44F9A">
        <w:rPr>
          <w:rFonts w:ascii="Arial" w:hAnsi="Arial" w:cs="Arial"/>
          <w:sz w:val="20"/>
          <w:szCs w:val="20"/>
        </w:rPr>
        <w:t>, constituída de cargos de provimento efetivo que comportam substituição.</w:t>
      </w:r>
    </w:p>
    <w:p w:rsidR="009B0060" w:rsidRDefault="009B0060" w:rsidP="00E44F9A">
      <w:pPr>
        <w:spacing w:after="0" w:line="240" w:lineRule="auto"/>
        <w:ind w:firstLine="4502"/>
        <w:jc w:val="both"/>
        <w:rPr>
          <w:rFonts w:ascii="Arial" w:hAnsi="Arial" w:cs="Arial"/>
          <w:sz w:val="20"/>
          <w:szCs w:val="20"/>
        </w:rPr>
      </w:pPr>
    </w:p>
    <w:p w:rsidR="00E44F9A" w:rsidRP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t>§ 2º</w:t>
      </w:r>
      <w:r w:rsidR="00E44F9A" w:rsidRPr="00E44F9A">
        <w:rPr>
          <w:rFonts w:ascii="Arial" w:hAnsi="Arial" w:cs="Arial"/>
          <w:sz w:val="20"/>
          <w:szCs w:val="20"/>
        </w:rPr>
        <w:t xml:space="preserve"> O </w:t>
      </w:r>
      <w:proofErr w:type="spellStart"/>
      <w:r w:rsidR="00E44F9A" w:rsidRPr="00E44F9A">
        <w:rPr>
          <w:rFonts w:ascii="Arial" w:hAnsi="Arial" w:cs="Arial"/>
          <w:sz w:val="20"/>
          <w:szCs w:val="20"/>
        </w:rPr>
        <w:t>Subquadro</w:t>
      </w:r>
      <w:proofErr w:type="spellEnd"/>
      <w:r w:rsidR="00E44F9A" w:rsidRPr="00E44F9A">
        <w:rPr>
          <w:rFonts w:ascii="Arial" w:hAnsi="Arial" w:cs="Arial"/>
          <w:sz w:val="20"/>
          <w:szCs w:val="20"/>
        </w:rPr>
        <w:t xml:space="preserve"> de Funções - </w:t>
      </w:r>
      <w:proofErr w:type="gramStart"/>
      <w:r w:rsidR="00E44F9A" w:rsidRPr="00E44F9A">
        <w:rPr>
          <w:rFonts w:ascii="Arial" w:hAnsi="Arial" w:cs="Arial"/>
          <w:sz w:val="20"/>
          <w:szCs w:val="20"/>
        </w:rPr>
        <w:t>Atividades é</w:t>
      </w:r>
      <w:proofErr w:type="gramEnd"/>
      <w:r w:rsidR="00E44F9A" w:rsidRPr="00E44F9A">
        <w:rPr>
          <w:rFonts w:ascii="Arial" w:hAnsi="Arial" w:cs="Arial"/>
          <w:sz w:val="20"/>
          <w:szCs w:val="20"/>
        </w:rPr>
        <w:t xml:space="preserve"> constituído da tabela I </w:t>
      </w:r>
      <w:r w:rsidRPr="00E44F9A">
        <w:rPr>
          <w:rFonts w:ascii="Arial" w:hAnsi="Arial" w:cs="Arial"/>
          <w:sz w:val="20"/>
          <w:szCs w:val="20"/>
        </w:rPr>
        <w:t>(</w:t>
      </w:r>
      <w:r w:rsidR="00E44F9A" w:rsidRPr="00E44F9A">
        <w:rPr>
          <w:rFonts w:ascii="Arial" w:hAnsi="Arial" w:cs="Arial"/>
          <w:sz w:val="20"/>
          <w:szCs w:val="20"/>
        </w:rPr>
        <w:t>S Q F - I) que integra as funções-atividades que comportam substituição.</w:t>
      </w:r>
    </w:p>
    <w:p w:rsidR="009B0060" w:rsidRDefault="009B0060" w:rsidP="00E44F9A">
      <w:pPr>
        <w:spacing w:after="0" w:line="240" w:lineRule="auto"/>
        <w:ind w:firstLine="4502"/>
        <w:jc w:val="both"/>
        <w:rPr>
          <w:rFonts w:ascii="Arial" w:hAnsi="Arial" w:cs="Arial"/>
          <w:sz w:val="20"/>
          <w:szCs w:val="20"/>
        </w:rPr>
      </w:pPr>
    </w:p>
    <w:p w:rsidR="00E44F9A" w:rsidRDefault="009B0060" w:rsidP="00E44F9A">
      <w:pPr>
        <w:spacing w:after="0" w:line="240" w:lineRule="auto"/>
        <w:ind w:firstLine="4502"/>
        <w:jc w:val="both"/>
        <w:rPr>
          <w:rFonts w:ascii="Arial" w:hAnsi="Arial" w:cs="Arial"/>
          <w:sz w:val="20"/>
          <w:szCs w:val="20"/>
        </w:rPr>
      </w:pPr>
      <w:r w:rsidRPr="009B0060">
        <w:rPr>
          <w:rFonts w:ascii="Arial" w:hAnsi="Arial" w:cs="Arial"/>
          <w:b/>
          <w:sz w:val="20"/>
          <w:szCs w:val="20"/>
        </w:rPr>
        <w:t>Art. 5º</w:t>
      </w:r>
      <w:r w:rsidR="00E44F9A" w:rsidRPr="00E44F9A">
        <w:rPr>
          <w:rFonts w:ascii="Arial" w:hAnsi="Arial" w:cs="Arial"/>
          <w:sz w:val="20"/>
          <w:szCs w:val="20"/>
        </w:rPr>
        <w:t xml:space="preserve"> O Quadro do Magistério é constituído de série de classes de docentes e classes de profissionais que oferecem suporte pedagógico, integradas nos </w:t>
      </w:r>
      <w:proofErr w:type="spellStart"/>
      <w:r w:rsidR="00E44F9A" w:rsidRPr="00E44F9A">
        <w:rPr>
          <w:rFonts w:ascii="Arial" w:hAnsi="Arial" w:cs="Arial"/>
          <w:sz w:val="20"/>
          <w:szCs w:val="20"/>
        </w:rPr>
        <w:t>subquadros</w:t>
      </w:r>
      <w:proofErr w:type="spellEnd"/>
      <w:r w:rsidR="00E44F9A" w:rsidRPr="00E44F9A">
        <w:rPr>
          <w:rFonts w:ascii="Arial" w:hAnsi="Arial" w:cs="Arial"/>
          <w:sz w:val="20"/>
          <w:szCs w:val="20"/>
        </w:rPr>
        <w:t xml:space="preserve"> do Quadro do Magistério, na seguinte conformidade:</w:t>
      </w:r>
    </w:p>
    <w:p w:rsidR="009B0060" w:rsidRPr="00E44F9A" w:rsidRDefault="009B0060"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I</w:t>
      </w:r>
      <w:r w:rsidR="009B0060" w:rsidRPr="009B0060">
        <w:rPr>
          <w:rFonts w:ascii="Arial" w:hAnsi="Arial" w:cs="Arial"/>
          <w:b/>
          <w:sz w:val="20"/>
          <w:szCs w:val="20"/>
        </w:rPr>
        <w:t xml:space="preserve"> </w:t>
      </w:r>
      <w:r w:rsidRPr="009B0060">
        <w:rPr>
          <w:rFonts w:ascii="Arial" w:hAnsi="Arial" w:cs="Arial"/>
          <w:b/>
          <w:sz w:val="20"/>
          <w:szCs w:val="20"/>
        </w:rPr>
        <w:t>-</w:t>
      </w:r>
      <w:r w:rsidRPr="00E44F9A">
        <w:rPr>
          <w:rFonts w:ascii="Arial" w:hAnsi="Arial" w:cs="Arial"/>
          <w:sz w:val="20"/>
          <w:szCs w:val="20"/>
        </w:rPr>
        <w:t xml:space="preserve"> série de classes de docentes;</w:t>
      </w:r>
    </w:p>
    <w:p w:rsidR="009B0060" w:rsidRDefault="009B0060"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a)</w:t>
      </w:r>
      <w:r w:rsidR="009B0060">
        <w:rPr>
          <w:rFonts w:ascii="Arial" w:hAnsi="Arial" w:cs="Arial"/>
          <w:sz w:val="20"/>
          <w:szCs w:val="20"/>
        </w:rPr>
        <w:t xml:space="preserve"> </w:t>
      </w:r>
      <w:r w:rsidRPr="00E44F9A">
        <w:rPr>
          <w:rFonts w:ascii="Arial" w:hAnsi="Arial" w:cs="Arial"/>
          <w:sz w:val="20"/>
          <w:szCs w:val="20"/>
        </w:rPr>
        <w:t>Professor l-SQC- II e</w:t>
      </w:r>
      <w:r w:rsidR="009B0060">
        <w:rPr>
          <w:rFonts w:ascii="Arial" w:hAnsi="Arial" w:cs="Arial"/>
          <w:sz w:val="20"/>
          <w:szCs w:val="20"/>
        </w:rPr>
        <w:t xml:space="preserve"> </w:t>
      </w:r>
      <w:r w:rsidRPr="00E44F9A">
        <w:rPr>
          <w:rFonts w:ascii="Arial" w:hAnsi="Arial" w:cs="Arial"/>
          <w:sz w:val="20"/>
          <w:szCs w:val="20"/>
        </w:rPr>
        <w:t>SQF-l;</w:t>
      </w: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b)</w:t>
      </w:r>
      <w:r w:rsidR="009B0060">
        <w:rPr>
          <w:rFonts w:ascii="Arial" w:hAnsi="Arial" w:cs="Arial"/>
          <w:sz w:val="20"/>
          <w:szCs w:val="20"/>
        </w:rPr>
        <w:t xml:space="preserve"> </w:t>
      </w:r>
      <w:r w:rsidRPr="00E44F9A">
        <w:rPr>
          <w:rFonts w:ascii="Arial" w:hAnsi="Arial" w:cs="Arial"/>
          <w:sz w:val="20"/>
          <w:szCs w:val="20"/>
        </w:rPr>
        <w:t>Professor</w:t>
      </w:r>
      <w:r w:rsidR="009B0060">
        <w:rPr>
          <w:rFonts w:ascii="Arial" w:hAnsi="Arial" w:cs="Arial"/>
          <w:sz w:val="20"/>
          <w:szCs w:val="20"/>
        </w:rPr>
        <w:t xml:space="preserve"> </w:t>
      </w:r>
      <w:r w:rsidRPr="00E44F9A">
        <w:rPr>
          <w:rFonts w:ascii="Arial" w:hAnsi="Arial" w:cs="Arial"/>
          <w:sz w:val="20"/>
          <w:szCs w:val="20"/>
        </w:rPr>
        <w:t>II-SQC-II</w:t>
      </w:r>
      <w:r w:rsidR="009B0060">
        <w:rPr>
          <w:rFonts w:ascii="Arial" w:hAnsi="Arial" w:cs="Arial"/>
          <w:sz w:val="20"/>
          <w:szCs w:val="20"/>
        </w:rPr>
        <w:t xml:space="preserve"> </w:t>
      </w:r>
      <w:r w:rsidRPr="00E44F9A">
        <w:rPr>
          <w:rFonts w:ascii="Arial" w:hAnsi="Arial" w:cs="Arial"/>
          <w:sz w:val="20"/>
          <w:szCs w:val="20"/>
        </w:rPr>
        <w:t>e</w:t>
      </w:r>
      <w:r w:rsidR="009B0060">
        <w:rPr>
          <w:rFonts w:ascii="Arial" w:hAnsi="Arial" w:cs="Arial"/>
          <w:sz w:val="20"/>
          <w:szCs w:val="20"/>
        </w:rPr>
        <w:t xml:space="preserve"> </w:t>
      </w:r>
      <w:r w:rsidRPr="00E44F9A">
        <w:rPr>
          <w:rFonts w:ascii="Arial" w:hAnsi="Arial" w:cs="Arial"/>
          <w:sz w:val="20"/>
          <w:szCs w:val="20"/>
        </w:rPr>
        <w:t>SQF-l.</w:t>
      </w:r>
    </w:p>
    <w:p w:rsidR="009B0060" w:rsidRDefault="009B0060"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II</w:t>
      </w:r>
      <w:r w:rsidR="009B0060" w:rsidRPr="009B0060">
        <w:rPr>
          <w:rFonts w:ascii="Arial" w:hAnsi="Arial" w:cs="Arial"/>
          <w:b/>
          <w:sz w:val="20"/>
          <w:szCs w:val="20"/>
        </w:rPr>
        <w:t xml:space="preserve"> </w:t>
      </w:r>
      <w:r w:rsidRPr="009B0060">
        <w:rPr>
          <w:rFonts w:ascii="Arial" w:hAnsi="Arial" w:cs="Arial"/>
          <w:b/>
          <w:sz w:val="20"/>
          <w:szCs w:val="20"/>
        </w:rPr>
        <w:t>-</w:t>
      </w:r>
      <w:r w:rsidRPr="00E44F9A">
        <w:rPr>
          <w:rFonts w:ascii="Arial" w:hAnsi="Arial" w:cs="Arial"/>
          <w:sz w:val="20"/>
          <w:szCs w:val="20"/>
        </w:rPr>
        <w:t xml:space="preserve"> classes de suporte pedagógico:</w:t>
      </w:r>
    </w:p>
    <w:p w:rsidR="009B0060" w:rsidRDefault="009B0060"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a)</w:t>
      </w:r>
      <w:r w:rsidR="009B0060">
        <w:rPr>
          <w:rFonts w:ascii="Arial" w:hAnsi="Arial" w:cs="Arial"/>
          <w:sz w:val="20"/>
          <w:szCs w:val="20"/>
        </w:rPr>
        <w:t xml:space="preserve"> </w:t>
      </w:r>
      <w:r w:rsidRPr="00E44F9A">
        <w:rPr>
          <w:rFonts w:ascii="Arial" w:hAnsi="Arial" w:cs="Arial"/>
          <w:sz w:val="20"/>
          <w:szCs w:val="20"/>
        </w:rPr>
        <w:t>Diretor de Escola - SQC - II;</w:t>
      </w:r>
    </w:p>
    <w:p w:rsidR="00E44F9A" w:rsidRPr="00E44F9A" w:rsidRDefault="00E44F9A" w:rsidP="00E44F9A">
      <w:pPr>
        <w:spacing w:after="0" w:line="240" w:lineRule="auto"/>
        <w:ind w:firstLine="4502"/>
        <w:jc w:val="both"/>
        <w:rPr>
          <w:rFonts w:ascii="Arial" w:hAnsi="Arial" w:cs="Arial"/>
          <w:sz w:val="20"/>
          <w:szCs w:val="20"/>
        </w:rPr>
      </w:pPr>
      <w:r w:rsidRPr="009B0060">
        <w:rPr>
          <w:rFonts w:ascii="Arial" w:hAnsi="Arial" w:cs="Arial"/>
          <w:b/>
          <w:sz w:val="20"/>
          <w:szCs w:val="20"/>
        </w:rPr>
        <w:t>b)</w:t>
      </w:r>
      <w:r w:rsidR="009B0060">
        <w:rPr>
          <w:rFonts w:ascii="Arial" w:hAnsi="Arial" w:cs="Arial"/>
          <w:sz w:val="20"/>
          <w:szCs w:val="20"/>
        </w:rPr>
        <w:t xml:space="preserve"> </w:t>
      </w:r>
      <w:r w:rsidRPr="00E44F9A">
        <w:rPr>
          <w:rFonts w:ascii="Arial" w:hAnsi="Arial" w:cs="Arial"/>
          <w:sz w:val="20"/>
          <w:szCs w:val="20"/>
        </w:rPr>
        <w:t>Supervisor de Ensino - SQC - II.</w:t>
      </w:r>
    </w:p>
    <w:p w:rsidR="009B0060" w:rsidRDefault="009B0060" w:rsidP="00E44F9A">
      <w:pPr>
        <w:spacing w:after="0" w:line="240" w:lineRule="auto"/>
        <w:ind w:firstLine="4502"/>
        <w:jc w:val="both"/>
        <w:rPr>
          <w:rFonts w:ascii="Arial" w:hAnsi="Arial" w:cs="Arial"/>
          <w:sz w:val="20"/>
          <w:szCs w:val="20"/>
        </w:rPr>
      </w:pPr>
    </w:p>
    <w:p w:rsidR="00E44F9A" w:rsidRDefault="009B0060" w:rsidP="0011182B">
      <w:pPr>
        <w:spacing w:after="0" w:line="240" w:lineRule="auto"/>
        <w:ind w:firstLine="4502"/>
        <w:jc w:val="both"/>
        <w:rPr>
          <w:rFonts w:ascii="Arial" w:hAnsi="Arial" w:cs="Arial"/>
          <w:sz w:val="20"/>
          <w:szCs w:val="20"/>
        </w:rPr>
      </w:pPr>
      <w:r w:rsidRPr="0011182B">
        <w:rPr>
          <w:rFonts w:ascii="Arial" w:hAnsi="Arial" w:cs="Arial"/>
          <w:b/>
          <w:sz w:val="20"/>
          <w:szCs w:val="20"/>
        </w:rPr>
        <w:t>Art. 6º</w:t>
      </w:r>
      <w:r w:rsidR="00E44F9A" w:rsidRPr="00E44F9A">
        <w:rPr>
          <w:rFonts w:ascii="Arial" w:hAnsi="Arial" w:cs="Arial"/>
          <w:sz w:val="20"/>
          <w:szCs w:val="20"/>
        </w:rPr>
        <w:t xml:space="preserve"> Além dos cargos e funções-atividades, </w:t>
      </w:r>
      <w:r w:rsidR="0011182B">
        <w:rPr>
          <w:rFonts w:ascii="Arial" w:hAnsi="Arial" w:cs="Arial"/>
          <w:sz w:val="20"/>
          <w:szCs w:val="20"/>
        </w:rPr>
        <w:t xml:space="preserve">do quadro do magistério a que </w:t>
      </w:r>
      <w:r w:rsidR="00E44F9A" w:rsidRPr="00E44F9A">
        <w:rPr>
          <w:rFonts w:ascii="Arial" w:hAnsi="Arial" w:cs="Arial"/>
          <w:sz w:val="20"/>
          <w:szCs w:val="20"/>
        </w:rPr>
        <w:t xml:space="preserve">alude o artigo anterior, haverá na unidade escolar, postos de trabalho de Vice-Diretor de Escola para </w:t>
      </w:r>
      <w:r w:rsidR="0011182B">
        <w:rPr>
          <w:rFonts w:ascii="Arial" w:hAnsi="Arial" w:cs="Arial"/>
          <w:sz w:val="20"/>
          <w:szCs w:val="20"/>
        </w:rPr>
        <w:t>atuar</w:t>
      </w:r>
      <w:r w:rsidR="00E44F9A" w:rsidRPr="00E44F9A">
        <w:rPr>
          <w:rFonts w:ascii="Arial" w:hAnsi="Arial" w:cs="Arial"/>
          <w:sz w:val="20"/>
          <w:szCs w:val="20"/>
        </w:rPr>
        <w:t xml:space="preserve"> nas escolas de ensino fundamental e na</w:t>
      </w:r>
      <w:r w:rsidR="0011182B">
        <w:rPr>
          <w:rFonts w:ascii="Arial" w:hAnsi="Arial" w:cs="Arial"/>
          <w:sz w:val="20"/>
          <w:szCs w:val="20"/>
        </w:rPr>
        <w:t>s escolas de educação infantil.</w:t>
      </w:r>
    </w:p>
    <w:p w:rsidR="0011182B" w:rsidRPr="00E44F9A" w:rsidRDefault="0011182B" w:rsidP="0011182B">
      <w:pPr>
        <w:spacing w:after="0" w:line="240" w:lineRule="auto"/>
        <w:ind w:firstLine="4502"/>
        <w:jc w:val="both"/>
        <w:rPr>
          <w:rFonts w:ascii="Arial" w:hAnsi="Arial" w:cs="Arial"/>
          <w:sz w:val="20"/>
          <w:szCs w:val="20"/>
        </w:rPr>
      </w:pPr>
    </w:p>
    <w:p w:rsidR="0011182B" w:rsidRPr="0011182B" w:rsidRDefault="0011182B" w:rsidP="0011182B">
      <w:pPr>
        <w:spacing w:after="0" w:line="240" w:lineRule="auto"/>
        <w:jc w:val="center"/>
        <w:rPr>
          <w:rFonts w:ascii="Arial" w:hAnsi="Arial" w:cs="Arial"/>
          <w:b/>
          <w:sz w:val="20"/>
          <w:szCs w:val="20"/>
        </w:rPr>
      </w:pPr>
      <w:r w:rsidRPr="0011182B">
        <w:rPr>
          <w:rFonts w:ascii="Arial" w:hAnsi="Arial" w:cs="Arial"/>
          <w:b/>
          <w:sz w:val="20"/>
          <w:szCs w:val="20"/>
        </w:rPr>
        <w:t>Seção II</w:t>
      </w:r>
    </w:p>
    <w:p w:rsidR="0011182B" w:rsidRPr="0011182B" w:rsidRDefault="00E44F9A" w:rsidP="0011182B">
      <w:pPr>
        <w:spacing w:after="0" w:line="240" w:lineRule="auto"/>
        <w:jc w:val="center"/>
        <w:rPr>
          <w:rFonts w:ascii="Arial" w:hAnsi="Arial" w:cs="Arial"/>
          <w:b/>
          <w:sz w:val="20"/>
          <w:szCs w:val="20"/>
        </w:rPr>
      </w:pPr>
      <w:r w:rsidRPr="0011182B">
        <w:rPr>
          <w:rFonts w:ascii="Arial" w:hAnsi="Arial" w:cs="Arial"/>
          <w:b/>
          <w:sz w:val="20"/>
          <w:szCs w:val="20"/>
        </w:rPr>
        <w:t>Do Campo de Atuação</w:t>
      </w:r>
    </w:p>
    <w:p w:rsidR="0011182B" w:rsidRDefault="0011182B" w:rsidP="00E44F9A">
      <w:pPr>
        <w:spacing w:after="0" w:line="240" w:lineRule="auto"/>
        <w:ind w:firstLine="4502"/>
        <w:jc w:val="both"/>
        <w:rPr>
          <w:rFonts w:ascii="Arial" w:hAnsi="Arial" w:cs="Arial"/>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7º</w:t>
      </w:r>
      <w:r w:rsidR="00E44F9A" w:rsidRPr="00E44F9A">
        <w:rPr>
          <w:rFonts w:ascii="Arial" w:hAnsi="Arial" w:cs="Arial"/>
          <w:sz w:val="20"/>
          <w:szCs w:val="20"/>
        </w:rPr>
        <w:t xml:space="preserve"> Os ocupantes de cargo e de função-atividade da série de classes</w:t>
      </w:r>
      <w:r>
        <w:rPr>
          <w:rFonts w:ascii="Arial" w:hAnsi="Arial" w:cs="Arial"/>
          <w:sz w:val="20"/>
          <w:szCs w:val="20"/>
        </w:rPr>
        <w:t xml:space="preserve"> de docentes atuarão:</w:t>
      </w:r>
    </w:p>
    <w:p w:rsidR="0011182B" w:rsidRDefault="0011182B"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11182B">
        <w:rPr>
          <w:rFonts w:ascii="Arial" w:hAnsi="Arial" w:cs="Arial"/>
          <w:b/>
          <w:sz w:val="20"/>
          <w:szCs w:val="20"/>
        </w:rPr>
        <w:t>I</w:t>
      </w:r>
      <w:r w:rsidR="0011182B" w:rsidRPr="0011182B">
        <w:rPr>
          <w:rFonts w:ascii="Arial" w:hAnsi="Arial" w:cs="Arial"/>
          <w:b/>
          <w:sz w:val="20"/>
          <w:szCs w:val="20"/>
        </w:rPr>
        <w:t xml:space="preserve"> </w:t>
      </w:r>
      <w:r w:rsidRPr="0011182B">
        <w:rPr>
          <w:rFonts w:ascii="Arial" w:hAnsi="Arial" w:cs="Arial"/>
          <w:b/>
          <w:sz w:val="20"/>
          <w:szCs w:val="20"/>
        </w:rPr>
        <w:t>-</w:t>
      </w:r>
      <w:r w:rsidRPr="00E44F9A">
        <w:rPr>
          <w:rFonts w:ascii="Arial" w:hAnsi="Arial" w:cs="Arial"/>
          <w:sz w:val="20"/>
          <w:szCs w:val="20"/>
        </w:rPr>
        <w:t xml:space="preserve"> professor I: na educação infantil</w:t>
      </w:r>
      <w:r w:rsidR="0011182B">
        <w:rPr>
          <w:rFonts w:ascii="Arial" w:hAnsi="Arial" w:cs="Arial"/>
          <w:sz w:val="20"/>
          <w:szCs w:val="20"/>
        </w:rPr>
        <w:t xml:space="preserve"> ou no ensino fundamental, de 1ª</w:t>
      </w:r>
      <w:r w:rsidRPr="00E44F9A">
        <w:rPr>
          <w:rFonts w:ascii="Arial" w:hAnsi="Arial" w:cs="Arial"/>
          <w:sz w:val="20"/>
          <w:szCs w:val="20"/>
        </w:rPr>
        <w:t xml:space="preserve"> a 4</w:t>
      </w:r>
      <w:r w:rsidR="0011182B">
        <w:rPr>
          <w:rFonts w:ascii="Arial" w:hAnsi="Arial" w:cs="Arial"/>
          <w:sz w:val="20"/>
          <w:szCs w:val="20"/>
        </w:rPr>
        <w:t>ª</w:t>
      </w:r>
      <w:r w:rsidRPr="00E44F9A">
        <w:rPr>
          <w:rFonts w:ascii="Arial" w:hAnsi="Arial" w:cs="Arial"/>
          <w:sz w:val="20"/>
          <w:szCs w:val="20"/>
        </w:rPr>
        <w:t xml:space="preserve"> série;</w:t>
      </w:r>
    </w:p>
    <w:p w:rsidR="00E44F9A" w:rsidRPr="00E44F9A" w:rsidRDefault="00E44F9A" w:rsidP="00E44F9A">
      <w:pPr>
        <w:spacing w:after="0" w:line="240" w:lineRule="auto"/>
        <w:ind w:firstLine="4502"/>
        <w:jc w:val="both"/>
        <w:rPr>
          <w:rFonts w:ascii="Arial" w:hAnsi="Arial" w:cs="Arial"/>
          <w:sz w:val="20"/>
          <w:szCs w:val="20"/>
        </w:rPr>
      </w:pPr>
      <w:r w:rsidRPr="0011182B">
        <w:rPr>
          <w:rFonts w:ascii="Arial" w:hAnsi="Arial" w:cs="Arial"/>
          <w:b/>
          <w:sz w:val="20"/>
          <w:szCs w:val="20"/>
        </w:rPr>
        <w:t>II</w:t>
      </w:r>
      <w:r w:rsidR="0011182B" w:rsidRPr="0011182B">
        <w:rPr>
          <w:rFonts w:ascii="Arial" w:hAnsi="Arial" w:cs="Arial"/>
          <w:b/>
          <w:sz w:val="20"/>
          <w:szCs w:val="20"/>
        </w:rPr>
        <w:t xml:space="preserve"> </w:t>
      </w:r>
      <w:r w:rsidRPr="0011182B">
        <w:rPr>
          <w:rFonts w:ascii="Arial" w:hAnsi="Arial" w:cs="Arial"/>
          <w:b/>
          <w:sz w:val="20"/>
          <w:szCs w:val="20"/>
        </w:rPr>
        <w:t>-</w:t>
      </w:r>
      <w:r w:rsidRPr="00E44F9A">
        <w:rPr>
          <w:rFonts w:ascii="Arial" w:hAnsi="Arial" w:cs="Arial"/>
          <w:sz w:val="20"/>
          <w:szCs w:val="20"/>
        </w:rPr>
        <w:t xml:space="preserve"> professor II:</w:t>
      </w:r>
    </w:p>
    <w:p w:rsidR="0011182B" w:rsidRDefault="0011182B"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11182B">
        <w:rPr>
          <w:rFonts w:ascii="Arial" w:hAnsi="Arial" w:cs="Arial"/>
          <w:b/>
          <w:sz w:val="20"/>
          <w:szCs w:val="20"/>
        </w:rPr>
        <w:t>a)</w:t>
      </w:r>
      <w:r w:rsidR="0011182B">
        <w:rPr>
          <w:rFonts w:ascii="Arial" w:hAnsi="Arial" w:cs="Arial"/>
          <w:sz w:val="20"/>
          <w:szCs w:val="20"/>
        </w:rPr>
        <w:t xml:space="preserve"> </w:t>
      </w:r>
      <w:r w:rsidRPr="00E44F9A">
        <w:rPr>
          <w:rFonts w:ascii="Arial" w:hAnsi="Arial" w:cs="Arial"/>
          <w:sz w:val="20"/>
          <w:szCs w:val="20"/>
        </w:rPr>
        <w:t>no ensin</w:t>
      </w:r>
      <w:r w:rsidR="0011182B">
        <w:rPr>
          <w:rFonts w:ascii="Arial" w:hAnsi="Arial" w:cs="Arial"/>
          <w:sz w:val="20"/>
          <w:szCs w:val="20"/>
        </w:rPr>
        <w:t>o fundamental</w:t>
      </w:r>
      <w:r w:rsidRPr="00E44F9A">
        <w:rPr>
          <w:rFonts w:ascii="Arial" w:hAnsi="Arial" w:cs="Arial"/>
          <w:sz w:val="20"/>
          <w:szCs w:val="20"/>
        </w:rPr>
        <w:t>;</w:t>
      </w:r>
    </w:p>
    <w:p w:rsidR="00E44F9A" w:rsidRPr="00E44F9A" w:rsidRDefault="00E44F9A" w:rsidP="00E44F9A">
      <w:pPr>
        <w:spacing w:after="0" w:line="240" w:lineRule="auto"/>
        <w:ind w:firstLine="4502"/>
        <w:jc w:val="both"/>
        <w:rPr>
          <w:rFonts w:ascii="Arial" w:hAnsi="Arial" w:cs="Arial"/>
          <w:sz w:val="20"/>
          <w:szCs w:val="20"/>
        </w:rPr>
      </w:pPr>
      <w:r w:rsidRPr="0011182B">
        <w:rPr>
          <w:rFonts w:ascii="Arial" w:hAnsi="Arial" w:cs="Arial"/>
          <w:b/>
          <w:sz w:val="20"/>
          <w:szCs w:val="20"/>
        </w:rPr>
        <w:t>b)</w:t>
      </w:r>
      <w:r w:rsidR="0011182B">
        <w:rPr>
          <w:rFonts w:ascii="Arial" w:hAnsi="Arial" w:cs="Arial"/>
          <w:sz w:val="20"/>
          <w:szCs w:val="20"/>
        </w:rPr>
        <w:t xml:space="preserve"> </w:t>
      </w:r>
      <w:r w:rsidRPr="00E44F9A">
        <w:rPr>
          <w:rFonts w:ascii="Arial" w:hAnsi="Arial" w:cs="Arial"/>
          <w:sz w:val="20"/>
          <w:szCs w:val="20"/>
        </w:rPr>
        <w:t>como professor de educação especial, na educação infantil e no ensino fundamental.</w:t>
      </w:r>
    </w:p>
    <w:p w:rsidR="0011182B" w:rsidRDefault="0011182B" w:rsidP="00E44F9A">
      <w:pPr>
        <w:spacing w:after="0" w:line="240" w:lineRule="auto"/>
        <w:ind w:firstLine="4502"/>
        <w:jc w:val="both"/>
        <w:rPr>
          <w:rFonts w:ascii="Arial" w:hAnsi="Arial" w:cs="Arial"/>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8º</w:t>
      </w:r>
      <w:r w:rsidR="00E44F9A" w:rsidRPr="00E44F9A">
        <w:rPr>
          <w:rFonts w:ascii="Arial" w:hAnsi="Arial" w:cs="Arial"/>
          <w:sz w:val="20"/>
          <w:szCs w:val="20"/>
        </w:rPr>
        <w:t xml:space="preserve"> Os ocupantes de cargos das classes de suporte pedagógico atuarão, conforme suas respectivas especialidades nos diferentes níveis e modalidades de ensino da educação básica.</w:t>
      </w:r>
    </w:p>
    <w:p w:rsidR="0011182B" w:rsidRDefault="0011182B" w:rsidP="00E44F9A">
      <w:pPr>
        <w:spacing w:after="0" w:line="240" w:lineRule="auto"/>
        <w:ind w:firstLine="4502"/>
        <w:jc w:val="both"/>
        <w:rPr>
          <w:rFonts w:ascii="Arial" w:hAnsi="Arial" w:cs="Arial"/>
          <w:sz w:val="20"/>
          <w:szCs w:val="20"/>
        </w:rPr>
      </w:pPr>
    </w:p>
    <w:p w:rsidR="0011182B" w:rsidRPr="0011182B" w:rsidRDefault="0011182B" w:rsidP="0011182B">
      <w:pPr>
        <w:spacing w:after="0" w:line="240" w:lineRule="auto"/>
        <w:jc w:val="center"/>
        <w:rPr>
          <w:rFonts w:ascii="Arial" w:hAnsi="Arial" w:cs="Arial"/>
          <w:b/>
          <w:sz w:val="20"/>
          <w:szCs w:val="20"/>
        </w:rPr>
      </w:pPr>
      <w:r w:rsidRPr="0011182B">
        <w:rPr>
          <w:rFonts w:ascii="Arial" w:hAnsi="Arial" w:cs="Arial"/>
          <w:b/>
          <w:sz w:val="20"/>
          <w:szCs w:val="20"/>
        </w:rPr>
        <w:t xml:space="preserve">Capítulo </w:t>
      </w:r>
      <w:proofErr w:type="spellStart"/>
      <w:r w:rsidRPr="0011182B">
        <w:rPr>
          <w:rFonts w:ascii="Arial" w:hAnsi="Arial" w:cs="Arial"/>
          <w:b/>
          <w:sz w:val="20"/>
          <w:szCs w:val="20"/>
        </w:rPr>
        <w:t>lII</w:t>
      </w:r>
      <w:proofErr w:type="spellEnd"/>
    </w:p>
    <w:p w:rsidR="00E44F9A" w:rsidRPr="0011182B" w:rsidRDefault="00E44F9A" w:rsidP="0011182B">
      <w:pPr>
        <w:spacing w:after="0" w:line="240" w:lineRule="auto"/>
        <w:jc w:val="center"/>
        <w:rPr>
          <w:rFonts w:ascii="Arial" w:hAnsi="Arial" w:cs="Arial"/>
          <w:b/>
          <w:sz w:val="20"/>
          <w:szCs w:val="20"/>
        </w:rPr>
      </w:pPr>
      <w:r w:rsidRPr="0011182B">
        <w:rPr>
          <w:rFonts w:ascii="Arial" w:hAnsi="Arial" w:cs="Arial"/>
          <w:b/>
          <w:sz w:val="20"/>
          <w:szCs w:val="20"/>
        </w:rPr>
        <w:t>Do Provimento</w:t>
      </w:r>
    </w:p>
    <w:p w:rsidR="0011182B" w:rsidRPr="0011182B" w:rsidRDefault="0011182B" w:rsidP="0011182B">
      <w:pPr>
        <w:spacing w:after="0" w:line="240" w:lineRule="auto"/>
        <w:jc w:val="center"/>
        <w:rPr>
          <w:rFonts w:ascii="Arial" w:hAnsi="Arial" w:cs="Arial"/>
          <w:b/>
          <w:sz w:val="20"/>
          <w:szCs w:val="20"/>
        </w:rPr>
      </w:pPr>
    </w:p>
    <w:p w:rsidR="0011182B" w:rsidRPr="0011182B" w:rsidRDefault="00E44F9A" w:rsidP="0011182B">
      <w:pPr>
        <w:spacing w:after="0" w:line="240" w:lineRule="auto"/>
        <w:jc w:val="center"/>
        <w:rPr>
          <w:rFonts w:ascii="Arial" w:hAnsi="Arial" w:cs="Arial"/>
          <w:b/>
          <w:sz w:val="20"/>
          <w:szCs w:val="20"/>
        </w:rPr>
      </w:pPr>
      <w:r w:rsidRPr="0011182B">
        <w:rPr>
          <w:rFonts w:ascii="Arial" w:hAnsi="Arial" w:cs="Arial"/>
          <w:b/>
          <w:sz w:val="20"/>
          <w:szCs w:val="20"/>
        </w:rPr>
        <w:t xml:space="preserve">Seção </w:t>
      </w:r>
      <w:r w:rsidR="0011182B" w:rsidRPr="0011182B">
        <w:rPr>
          <w:rFonts w:ascii="Arial" w:hAnsi="Arial" w:cs="Arial"/>
          <w:b/>
          <w:sz w:val="20"/>
          <w:szCs w:val="20"/>
        </w:rPr>
        <w:t>I</w:t>
      </w:r>
    </w:p>
    <w:p w:rsidR="00E44F9A" w:rsidRPr="0011182B" w:rsidRDefault="00E44F9A" w:rsidP="0011182B">
      <w:pPr>
        <w:spacing w:after="0" w:line="240" w:lineRule="auto"/>
        <w:jc w:val="center"/>
        <w:rPr>
          <w:rFonts w:ascii="Arial" w:hAnsi="Arial" w:cs="Arial"/>
          <w:b/>
          <w:sz w:val="20"/>
          <w:szCs w:val="20"/>
        </w:rPr>
      </w:pPr>
      <w:r w:rsidRPr="0011182B">
        <w:rPr>
          <w:rFonts w:ascii="Arial" w:hAnsi="Arial" w:cs="Arial"/>
          <w:b/>
          <w:sz w:val="20"/>
          <w:szCs w:val="20"/>
        </w:rPr>
        <w:t>Dos Requisitos</w:t>
      </w:r>
    </w:p>
    <w:p w:rsidR="0011182B" w:rsidRPr="0011182B" w:rsidRDefault="0011182B" w:rsidP="00E44F9A">
      <w:pPr>
        <w:spacing w:after="0" w:line="240" w:lineRule="auto"/>
        <w:ind w:firstLine="4502"/>
        <w:jc w:val="both"/>
        <w:rPr>
          <w:rFonts w:ascii="Arial" w:hAnsi="Arial" w:cs="Arial"/>
          <w:b/>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9º</w:t>
      </w:r>
      <w:r w:rsidR="00E44F9A" w:rsidRPr="00E44F9A">
        <w:rPr>
          <w:rFonts w:ascii="Arial" w:hAnsi="Arial" w:cs="Arial"/>
          <w:sz w:val="20"/>
          <w:szCs w:val="20"/>
        </w:rPr>
        <w:t xml:space="preserve"> Os requisitos para o provimento dos cargos da série de classes de docentes e das classes de suporte pedagógico do Quadro do Magistério ficam estabelecidos em conformidade com o Anexo i, que faz parte in</w:t>
      </w:r>
      <w:r>
        <w:rPr>
          <w:rFonts w:ascii="Arial" w:hAnsi="Arial" w:cs="Arial"/>
          <w:sz w:val="20"/>
          <w:szCs w:val="20"/>
        </w:rPr>
        <w:t>tegrante desta Lei Complementar.</w:t>
      </w:r>
    </w:p>
    <w:p w:rsidR="0011182B" w:rsidRDefault="0011182B" w:rsidP="00E44F9A">
      <w:pPr>
        <w:spacing w:after="0" w:line="240" w:lineRule="auto"/>
        <w:ind w:firstLine="4502"/>
        <w:jc w:val="both"/>
        <w:rPr>
          <w:rFonts w:ascii="Arial" w:hAnsi="Arial" w:cs="Arial"/>
          <w:sz w:val="20"/>
          <w:szCs w:val="20"/>
        </w:rPr>
      </w:pPr>
    </w:p>
    <w:p w:rsidR="00E44F9A" w:rsidRPr="0011182B" w:rsidRDefault="0011182B" w:rsidP="0011182B">
      <w:pPr>
        <w:spacing w:after="0" w:line="240" w:lineRule="auto"/>
        <w:jc w:val="center"/>
        <w:rPr>
          <w:rFonts w:ascii="Arial" w:hAnsi="Arial" w:cs="Arial"/>
          <w:b/>
          <w:sz w:val="20"/>
          <w:szCs w:val="20"/>
        </w:rPr>
      </w:pPr>
      <w:r w:rsidRPr="0011182B">
        <w:rPr>
          <w:rFonts w:ascii="Arial" w:hAnsi="Arial" w:cs="Arial"/>
          <w:b/>
          <w:sz w:val="20"/>
          <w:szCs w:val="20"/>
        </w:rPr>
        <w:t xml:space="preserve">Seção </w:t>
      </w:r>
      <w:proofErr w:type="spellStart"/>
      <w:r w:rsidRPr="0011182B">
        <w:rPr>
          <w:rFonts w:ascii="Arial" w:hAnsi="Arial" w:cs="Arial"/>
          <w:b/>
          <w:sz w:val="20"/>
          <w:szCs w:val="20"/>
        </w:rPr>
        <w:t>lI</w:t>
      </w:r>
      <w:proofErr w:type="spellEnd"/>
    </w:p>
    <w:p w:rsidR="00E44F9A" w:rsidRPr="0011182B" w:rsidRDefault="00E44F9A" w:rsidP="0011182B">
      <w:pPr>
        <w:spacing w:after="0" w:line="240" w:lineRule="auto"/>
        <w:jc w:val="center"/>
        <w:rPr>
          <w:rFonts w:ascii="Arial" w:hAnsi="Arial" w:cs="Arial"/>
          <w:b/>
          <w:sz w:val="20"/>
          <w:szCs w:val="20"/>
        </w:rPr>
      </w:pPr>
      <w:r w:rsidRPr="0011182B">
        <w:rPr>
          <w:rFonts w:ascii="Arial" w:hAnsi="Arial" w:cs="Arial"/>
          <w:b/>
          <w:sz w:val="20"/>
          <w:szCs w:val="20"/>
        </w:rPr>
        <w:t>Das Formas de Provimento</w:t>
      </w:r>
    </w:p>
    <w:p w:rsidR="00E44F9A" w:rsidRPr="00E44F9A" w:rsidRDefault="00E44F9A" w:rsidP="00E44F9A">
      <w:pPr>
        <w:spacing w:after="0" w:line="240" w:lineRule="auto"/>
        <w:ind w:firstLine="4502"/>
        <w:jc w:val="both"/>
        <w:rPr>
          <w:rFonts w:ascii="Arial" w:hAnsi="Arial" w:cs="Arial"/>
          <w:sz w:val="20"/>
          <w:szCs w:val="20"/>
        </w:rPr>
      </w:pPr>
    </w:p>
    <w:p w:rsid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10.</w:t>
      </w:r>
      <w:r w:rsidR="00E44F9A" w:rsidRPr="00E44F9A">
        <w:rPr>
          <w:rFonts w:ascii="Arial" w:hAnsi="Arial" w:cs="Arial"/>
          <w:sz w:val="20"/>
          <w:szCs w:val="20"/>
        </w:rPr>
        <w:t xml:space="preserve"> São formas de provimento dos cargos da série de classe</w:t>
      </w:r>
      <w:r>
        <w:rPr>
          <w:rFonts w:ascii="Arial" w:hAnsi="Arial" w:cs="Arial"/>
          <w:sz w:val="20"/>
          <w:szCs w:val="20"/>
        </w:rPr>
        <w:t>s</w:t>
      </w:r>
      <w:r w:rsidR="00E44F9A" w:rsidRPr="00E44F9A">
        <w:rPr>
          <w:rFonts w:ascii="Arial" w:hAnsi="Arial" w:cs="Arial"/>
          <w:sz w:val="20"/>
          <w:szCs w:val="20"/>
        </w:rPr>
        <w:t xml:space="preserve"> </w:t>
      </w:r>
      <w:r>
        <w:rPr>
          <w:rFonts w:ascii="Arial" w:hAnsi="Arial" w:cs="Arial"/>
          <w:sz w:val="20"/>
          <w:szCs w:val="20"/>
        </w:rPr>
        <w:t>de</w:t>
      </w:r>
      <w:r w:rsidR="00E44F9A" w:rsidRPr="00E44F9A">
        <w:rPr>
          <w:rFonts w:ascii="Arial" w:hAnsi="Arial" w:cs="Arial"/>
          <w:sz w:val="20"/>
          <w:szCs w:val="20"/>
        </w:rPr>
        <w:t xml:space="preserve"> docentes e das classes de suporte pedagógico:</w:t>
      </w:r>
    </w:p>
    <w:p w:rsidR="0011182B" w:rsidRPr="00E44F9A" w:rsidRDefault="0011182B" w:rsidP="00E44F9A">
      <w:pPr>
        <w:spacing w:after="0" w:line="240" w:lineRule="auto"/>
        <w:ind w:firstLine="4502"/>
        <w:jc w:val="both"/>
        <w:rPr>
          <w:rFonts w:ascii="Arial" w:hAnsi="Arial" w:cs="Arial"/>
          <w:sz w:val="20"/>
          <w:szCs w:val="20"/>
        </w:rPr>
      </w:pPr>
    </w:p>
    <w:p w:rsidR="0011182B"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 xml:space="preserve">I </w:t>
      </w:r>
      <w:r w:rsidR="00E44F9A" w:rsidRPr="0011182B">
        <w:rPr>
          <w:rFonts w:ascii="Arial" w:hAnsi="Arial" w:cs="Arial"/>
          <w:b/>
          <w:sz w:val="20"/>
          <w:szCs w:val="20"/>
        </w:rPr>
        <w:t>-</w:t>
      </w:r>
      <w:r w:rsidR="00E44F9A" w:rsidRPr="00E44F9A">
        <w:rPr>
          <w:rFonts w:ascii="Arial" w:hAnsi="Arial" w:cs="Arial"/>
          <w:sz w:val="20"/>
          <w:szCs w:val="20"/>
        </w:rPr>
        <w:t xml:space="preserve"> nomeação; </w:t>
      </w:r>
    </w:p>
    <w:p w:rsidR="0011182B"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II</w:t>
      </w:r>
      <w:r w:rsidR="00E44F9A" w:rsidRPr="0011182B">
        <w:rPr>
          <w:rFonts w:ascii="Arial" w:hAnsi="Arial" w:cs="Arial"/>
          <w:b/>
          <w:sz w:val="20"/>
          <w:szCs w:val="20"/>
        </w:rPr>
        <w:t xml:space="preserve"> -</w:t>
      </w:r>
      <w:r w:rsidR="00E44F9A" w:rsidRPr="00E44F9A">
        <w:rPr>
          <w:rFonts w:ascii="Arial" w:hAnsi="Arial" w:cs="Arial"/>
          <w:sz w:val="20"/>
          <w:szCs w:val="20"/>
        </w:rPr>
        <w:t xml:space="preserve"> acesso.</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11.</w:t>
      </w:r>
      <w:r w:rsidR="00E44F9A" w:rsidRPr="00E44F9A">
        <w:rPr>
          <w:rFonts w:ascii="Arial" w:hAnsi="Arial" w:cs="Arial"/>
          <w:sz w:val="20"/>
          <w:szCs w:val="20"/>
        </w:rPr>
        <w:t xml:space="preserve"> A nomeação prevista no inciso I do artigo anterior será feita em caráter efetivo, para os cargos da série de classes de docentes e das classes de suporte pedagógico da carreira do Magistério, conforme Anexo I, desta lei complementar.</w:t>
      </w:r>
    </w:p>
    <w:p w:rsidR="0011182B" w:rsidRDefault="0011182B" w:rsidP="00E44F9A">
      <w:pPr>
        <w:spacing w:after="0" w:line="240" w:lineRule="auto"/>
        <w:ind w:firstLine="4502"/>
        <w:jc w:val="both"/>
        <w:rPr>
          <w:rFonts w:ascii="Arial" w:hAnsi="Arial" w:cs="Arial"/>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12.</w:t>
      </w:r>
      <w:r>
        <w:rPr>
          <w:rFonts w:ascii="Arial" w:hAnsi="Arial" w:cs="Arial"/>
          <w:sz w:val="20"/>
          <w:szCs w:val="20"/>
        </w:rPr>
        <w:t xml:space="preserve"> O</w:t>
      </w:r>
      <w:r w:rsidR="00E44F9A" w:rsidRPr="00E44F9A">
        <w:rPr>
          <w:rFonts w:ascii="Arial" w:hAnsi="Arial" w:cs="Arial"/>
          <w:sz w:val="20"/>
          <w:szCs w:val="20"/>
        </w:rPr>
        <w:t xml:space="preserve"> acesso, previsto no inciso II do artigo 10, desta Lei Complementar, para o provimento dos cargos da série de classes de docentes e das classes de suporte pedagógico, processar-se-á mediante concurso de provas e títulos, na forma que for estabelecida em regulamento.</w:t>
      </w:r>
    </w:p>
    <w:p w:rsidR="0011182B" w:rsidRDefault="0011182B" w:rsidP="00E44F9A">
      <w:pPr>
        <w:spacing w:after="0" w:line="240" w:lineRule="auto"/>
        <w:ind w:firstLine="4502"/>
        <w:jc w:val="both"/>
        <w:rPr>
          <w:rFonts w:ascii="Arial" w:hAnsi="Arial" w:cs="Arial"/>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13.</w:t>
      </w:r>
      <w:r w:rsidR="00E44F9A" w:rsidRPr="00E44F9A">
        <w:rPr>
          <w:rFonts w:ascii="Arial" w:hAnsi="Arial" w:cs="Arial"/>
          <w:sz w:val="20"/>
          <w:szCs w:val="20"/>
        </w:rPr>
        <w:t xml:space="preserve"> Ao entrar em exercício, o servidor nomeado para aos cargos referidos nos artigos 11 e 12, desta lei complementar, estarão sujeitos ao Estágio Probatório.</w:t>
      </w:r>
    </w:p>
    <w:p w:rsidR="0011182B" w:rsidRDefault="0011182B" w:rsidP="00E44F9A">
      <w:pPr>
        <w:spacing w:after="0" w:line="240" w:lineRule="auto"/>
        <w:ind w:firstLine="4502"/>
        <w:jc w:val="both"/>
        <w:rPr>
          <w:rFonts w:ascii="Arial" w:hAnsi="Arial" w:cs="Arial"/>
          <w:sz w:val="20"/>
          <w:szCs w:val="20"/>
        </w:rPr>
      </w:pPr>
    </w:p>
    <w:p w:rsidR="00E44F9A" w:rsidRPr="0011182B" w:rsidRDefault="00E44F9A" w:rsidP="0011182B">
      <w:pPr>
        <w:spacing w:after="0" w:line="240" w:lineRule="auto"/>
        <w:jc w:val="center"/>
        <w:rPr>
          <w:rFonts w:ascii="Arial" w:hAnsi="Arial" w:cs="Arial"/>
          <w:b/>
          <w:sz w:val="20"/>
          <w:szCs w:val="20"/>
        </w:rPr>
      </w:pPr>
      <w:r w:rsidRPr="0011182B">
        <w:rPr>
          <w:rFonts w:ascii="Arial" w:hAnsi="Arial" w:cs="Arial"/>
          <w:b/>
          <w:sz w:val="20"/>
          <w:szCs w:val="20"/>
        </w:rPr>
        <w:t>Seção III</w:t>
      </w:r>
    </w:p>
    <w:p w:rsidR="00E44F9A" w:rsidRPr="0011182B" w:rsidRDefault="00E44F9A" w:rsidP="0011182B">
      <w:pPr>
        <w:spacing w:after="0" w:line="240" w:lineRule="auto"/>
        <w:jc w:val="center"/>
        <w:rPr>
          <w:rFonts w:ascii="Arial" w:hAnsi="Arial" w:cs="Arial"/>
          <w:b/>
          <w:sz w:val="20"/>
          <w:szCs w:val="20"/>
        </w:rPr>
      </w:pPr>
      <w:r w:rsidRPr="0011182B">
        <w:rPr>
          <w:rFonts w:ascii="Arial" w:hAnsi="Arial" w:cs="Arial"/>
          <w:b/>
          <w:sz w:val="20"/>
          <w:szCs w:val="20"/>
        </w:rPr>
        <w:t>Dos Concursos Públicos</w:t>
      </w:r>
    </w:p>
    <w:p w:rsidR="0011182B" w:rsidRDefault="0011182B" w:rsidP="00E44F9A">
      <w:pPr>
        <w:spacing w:after="0" w:line="240" w:lineRule="auto"/>
        <w:ind w:firstLine="4502"/>
        <w:jc w:val="both"/>
        <w:rPr>
          <w:rFonts w:ascii="Arial" w:hAnsi="Arial" w:cs="Arial"/>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14.</w:t>
      </w:r>
      <w:r>
        <w:rPr>
          <w:rFonts w:ascii="Arial" w:hAnsi="Arial" w:cs="Arial"/>
          <w:sz w:val="20"/>
          <w:szCs w:val="20"/>
        </w:rPr>
        <w:t xml:space="preserve"> O</w:t>
      </w:r>
      <w:r w:rsidR="00E44F9A" w:rsidRPr="00E44F9A">
        <w:rPr>
          <w:rFonts w:ascii="Arial" w:hAnsi="Arial" w:cs="Arial"/>
          <w:sz w:val="20"/>
          <w:szCs w:val="20"/>
        </w:rPr>
        <w:t xml:space="preserve"> provimento dos cargos da série de classes de docentes e das classes de suporte pedagógico da carreira do Magistério far-se-á através de concurso público de provas e títulos.</w:t>
      </w:r>
    </w:p>
    <w:p w:rsidR="0011182B" w:rsidRDefault="0011182B" w:rsidP="00E44F9A">
      <w:pPr>
        <w:spacing w:after="0" w:line="240" w:lineRule="auto"/>
        <w:ind w:firstLine="4502"/>
        <w:jc w:val="both"/>
        <w:rPr>
          <w:rFonts w:ascii="Arial" w:hAnsi="Arial" w:cs="Arial"/>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15.</w:t>
      </w:r>
      <w:r>
        <w:rPr>
          <w:rFonts w:ascii="Arial" w:hAnsi="Arial" w:cs="Arial"/>
          <w:sz w:val="20"/>
          <w:szCs w:val="20"/>
        </w:rPr>
        <w:t xml:space="preserve"> O</w:t>
      </w:r>
      <w:r w:rsidR="00E44F9A" w:rsidRPr="00E44F9A">
        <w:rPr>
          <w:rFonts w:ascii="Arial" w:hAnsi="Arial" w:cs="Arial"/>
          <w:sz w:val="20"/>
          <w:szCs w:val="20"/>
        </w:rPr>
        <w:t xml:space="preserve"> Concurso Público terá validade de até </w:t>
      </w:r>
      <w:proofErr w:type="gramStart"/>
      <w:r w:rsidR="00E44F9A" w:rsidRPr="00E44F9A">
        <w:rPr>
          <w:rFonts w:ascii="Arial" w:hAnsi="Arial" w:cs="Arial"/>
          <w:sz w:val="20"/>
          <w:szCs w:val="20"/>
        </w:rPr>
        <w:t>2</w:t>
      </w:r>
      <w:proofErr w:type="gramEnd"/>
      <w:r w:rsidR="00E44F9A" w:rsidRPr="00E44F9A">
        <w:rPr>
          <w:rFonts w:ascii="Arial" w:hAnsi="Arial" w:cs="Arial"/>
          <w:sz w:val="20"/>
          <w:szCs w:val="20"/>
        </w:rPr>
        <w:t xml:space="preserve"> (dois) anos, podendo ser prorrogado uma única vez, por igual período.</w:t>
      </w:r>
    </w:p>
    <w:p w:rsidR="0011182B" w:rsidRDefault="0011182B" w:rsidP="00E44F9A">
      <w:pPr>
        <w:spacing w:after="0" w:line="240" w:lineRule="auto"/>
        <w:ind w:firstLine="4502"/>
        <w:jc w:val="both"/>
        <w:rPr>
          <w:rFonts w:ascii="Arial" w:hAnsi="Arial" w:cs="Arial"/>
          <w:sz w:val="20"/>
          <w:szCs w:val="20"/>
        </w:rPr>
      </w:pPr>
    </w:p>
    <w:p w:rsidR="00E44F9A" w:rsidRPr="00E44F9A" w:rsidRDefault="0011182B" w:rsidP="00E44F9A">
      <w:pPr>
        <w:spacing w:after="0" w:line="240" w:lineRule="auto"/>
        <w:ind w:firstLine="4502"/>
        <w:jc w:val="both"/>
        <w:rPr>
          <w:rFonts w:ascii="Arial" w:hAnsi="Arial" w:cs="Arial"/>
          <w:sz w:val="20"/>
          <w:szCs w:val="20"/>
        </w:rPr>
      </w:pPr>
      <w:r w:rsidRPr="0011182B">
        <w:rPr>
          <w:rFonts w:ascii="Arial" w:hAnsi="Arial" w:cs="Arial"/>
          <w:b/>
          <w:sz w:val="20"/>
          <w:szCs w:val="20"/>
        </w:rPr>
        <w:t>Art. 16.</w:t>
      </w:r>
      <w:r w:rsidR="00E44F9A" w:rsidRPr="00E44F9A">
        <w:rPr>
          <w:rFonts w:ascii="Arial" w:hAnsi="Arial" w:cs="Arial"/>
          <w:sz w:val="20"/>
          <w:szCs w:val="20"/>
        </w:rPr>
        <w:t xml:space="preserve"> Os Concursos Públicos, de que trata o artigo 14, desta lei complementar, serão realizados pela Prefeitura Municipal de Ferraz de Vasconcelos, através de seu departamento competente.</w:t>
      </w:r>
    </w:p>
    <w:p w:rsidR="0011182B" w:rsidRDefault="0011182B"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11182B">
        <w:rPr>
          <w:rFonts w:ascii="Arial" w:hAnsi="Arial" w:cs="Arial"/>
          <w:b/>
          <w:sz w:val="20"/>
          <w:szCs w:val="20"/>
        </w:rPr>
        <w:t>Ar</w:t>
      </w:r>
      <w:r w:rsidR="0011182B" w:rsidRPr="0011182B">
        <w:rPr>
          <w:rFonts w:ascii="Arial" w:hAnsi="Arial" w:cs="Arial"/>
          <w:b/>
          <w:sz w:val="20"/>
          <w:szCs w:val="20"/>
        </w:rPr>
        <w:t>t. 17.</w:t>
      </w:r>
      <w:r w:rsidRPr="00E44F9A">
        <w:rPr>
          <w:rFonts w:ascii="Arial" w:hAnsi="Arial" w:cs="Arial"/>
          <w:sz w:val="20"/>
          <w:szCs w:val="20"/>
        </w:rPr>
        <w:t xml:space="preserve"> Os Concursos Públicos reger-se-ão por instruções especiais que</w:t>
      </w:r>
      <w:r w:rsidR="0011182B">
        <w:rPr>
          <w:rFonts w:ascii="Arial" w:hAnsi="Arial" w:cs="Arial"/>
          <w:sz w:val="20"/>
          <w:szCs w:val="20"/>
        </w:rPr>
        <w:t xml:space="preserve"> </w:t>
      </w:r>
      <w:r w:rsidRPr="00E44F9A">
        <w:rPr>
          <w:rFonts w:ascii="Arial" w:hAnsi="Arial" w:cs="Arial"/>
          <w:sz w:val="20"/>
          <w:szCs w:val="20"/>
        </w:rPr>
        <w:t xml:space="preserve">estabelecerão: </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11182B" w:rsidRDefault="00E44F9A" w:rsidP="00E44F9A">
      <w:pPr>
        <w:spacing w:after="0" w:line="240" w:lineRule="auto"/>
        <w:ind w:firstLine="4502"/>
        <w:jc w:val="both"/>
        <w:rPr>
          <w:rFonts w:ascii="Arial" w:hAnsi="Arial" w:cs="Arial"/>
          <w:sz w:val="20"/>
          <w:szCs w:val="20"/>
        </w:rPr>
      </w:pPr>
      <w:r w:rsidRPr="00727F26">
        <w:rPr>
          <w:rFonts w:ascii="Arial" w:hAnsi="Arial" w:cs="Arial"/>
          <w:b/>
          <w:sz w:val="20"/>
          <w:szCs w:val="20"/>
        </w:rPr>
        <w:t>I -</w:t>
      </w:r>
      <w:r w:rsidRPr="00E44F9A">
        <w:rPr>
          <w:rFonts w:ascii="Arial" w:hAnsi="Arial" w:cs="Arial"/>
          <w:sz w:val="20"/>
          <w:szCs w:val="20"/>
        </w:rPr>
        <w:t xml:space="preserve"> a modalidade do concurso; </w:t>
      </w:r>
    </w:p>
    <w:p w:rsidR="0011182B" w:rsidRDefault="00E44F9A" w:rsidP="00E44F9A">
      <w:pPr>
        <w:spacing w:after="0" w:line="240" w:lineRule="auto"/>
        <w:ind w:firstLine="4502"/>
        <w:jc w:val="both"/>
        <w:rPr>
          <w:rFonts w:ascii="Arial" w:hAnsi="Arial" w:cs="Arial"/>
          <w:sz w:val="20"/>
          <w:szCs w:val="20"/>
        </w:rPr>
      </w:pPr>
      <w:proofErr w:type="spellStart"/>
      <w:r w:rsidRPr="00727F26">
        <w:rPr>
          <w:rFonts w:ascii="Arial" w:hAnsi="Arial" w:cs="Arial"/>
          <w:b/>
          <w:sz w:val="20"/>
          <w:szCs w:val="20"/>
        </w:rPr>
        <w:t>l</w:t>
      </w:r>
      <w:r w:rsidR="0011182B" w:rsidRPr="00727F26">
        <w:rPr>
          <w:rFonts w:ascii="Arial" w:hAnsi="Arial" w:cs="Arial"/>
          <w:b/>
          <w:sz w:val="20"/>
          <w:szCs w:val="20"/>
        </w:rPr>
        <w:t>I</w:t>
      </w:r>
      <w:proofErr w:type="spellEnd"/>
      <w:r w:rsidRPr="00727F26">
        <w:rPr>
          <w:rFonts w:ascii="Arial" w:hAnsi="Arial" w:cs="Arial"/>
          <w:b/>
          <w:sz w:val="20"/>
          <w:szCs w:val="20"/>
        </w:rPr>
        <w:t xml:space="preserve"> -</w:t>
      </w:r>
      <w:r w:rsidRPr="00E44F9A">
        <w:rPr>
          <w:rFonts w:ascii="Arial" w:hAnsi="Arial" w:cs="Arial"/>
          <w:sz w:val="20"/>
          <w:szCs w:val="20"/>
        </w:rPr>
        <w:t xml:space="preserve"> as condições para o preenchimento do cargo; </w:t>
      </w:r>
    </w:p>
    <w:p w:rsidR="00E44F9A" w:rsidRPr="00E44F9A" w:rsidRDefault="0011182B" w:rsidP="00E44F9A">
      <w:pPr>
        <w:spacing w:after="0" w:line="240" w:lineRule="auto"/>
        <w:ind w:firstLine="4502"/>
        <w:jc w:val="both"/>
        <w:rPr>
          <w:rFonts w:ascii="Arial" w:hAnsi="Arial" w:cs="Arial"/>
          <w:sz w:val="20"/>
          <w:szCs w:val="20"/>
        </w:rPr>
      </w:pPr>
      <w:r w:rsidRPr="00727F26">
        <w:rPr>
          <w:rFonts w:ascii="Arial" w:hAnsi="Arial" w:cs="Arial"/>
          <w:b/>
          <w:sz w:val="20"/>
          <w:szCs w:val="20"/>
        </w:rPr>
        <w:t>II</w:t>
      </w:r>
      <w:r w:rsidR="00727F26" w:rsidRPr="00727F26">
        <w:rPr>
          <w:rFonts w:ascii="Arial" w:hAnsi="Arial" w:cs="Arial"/>
          <w:b/>
          <w:sz w:val="20"/>
          <w:szCs w:val="20"/>
        </w:rPr>
        <w:t>I</w:t>
      </w:r>
      <w:r w:rsidR="00E44F9A" w:rsidRPr="00727F26">
        <w:rPr>
          <w:rFonts w:ascii="Arial" w:hAnsi="Arial" w:cs="Arial"/>
          <w:b/>
          <w:sz w:val="20"/>
          <w:szCs w:val="20"/>
        </w:rPr>
        <w:t xml:space="preserve"> -</w:t>
      </w:r>
      <w:r w:rsidR="00E44F9A" w:rsidRPr="00E44F9A">
        <w:rPr>
          <w:rFonts w:ascii="Arial" w:hAnsi="Arial" w:cs="Arial"/>
          <w:sz w:val="20"/>
          <w:szCs w:val="20"/>
        </w:rPr>
        <w:t xml:space="preserve"> o tipo e conteúdo das provas e a natureza dos títulos;</w:t>
      </w:r>
    </w:p>
    <w:p w:rsidR="0011182B" w:rsidRDefault="00E44F9A" w:rsidP="00E44F9A">
      <w:pPr>
        <w:spacing w:after="0" w:line="240" w:lineRule="auto"/>
        <w:ind w:firstLine="4502"/>
        <w:jc w:val="both"/>
        <w:rPr>
          <w:rFonts w:ascii="Arial" w:hAnsi="Arial" w:cs="Arial"/>
          <w:sz w:val="20"/>
          <w:szCs w:val="20"/>
        </w:rPr>
      </w:pPr>
      <w:r w:rsidRPr="00727F26">
        <w:rPr>
          <w:rFonts w:ascii="Arial" w:hAnsi="Arial" w:cs="Arial"/>
          <w:b/>
          <w:sz w:val="20"/>
          <w:szCs w:val="20"/>
        </w:rPr>
        <w:t>IV</w:t>
      </w:r>
      <w:r w:rsidR="0011182B" w:rsidRPr="00727F26">
        <w:rPr>
          <w:rFonts w:ascii="Arial" w:hAnsi="Arial" w:cs="Arial"/>
          <w:b/>
          <w:sz w:val="20"/>
          <w:szCs w:val="20"/>
        </w:rPr>
        <w:t xml:space="preserve"> </w:t>
      </w:r>
      <w:r w:rsidRPr="00727F26">
        <w:rPr>
          <w:rFonts w:ascii="Arial" w:hAnsi="Arial" w:cs="Arial"/>
          <w:b/>
          <w:sz w:val="20"/>
          <w:szCs w:val="20"/>
        </w:rPr>
        <w:t>-</w:t>
      </w:r>
      <w:r w:rsidRPr="00E44F9A">
        <w:rPr>
          <w:rFonts w:ascii="Arial" w:hAnsi="Arial" w:cs="Arial"/>
          <w:sz w:val="20"/>
          <w:szCs w:val="20"/>
        </w:rPr>
        <w:t xml:space="preserve"> os critérios de apr</w:t>
      </w:r>
      <w:r w:rsidR="0011182B">
        <w:rPr>
          <w:rFonts w:ascii="Arial" w:hAnsi="Arial" w:cs="Arial"/>
          <w:sz w:val="20"/>
          <w:szCs w:val="20"/>
        </w:rPr>
        <w:t>ovação e classificação;</w:t>
      </w:r>
    </w:p>
    <w:p w:rsidR="00E44F9A" w:rsidRPr="00E44F9A" w:rsidRDefault="00E44F9A" w:rsidP="00E44F9A">
      <w:pPr>
        <w:spacing w:after="0" w:line="240" w:lineRule="auto"/>
        <w:ind w:firstLine="4502"/>
        <w:jc w:val="both"/>
        <w:rPr>
          <w:rFonts w:ascii="Arial" w:hAnsi="Arial" w:cs="Arial"/>
          <w:sz w:val="20"/>
          <w:szCs w:val="20"/>
        </w:rPr>
      </w:pPr>
      <w:r w:rsidRPr="00727F26">
        <w:rPr>
          <w:rFonts w:ascii="Arial" w:hAnsi="Arial" w:cs="Arial"/>
          <w:b/>
          <w:sz w:val="20"/>
          <w:szCs w:val="20"/>
        </w:rPr>
        <w:t>V</w:t>
      </w:r>
      <w:r w:rsidR="0011182B" w:rsidRPr="00727F26">
        <w:rPr>
          <w:rFonts w:ascii="Arial" w:hAnsi="Arial" w:cs="Arial"/>
          <w:b/>
          <w:sz w:val="20"/>
          <w:szCs w:val="20"/>
        </w:rPr>
        <w:t xml:space="preserve"> -</w:t>
      </w:r>
      <w:r w:rsidR="0011182B">
        <w:rPr>
          <w:rFonts w:ascii="Arial" w:hAnsi="Arial" w:cs="Arial"/>
          <w:sz w:val="20"/>
          <w:szCs w:val="20"/>
        </w:rPr>
        <w:t xml:space="preserve"> </w:t>
      </w:r>
      <w:r w:rsidRPr="00E44F9A">
        <w:rPr>
          <w:rFonts w:ascii="Arial" w:hAnsi="Arial" w:cs="Arial"/>
          <w:sz w:val="20"/>
          <w:szCs w:val="20"/>
        </w:rPr>
        <w:t>o prazo de validade do concurso;</w:t>
      </w:r>
    </w:p>
    <w:p w:rsid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VI -</w:t>
      </w:r>
      <w:r w:rsidRPr="00E44F9A">
        <w:rPr>
          <w:rFonts w:ascii="Arial" w:hAnsi="Arial" w:cs="Arial"/>
          <w:sz w:val="20"/>
          <w:szCs w:val="20"/>
        </w:rPr>
        <w:t xml:space="preserve"> a porcentagem de cargos a serem ofere</w:t>
      </w:r>
      <w:r>
        <w:rPr>
          <w:rFonts w:ascii="Arial" w:hAnsi="Arial" w:cs="Arial"/>
          <w:sz w:val="20"/>
          <w:szCs w:val="20"/>
        </w:rPr>
        <w:t>cidos para provimento mediante acesso</w:t>
      </w:r>
      <w:proofErr w:type="gramStart"/>
      <w:r>
        <w:rPr>
          <w:rFonts w:ascii="Arial" w:hAnsi="Arial" w:cs="Arial"/>
          <w:sz w:val="20"/>
          <w:szCs w:val="20"/>
        </w:rPr>
        <w:t>, se for</w:t>
      </w:r>
      <w:proofErr w:type="gramEnd"/>
      <w:r>
        <w:rPr>
          <w:rFonts w:ascii="Arial" w:hAnsi="Arial" w:cs="Arial"/>
          <w:sz w:val="20"/>
          <w:szCs w:val="20"/>
        </w:rPr>
        <w:t xml:space="preserve"> o caso.</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Parágrafo único.</w:t>
      </w:r>
      <w:r w:rsidR="00E44F9A" w:rsidRPr="00E44F9A">
        <w:rPr>
          <w:rFonts w:ascii="Arial" w:hAnsi="Arial" w:cs="Arial"/>
          <w:sz w:val="20"/>
          <w:szCs w:val="20"/>
        </w:rPr>
        <w:t xml:space="preserve"> Não se abrirá novo concurso enquanto houver candidato aprovado em concurso anterior, com prazo de </w:t>
      </w:r>
      <w:r w:rsidRPr="00E44F9A">
        <w:rPr>
          <w:rFonts w:ascii="Arial" w:hAnsi="Arial" w:cs="Arial"/>
          <w:sz w:val="20"/>
          <w:szCs w:val="20"/>
        </w:rPr>
        <w:t>va</w:t>
      </w:r>
      <w:r>
        <w:rPr>
          <w:rFonts w:ascii="Arial" w:hAnsi="Arial" w:cs="Arial"/>
          <w:sz w:val="20"/>
          <w:szCs w:val="20"/>
        </w:rPr>
        <w:t>l</w:t>
      </w:r>
      <w:r w:rsidRPr="00E44F9A">
        <w:rPr>
          <w:rFonts w:ascii="Arial" w:hAnsi="Arial" w:cs="Arial"/>
          <w:sz w:val="20"/>
          <w:szCs w:val="20"/>
        </w:rPr>
        <w:t>idade</w:t>
      </w:r>
      <w:r w:rsidR="00E44F9A" w:rsidRPr="00E44F9A">
        <w:rPr>
          <w:rFonts w:ascii="Arial" w:hAnsi="Arial" w:cs="Arial"/>
          <w:sz w:val="20"/>
          <w:szCs w:val="20"/>
        </w:rPr>
        <w:t xml:space="preserve"> ainda não expirado.</w:t>
      </w:r>
    </w:p>
    <w:p w:rsidR="00727F26" w:rsidRDefault="00727F26" w:rsidP="00E44F9A">
      <w:pPr>
        <w:spacing w:after="0" w:line="240" w:lineRule="auto"/>
        <w:ind w:firstLine="4502"/>
        <w:jc w:val="both"/>
        <w:rPr>
          <w:rFonts w:ascii="Arial" w:hAnsi="Arial" w:cs="Arial"/>
          <w:sz w:val="20"/>
          <w:szCs w:val="20"/>
        </w:rPr>
      </w:pPr>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Capítulo IV</w:t>
      </w:r>
    </w:p>
    <w:p w:rsidR="00727F26"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Das Funções - Atividades e das Designações</w:t>
      </w:r>
    </w:p>
    <w:p w:rsidR="00727F26" w:rsidRPr="00727F26" w:rsidRDefault="00727F26" w:rsidP="00727F26">
      <w:pPr>
        <w:spacing w:after="0" w:line="240" w:lineRule="auto"/>
        <w:jc w:val="center"/>
        <w:rPr>
          <w:rFonts w:ascii="Arial" w:hAnsi="Arial" w:cs="Arial"/>
          <w:b/>
          <w:sz w:val="20"/>
          <w:szCs w:val="20"/>
        </w:rPr>
      </w:pPr>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Seção I</w:t>
      </w:r>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Do Preenchimento de Funções - Atividades</w:t>
      </w:r>
    </w:p>
    <w:p w:rsidR="00727F26" w:rsidRDefault="00727F26" w:rsidP="00E44F9A">
      <w:pPr>
        <w:spacing w:after="0" w:line="240" w:lineRule="auto"/>
        <w:ind w:firstLine="4502"/>
        <w:jc w:val="both"/>
        <w:rPr>
          <w:rFonts w:ascii="Arial" w:hAnsi="Arial" w:cs="Arial"/>
          <w:sz w:val="20"/>
          <w:szCs w:val="20"/>
        </w:rPr>
      </w:pPr>
    </w:p>
    <w:p w:rsid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Art. 18.</w:t>
      </w:r>
      <w:r w:rsidR="00E44F9A" w:rsidRPr="00E44F9A">
        <w:rPr>
          <w:rFonts w:ascii="Arial" w:hAnsi="Arial" w:cs="Arial"/>
          <w:sz w:val="20"/>
          <w:szCs w:val="20"/>
        </w:rPr>
        <w:t xml:space="preserve"> </w:t>
      </w:r>
      <w:r>
        <w:rPr>
          <w:rFonts w:ascii="Arial" w:hAnsi="Arial" w:cs="Arial"/>
          <w:sz w:val="20"/>
          <w:szCs w:val="20"/>
        </w:rPr>
        <w:t>O preenchimento de funções-</w:t>
      </w:r>
      <w:r w:rsidR="00E44F9A" w:rsidRPr="00E44F9A">
        <w:rPr>
          <w:rFonts w:ascii="Arial" w:hAnsi="Arial" w:cs="Arial"/>
          <w:sz w:val="20"/>
          <w:szCs w:val="20"/>
        </w:rPr>
        <w:t xml:space="preserve">atividades da série de classes de docentes </w:t>
      </w:r>
      <w:r>
        <w:rPr>
          <w:rFonts w:ascii="Arial" w:hAnsi="Arial" w:cs="Arial"/>
          <w:sz w:val="20"/>
          <w:szCs w:val="20"/>
        </w:rPr>
        <w:t>será efetuado mediante admissão.</w:t>
      </w:r>
    </w:p>
    <w:p w:rsidR="00727F26" w:rsidRPr="00E44F9A" w:rsidRDefault="00727F26" w:rsidP="00E44F9A">
      <w:pPr>
        <w:spacing w:after="0" w:line="240" w:lineRule="auto"/>
        <w:ind w:firstLine="4502"/>
        <w:jc w:val="both"/>
        <w:rPr>
          <w:rFonts w:ascii="Arial" w:hAnsi="Arial" w:cs="Arial"/>
          <w:sz w:val="20"/>
          <w:szCs w:val="20"/>
        </w:rPr>
      </w:pPr>
    </w:p>
    <w:p w:rsid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lastRenderedPageBreak/>
        <w:t>§ 1º</w:t>
      </w:r>
      <w:r w:rsidR="00E44F9A" w:rsidRPr="00E44F9A">
        <w:rPr>
          <w:rFonts w:ascii="Arial" w:hAnsi="Arial" w:cs="Arial"/>
          <w:sz w:val="20"/>
          <w:szCs w:val="20"/>
        </w:rPr>
        <w:t xml:space="preserve"> A admissão, de que trata este artigo, processar-se-á nas seguintes hipóteses:</w:t>
      </w:r>
    </w:p>
    <w:p w:rsidR="00727F26" w:rsidRPr="00E44F9A" w:rsidRDefault="00727F26"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727F26">
        <w:rPr>
          <w:rFonts w:ascii="Arial" w:hAnsi="Arial" w:cs="Arial"/>
          <w:b/>
          <w:sz w:val="20"/>
          <w:szCs w:val="20"/>
        </w:rPr>
        <w:t>1</w:t>
      </w:r>
      <w:r w:rsidR="00727F26" w:rsidRPr="00727F26">
        <w:rPr>
          <w:rFonts w:ascii="Arial" w:hAnsi="Arial" w:cs="Arial"/>
          <w:b/>
          <w:sz w:val="20"/>
          <w:szCs w:val="20"/>
        </w:rPr>
        <w:t>.</w:t>
      </w:r>
      <w:r w:rsidR="00727F26">
        <w:rPr>
          <w:rFonts w:ascii="Arial" w:hAnsi="Arial" w:cs="Arial"/>
          <w:sz w:val="20"/>
          <w:szCs w:val="20"/>
        </w:rPr>
        <w:t xml:space="preserve"> </w:t>
      </w:r>
      <w:r w:rsidRPr="00E44F9A">
        <w:rPr>
          <w:rFonts w:ascii="Arial" w:hAnsi="Arial" w:cs="Arial"/>
          <w:sz w:val="20"/>
          <w:szCs w:val="20"/>
        </w:rPr>
        <w:t xml:space="preserve"> </w:t>
      </w:r>
      <w:r w:rsidR="00727F26" w:rsidRPr="00E44F9A">
        <w:rPr>
          <w:rFonts w:ascii="Arial" w:hAnsi="Arial" w:cs="Arial"/>
          <w:sz w:val="20"/>
          <w:szCs w:val="20"/>
        </w:rPr>
        <w:t>Para</w:t>
      </w:r>
      <w:r w:rsidRPr="00E44F9A">
        <w:rPr>
          <w:rFonts w:ascii="Arial" w:hAnsi="Arial" w:cs="Arial"/>
          <w:sz w:val="20"/>
          <w:szCs w:val="20"/>
        </w:rPr>
        <w:t xml:space="preserve"> reger ciasse e/ou ministrar aulas cujo número reduzido, especificidade ou transitoriedade não justifiquem o provimento de cargo;</w:t>
      </w: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2.</w:t>
      </w:r>
      <w:r w:rsidR="00E44F9A" w:rsidRPr="00E44F9A">
        <w:rPr>
          <w:rFonts w:ascii="Arial" w:hAnsi="Arial" w:cs="Arial"/>
          <w:sz w:val="20"/>
          <w:szCs w:val="20"/>
        </w:rPr>
        <w:t xml:space="preserve"> </w:t>
      </w:r>
      <w:r w:rsidRPr="00E44F9A">
        <w:rPr>
          <w:rFonts w:ascii="Arial" w:hAnsi="Arial" w:cs="Arial"/>
          <w:sz w:val="20"/>
          <w:szCs w:val="20"/>
        </w:rPr>
        <w:t>Para</w:t>
      </w:r>
      <w:r>
        <w:rPr>
          <w:rFonts w:ascii="Arial" w:hAnsi="Arial" w:cs="Arial"/>
          <w:sz w:val="20"/>
          <w:szCs w:val="20"/>
        </w:rPr>
        <w:t xml:space="preserve"> reger classe e/ou ministrar aul</w:t>
      </w:r>
      <w:r w:rsidR="00E44F9A" w:rsidRPr="00E44F9A">
        <w:rPr>
          <w:rFonts w:ascii="Arial" w:hAnsi="Arial" w:cs="Arial"/>
          <w:sz w:val="20"/>
          <w:szCs w:val="20"/>
        </w:rPr>
        <w:t>as atribuídas a ocupantes de cargos ou de funções-atividades, afastados a qualquer título;</w:t>
      </w: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3.</w:t>
      </w:r>
      <w:r w:rsidR="00E44F9A" w:rsidRPr="00E44F9A">
        <w:rPr>
          <w:rFonts w:ascii="Arial" w:hAnsi="Arial" w:cs="Arial"/>
          <w:sz w:val="20"/>
          <w:szCs w:val="20"/>
        </w:rPr>
        <w:t xml:space="preserve"> </w:t>
      </w:r>
      <w:r w:rsidRPr="00E44F9A">
        <w:rPr>
          <w:rFonts w:ascii="Arial" w:hAnsi="Arial" w:cs="Arial"/>
          <w:sz w:val="20"/>
          <w:szCs w:val="20"/>
        </w:rPr>
        <w:t>Para</w:t>
      </w:r>
      <w:r w:rsidR="00E44F9A" w:rsidRPr="00E44F9A">
        <w:rPr>
          <w:rFonts w:ascii="Arial" w:hAnsi="Arial" w:cs="Arial"/>
          <w:sz w:val="20"/>
          <w:szCs w:val="20"/>
        </w:rPr>
        <w:t xml:space="preserve"> reger classe e/ou ministrar aulas decorrentes de cargos vagos ou que ainda não tenham sido criados.</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2º</w:t>
      </w:r>
      <w:r w:rsidR="00E44F9A" w:rsidRPr="00E44F9A">
        <w:rPr>
          <w:rFonts w:ascii="Arial" w:hAnsi="Arial" w:cs="Arial"/>
          <w:sz w:val="20"/>
          <w:szCs w:val="20"/>
        </w:rPr>
        <w:t xml:space="preserve"> A Secretaria Municipal da Educação expedirá normas </w:t>
      </w:r>
      <w:r w:rsidRPr="00E44F9A">
        <w:rPr>
          <w:rFonts w:ascii="Arial" w:hAnsi="Arial" w:cs="Arial"/>
          <w:sz w:val="20"/>
          <w:szCs w:val="20"/>
        </w:rPr>
        <w:t>complementares</w:t>
      </w:r>
      <w:r w:rsidR="00E44F9A" w:rsidRPr="00E44F9A">
        <w:rPr>
          <w:rFonts w:ascii="Arial" w:hAnsi="Arial" w:cs="Arial"/>
          <w:sz w:val="20"/>
          <w:szCs w:val="20"/>
        </w:rPr>
        <w:t xml:space="preserve"> necessárias ao cumprimento deste artigo, estabelecendo a ordem de preferência para efeito de classificação, bem como ponderações quanto ao tempo de serviço e valores dos títulos.</w:t>
      </w:r>
    </w:p>
    <w:p w:rsidR="00727F26" w:rsidRDefault="00727F26" w:rsidP="00E44F9A">
      <w:pPr>
        <w:spacing w:after="0" w:line="240" w:lineRule="auto"/>
        <w:ind w:firstLine="4502"/>
        <w:jc w:val="both"/>
        <w:rPr>
          <w:rFonts w:ascii="Arial" w:hAnsi="Arial" w:cs="Arial"/>
          <w:sz w:val="20"/>
          <w:szCs w:val="20"/>
        </w:rPr>
      </w:pPr>
    </w:p>
    <w:p w:rsidR="00727F26" w:rsidRPr="00727F26" w:rsidRDefault="00727F26" w:rsidP="00727F26">
      <w:pPr>
        <w:spacing w:after="0" w:line="240" w:lineRule="auto"/>
        <w:jc w:val="center"/>
        <w:rPr>
          <w:rFonts w:ascii="Arial" w:hAnsi="Arial" w:cs="Arial"/>
          <w:b/>
          <w:sz w:val="20"/>
          <w:szCs w:val="20"/>
        </w:rPr>
      </w:pPr>
      <w:r w:rsidRPr="00727F26">
        <w:rPr>
          <w:rFonts w:ascii="Arial" w:hAnsi="Arial" w:cs="Arial"/>
          <w:b/>
          <w:sz w:val="20"/>
          <w:szCs w:val="20"/>
        </w:rPr>
        <w:t xml:space="preserve">Seção </w:t>
      </w:r>
      <w:proofErr w:type="spellStart"/>
      <w:r w:rsidRPr="00727F26">
        <w:rPr>
          <w:rFonts w:ascii="Arial" w:hAnsi="Arial" w:cs="Arial"/>
          <w:b/>
          <w:sz w:val="20"/>
          <w:szCs w:val="20"/>
        </w:rPr>
        <w:t>lI</w:t>
      </w:r>
      <w:proofErr w:type="spellEnd"/>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Dos Requisitos</w:t>
      </w:r>
    </w:p>
    <w:p w:rsidR="00727F26" w:rsidRDefault="00727F26" w:rsidP="00E44F9A">
      <w:pPr>
        <w:spacing w:after="0" w:line="240" w:lineRule="auto"/>
        <w:ind w:firstLine="4502"/>
        <w:jc w:val="both"/>
        <w:rPr>
          <w:rFonts w:ascii="Arial" w:hAnsi="Arial" w:cs="Arial"/>
          <w:sz w:val="20"/>
          <w:szCs w:val="20"/>
        </w:rPr>
      </w:pPr>
    </w:p>
    <w:p w:rsid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Art. 19.</w:t>
      </w:r>
      <w:r w:rsidR="00E44F9A" w:rsidRPr="00E44F9A">
        <w:rPr>
          <w:rFonts w:ascii="Arial" w:hAnsi="Arial" w:cs="Arial"/>
          <w:sz w:val="20"/>
          <w:szCs w:val="20"/>
        </w:rPr>
        <w:t xml:space="preserve"> Os requisitos para o preenchimento das funções-atividades da série de classes de docentes serão os mesmos fixados no Anexo I desta lei complementar, para provimento dos cargos de Professor I e Professor II.</w:t>
      </w:r>
    </w:p>
    <w:p w:rsidR="00727F26" w:rsidRPr="00E44F9A" w:rsidRDefault="00727F26" w:rsidP="00E44F9A">
      <w:pPr>
        <w:spacing w:after="0" w:line="240" w:lineRule="auto"/>
        <w:ind w:firstLine="4502"/>
        <w:jc w:val="both"/>
        <w:rPr>
          <w:rFonts w:ascii="Arial" w:hAnsi="Arial" w:cs="Arial"/>
          <w:sz w:val="20"/>
          <w:szCs w:val="20"/>
        </w:rPr>
      </w:pPr>
    </w:p>
    <w:p w:rsidR="00727F26"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Seção III</w:t>
      </w:r>
    </w:p>
    <w:p w:rsidR="00727F26"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Do Processo Seletivo</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Art. 20.</w:t>
      </w:r>
      <w:r>
        <w:rPr>
          <w:rFonts w:ascii="Arial" w:hAnsi="Arial" w:cs="Arial"/>
          <w:sz w:val="20"/>
          <w:szCs w:val="20"/>
        </w:rPr>
        <w:t xml:space="preserve"> O preenchimento de funções-</w:t>
      </w:r>
      <w:r w:rsidR="00E44F9A" w:rsidRPr="00E44F9A">
        <w:rPr>
          <w:rFonts w:ascii="Arial" w:hAnsi="Arial" w:cs="Arial"/>
          <w:sz w:val="20"/>
          <w:szCs w:val="20"/>
        </w:rPr>
        <w:t xml:space="preserve">atividades da série de </w:t>
      </w:r>
      <w:r>
        <w:rPr>
          <w:rFonts w:ascii="Arial" w:hAnsi="Arial" w:cs="Arial"/>
          <w:sz w:val="20"/>
          <w:szCs w:val="20"/>
        </w:rPr>
        <w:t xml:space="preserve">classes de </w:t>
      </w:r>
      <w:r w:rsidR="00E44F9A" w:rsidRPr="00E44F9A">
        <w:rPr>
          <w:rFonts w:ascii="Arial" w:hAnsi="Arial" w:cs="Arial"/>
          <w:sz w:val="20"/>
          <w:szCs w:val="20"/>
        </w:rPr>
        <w:t>docentes do Quadro do Magistério far-se-á mediante admissão, precedida de processo seletivo de tempo de serviço e títulos.</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Art. 21.</w:t>
      </w:r>
      <w:r w:rsidR="00E44F9A" w:rsidRPr="00E44F9A">
        <w:rPr>
          <w:rFonts w:ascii="Arial" w:hAnsi="Arial" w:cs="Arial"/>
          <w:sz w:val="20"/>
          <w:szCs w:val="20"/>
        </w:rPr>
        <w:t xml:space="preserve"> Os processos seletivos, de que trata o artigo anterior, serão realizados pela Prefeitura Municipal de Ferraz de Vasconcelos, através de seu departamento competente, na forma a ser estabelecida em regulamento.</w:t>
      </w:r>
    </w:p>
    <w:p w:rsidR="00727F26" w:rsidRDefault="00727F26" w:rsidP="00E44F9A">
      <w:pPr>
        <w:spacing w:after="0" w:line="240" w:lineRule="auto"/>
        <w:ind w:firstLine="4502"/>
        <w:jc w:val="both"/>
        <w:rPr>
          <w:rFonts w:ascii="Arial" w:hAnsi="Arial" w:cs="Arial"/>
          <w:sz w:val="20"/>
          <w:szCs w:val="20"/>
        </w:rPr>
      </w:pPr>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Seção IV</w:t>
      </w:r>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Da Designação para Posto de Trabalho</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Art. 22.</w:t>
      </w:r>
      <w:r w:rsidR="00E44F9A" w:rsidRPr="00E44F9A">
        <w:rPr>
          <w:rFonts w:ascii="Arial" w:hAnsi="Arial" w:cs="Arial"/>
          <w:sz w:val="20"/>
          <w:szCs w:val="20"/>
        </w:rPr>
        <w:t xml:space="preserve"> A designação do Vice-Diretor de Escola será precedida de indicação do Conselho de Escola e do Conselho Municipal da Educação, recaindo a preferência entre os docentes e</w:t>
      </w:r>
      <w:r>
        <w:rPr>
          <w:rFonts w:ascii="Arial" w:hAnsi="Arial" w:cs="Arial"/>
          <w:sz w:val="20"/>
          <w:szCs w:val="20"/>
        </w:rPr>
        <w:t>fetivos da própria unidade escol</w:t>
      </w:r>
      <w:r w:rsidR="00E44F9A" w:rsidRPr="00E44F9A">
        <w:rPr>
          <w:rFonts w:ascii="Arial" w:hAnsi="Arial" w:cs="Arial"/>
          <w:sz w:val="20"/>
          <w:szCs w:val="20"/>
        </w:rPr>
        <w:t>ar.</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1º</w:t>
      </w:r>
      <w:r w:rsidR="00E44F9A" w:rsidRPr="00E44F9A">
        <w:rPr>
          <w:rFonts w:ascii="Arial" w:hAnsi="Arial" w:cs="Arial"/>
          <w:sz w:val="20"/>
          <w:szCs w:val="20"/>
        </w:rPr>
        <w:t xml:space="preserve"> No caso do docente indicado ser lotado em outra escola, o Conselho de Escola da unidade em que exercerá as funções de Vice-Diretor de Escola deverá aprovar sua indicação.</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2º</w:t>
      </w:r>
      <w:r w:rsidR="00E44F9A" w:rsidRPr="00E44F9A">
        <w:rPr>
          <w:rFonts w:ascii="Arial" w:hAnsi="Arial" w:cs="Arial"/>
          <w:sz w:val="20"/>
          <w:szCs w:val="20"/>
        </w:rPr>
        <w:t xml:space="preserve"> Para a designação prevista no "caput", o docente deverá ter, no mínimo, </w:t>
      </w:r>
      <w:proofErr w:type="gramStart"/>
      <w:r w:rsidR="00E44F9A" w:rsidRPr="00E44F9A">
        <w:rPr>
          <w:rFonts w:ascii="Arial" w:hAnsi="Arial" w:cs="Arial"/>
          <w:sz w:val="20"/>
          <w:szCs w:val="20"/>
        </w:rPr>
        <w:t>3</w:t>
      </w:r>
      <w:proofErr w:type="gramEnd"/>
      <w:r w:rsidR="00E44F9A" w:rsidRPr="00E44F9A">
        <w:rPr>
          <w:rFonts w:ascii="Arial" w:hAnsi="Arial" w:cs="Arial"/>
          <w:sz w:val="20"/>
          <w:szCs w:val="20"/>
        </w:rPr>
        <w:t xml:space="preserve"> (três) an</w:t>
      </w:r>
      <w:r>
        <w:rPr>
          <w:rFonts w:ascii="Arial" w:hAnsi="Arial" w:cs="Arial"/>
          <w:sz w:val="20"/>
          <w:szCs w:val="20"/>
        </w:rPr>
        <w:t>os de exercício no Magistério Pú</w:t>
      </w:r>
      <w:r w:rsidR="00E44F9A" w:rsidRPr="00E44F9A">
        <w:rPr>
          <w:rFonts w:ascii="Arial" w:hAnsi="Arial" w:cs="Arial"/>
          <w:sz w:val="20"/>
          <w:szCs w:val="20"/>
        </w:rPr>
        <w:t>blico Oficial, nos níveis fundamental e médio.</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3º</w:t>
      </w:r>
      <w:r w:rsidR="00E44F9A" w:rsidRPr="00E44F9A">
        <w:rPr>
          <w:rFonts w:ascii="Arial" w:hAnsi="Arial" w:cs="Arial"/>
          <w:sz w:val="20"/>
          <w:szCs w:val="20"/>
        </w:rPr>
        <w:t xml:space="preserve"> Pelo exercício das funções de Vice-Diretor de Escola o docente receberá, além do vencimento ou salário </w:t>
      </w:r>
      <w:r>
        <w:rPr>
          <w:rFonts w:ascii="Arial" w:hAnsi="Arial" w:cs="Arial"/>
          <w:sz w:val="20"/>
          <w:szCs w:val="20"/>
        </w:rPr>
        <w:t>do seu cargo ou da sua função-</w:t>
      </w:r>
      <w:r w:rsidR="00E44F9A" w:rsidRPr="00E44F9A">
        <w:rPr>
          <w:rFonts w:ascii="Arial" w:hAnsi="Arial" w:cs="Arial"/>
          <w:sz w:val="20"/>
          <w:szCs w:val="20"/>
        </w:rPr>
        <w:t>atividade, a retribuição correspondente à diferença entre a carga horária sema</w:t>
      </w:r>
      <w:r>
        <w:rPr>
          <w:rFonts w:ascii="Arial" w:hAnsi="Arial" w:cs="Arial"/>
          <w:sz w:val="20"/>
          <w:szCs w:val="20"/>
        </w:rPr>
        <w:t>nal desse mesmo cargo ou função-</w:t>
      </w:r>
      <w:r w:rsidR="00E44F9A" w:rsidRPr="00E44F9A">
        <w:rPr>
          <w:rFonts w:ascii="Arial" w:hAnsi="Arial" w:cs="Arial"/>
          <w:sz w:val="20"/>
          <w:szCs w:val="20"/>
        </w:rPr>
        <w:t>atividade e 40 (quarenta) horas semanais, na forma a ser regulamentada.</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4º</w:t>
      </w:r>
      <w:r w:rsidR="00E44F9A" w:rsidRPr="00E44F9A">
        <w:rPr>
          <w:rFonts w:ascii="Arial" w:hAnsi="Arial" w:cs="Arial"/>
          <w:sz w:val="20"/>
          <w:szCs w:val="20"/>
        </w:rPr>
        <w:t xml:space="preserve"> O docente ficará afastado de seu cargo ou função-atividade assim que iniciar o exercício nas funções de Vice-Diretor de Escola.</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lastRenderedPageBreak/>
        <w:t>§ 5º</w:t>
      </w:r>
      <w:r w:rsidR="00E44F9A" w:rsidRPr="00E44F9A">
        <w:rPr>
          <w:rFonts w:ascii="Arial" w:hAnsi="Arial" w:cs="Arial"/>
          <w:sz w:val="20"/>
          <w:szCs w:val="20"/>
        </w:rPr>
        <w:t xml:space="preserve"> Para ser designado Vice-Diretor de Escola, o docente ocupante de fun</w:t>
      </w:r>
      <w:r>
        <w:rPr>
          <w:rFonts w:ascii="Arial" w:hAnsi="Arial" w:cs="Arial"/>
          <w:sz w:val="20"/>
          <w:szCs w:val="20"/>
        </w:rPr>
        <w:t>ção-</w:t>
      </w:r>
      <w:r w:rsidR="00E44F9A" w:rsidRPr="00E44F9A">
        <w:rPr>
          <w:rFonts w:ascii="Arial" w:hAnsi="Arial" w:cs="Arial"/>
          <w:sz w:val="20"/>
          <w:szCs w:val="20"/>
        </w:rPr>
        <w:t>atividade necessariamente deve estar admitido, com uma carga horária mínima de 30 (trinta) horas semanais, incluídas as horas em atividades com os alunos e horas de trabalho pedagógico.</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6º</w:t>
      </w:r>
      <w:r w:rsidR="00E44F9A" w:rsidRPr="00E44F9A">
        <w:rPr>
          <w:rFonts w:ascii="Arial" w:hAnsi="Arial" w:cs="Arial"/>
          <w:sz w:val="20"/>
          <w:szCs w:val="20"/>
        </w:rPr>
        <w:t xml:space="preserve"> A designação do Vice-Diretor de escola será feita pelo Prefeito Municipal.</w:t>
      </w:r>
    </w:p>
    <w:p w:rsidR="00E44F9A" w:rsidRPr="00E44F9A" w:rsidRDefault="00E44F9A" w:rsidP="00E44F9A">
      <w:pPr>
        <w:spacing w:after="0" w:line="240" w:lineRule="auto"/>
        <w:ind w:firstLine="4502"/>
        <w:jc w:val="both"/>
        <w:rPr>
          <w:rFonts w:ascii="Arial" w:hAnsi="Arial" w:cs="Arial"/>
          <w:sz w:val="20"/>
          <w:szCs w:val="20"/>
        </w:rPr>
      </w:pPr>
    </w:p>
    <w:p w:rsidR="00727F26"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Art. 23.</w:t>
      </w:r>
      <w:r w:rsidR="00E44F9A" w:rsidRPr="00E44F9A">
        <w:rPr>
          <w:rFonts w:ascii="Arial" w:hAnsi="Arial" w:cs="Arial"/>
          <w:sz w:val="20"/>
          <w:szCs w:val="20"/>
        </w:rPr>
        <w:t xml:space="preserve"> A designação do Diretor para responder pela Direção da Escola Educação Infantil, será feito pelo Prefeito Municipal, após a indicação do</w:t>
      </w:r>
      <w:r>
        <w:rPr>
          <w:rFonts w:ascii="Arial" w:hAnsi="Arial" w:cs="Arial"/>
          <w:sz w:val="20"/>
          <w:szCs w:val="20"/>
        </w:rPr>
        <w:t xml:space="preserve"> Conselho Municipal de Educação.</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w:t>
      </w:r>
    </w:p>
    <w:p w:rsid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1º</w:t>
      </w:r>
      <w:r w:rsidR="00E44F9A" w:rsidRPr="00E44F9A">
        <w:rPr>
          <w:rFonts w:ascii="Arial" w:hAnsi="Arial" w:cs="Arial"/>
          <w:sz w:val="20"/>
          <w:szCs w:val="20"/>
        </w:rPr>
        <w:t xml:space="preserve"> A designação de que trata o "</w:t>
      </w:r>
      <w:r w:rsidRPr="00E44F9A">
        <w:rPr>
          <w:rFonts w:ascii="Arial" w:hAnsi="Arial" w:cs="Arial"/>
          <w:sz w:val="20"/>
          <w:szCs w:val="20"/>
        </w:rPr>
        <w:t>caput</w:t>
      </w:r>
      <w:r>
        <w:rPr>
          <w:rFonts w:ascii="Arial" w:hAnsi="Arial" w:cs="Arial"/>
          <w:sz w:val="20"/>
          <w:szCs w:val="20"/>
        </w:rPr>
        <w:t>”</w:t>
      </w:r>
      <w:r w:rsidR="00E44F9A" w:rsidRPr="00E44F9A">
        <w:rPr>
          <w:rFonts w:ascii="Arial" w:hAnsi="Arial" w:cs="Arial"/>
          <w:sz w:val="20"/>
          <w:szCs w:val="20"/>
        </w:rPr>
        <w:t xml:space="preserve"> deste artigo, recairá em Professor </w:t>
      </w:r>
      <w:r>
        <w:rPr>
          <w:rFonts w:ascii="Arial" w:hAnsi="Arial" w:cs="Arial"/>
          <w:sz w:val="20"/>
          <w:szCs w:val="20"/>
        </w:rPr>
        <w:t>I</w:t>
      </w:r>
      <w:r w:rsidR="00E44F9A" w:rsidRPr="00E44F9A">
        <w:rPr>
          <w:rFonts w:ascii="Arial" w:hAnsi="Arial" w:cs="Arial"/>
          <w:sz w:val="20"/>
          <w:szCs w:val="20"/>
        </w:rPr>
        <w:t xml:space="preserve"> que estiver atuando e</w:t>
      </w:r>
      <w:r>
        <w:rPr>
          <w:rFonts w:ascii="Arial" w:hAnsi="Arial" w:cs="Arial"/>
          <w:sz w:val="20"/>
          <w:szCs w:val="20"/>
        </w:rPr>
        <w:t>m</w:t>
      </w:r>
      <w:r w:rsidR="00E44F9A" w:rsidRPr="00E44F9A">
        <w:rPr>
          <w:rFonts w:ascii="Arial" w:hAnsi="Arial" w:cs="Arial"/>
          <w:sz w:val="20"/>
          <w:szCs w:val="20"/>
        </w:rPr>
        <w:t xml:space="preserve"> escola de educação infantil.</w:t>
      </w:r>
    </w:p>
    <w:p w:rsidR="00727F26" w:rsidRPr="00E44F9A"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2º</w:t>
      </w:r>
      <w:r w:rsidR="00E44F9A" w:rsidRPr="00E44F9A">
        <w:rPr>
          <w:rFonts w:ascii="Arial" w:hAnsi="Arial" w:cs="Arial"/>
          <w:sz w:val="20"/>
          <w:szCs w:val="20"/>
        </w:rPr>
        <w:t xml:space="preserve"> Para efeitos do disposto no parágrafo anterior a ordem de preferência é de docente efetivo portador de curso superior com licenciatura de graduação plena.</w:t>
      </w:r>
    </w:p>
    <w:p w:rsidR="00727F26" w:rsidRDefault="00727F26" w:rsidP="00E44F9A">
      <w:pPr>
        <w:spacing w:after="0" w:line="240" w:lineRule="auto"/>
        <w:ind w:firstLine="4502"/>
        <w:jc w:val="both"/>
        <w:rPr>
          <w:rFonts w:ascii="Arial" w:hAnsi="Arial" w:cs="Arial"/>
          <w:sz w:val="20"/>
          <w:szCs w:val="20"/>
        </w:rPr>
      </w:pP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3º</w:t>
      </w:r>
      <w:r>
        <w:rPr>
          <w:rFonts w:ascii="Arial" w:hAnsi="Arial" w:cs="Arial"/>
          <w:sz w:val="20"/>
          <w:szCs w:val="20"/>
        </w:rPr>
        <w:t xml:space="preserve"> O</w:t>
      </w:r>
      <w:r w:rsidR="00E44F9A" w:rsidRPr="00E44F9A">
        <w:rPr>
          <w:rFonts w:ascii="Arial" w:hAnsi="Arial" w:cs="Arial"/>
          <w:sz w:val="20"/>
          <w:szCs w:val="20"/>
        </w:rPr>
        <w:t xml:space="preserve"> Docente a </w:t>
      </w:r>
      <w:r>
        <w:rPr>
          <w:rFonts w:ascii="Arial" w:hAnsi="Arial" w:cs="Arial"/>
          <w:sz w:val="20"/>
          <w:szCs w:val="20"/>
        </w:rPr>
        <w:t>que se refere o "caput”</w:t>
      </w:r>
      <w:r w:rsidR="00E44F9A" w:rsidRPr="00E44F9A">
        <w:rPr>
          <w:rFonts w:ascii="Arial" w:hAnsi="Arial" w:cs="Arial"/>
          <w:sz w:val="20"/>
          <w:szCs w:val="20"/>
        </w:rPr>
        <w:t xml:space="preserve"> deste artigo ficará afastado de seu cargo ou função-atividade, assim que iniciar o exercício das funções de Diretor.</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727F26" w:rsidP="00E44F9A">
      <w:pPr>
        <w:spacing w:after="0" w:line="240" w:lineRule="auto"/>
        <w:ind w:firstLine="4502"/>
        <w:jc w:val="both"/>
        <w:rPr>
          <w:rFonts w:ascii="Arial" w:hAnsi="Arial" w:cs="Arial"/>
          <w:sz w:val="20"/>
          <w:szCs w:val="20"/>
        </w:rPr>
      </w:pPr>
      <w:r w:rsidRPr="00727F26">
        <w:rPr>
          <w:rFonts w:ascii="Arial" w:hAnsi="Arial" w:cs="Arial"/>
          <w:b/>
          <w:sz w:val="20"/>
          <w:szCs w:val="20"/>
        </w:rPr>
        <w:t>§ 4º</w:t>
      </w:r>
      <w:r w:rsidR="00E44F9A" w:rsidRPr="00E44F9A">
        <w:rPr>
          <w:rFonts w:ascii="Arial" w:hAnsi="Arial" w:cs="Arial"/>
          <w:sz w:val="20"/>
          <w:szCs w:val="20"/>
        </w:rPr>
        <w:t xml:space="preserve"> Pelo exercício das funções de Diretor, o Docente receberá, além do vencimento ou salário de seu cargo ou da sua função-atividade, a retribuição pecuniária correspondente </w:t>
      </w:r>
      <w:proofErr w:type="gramStart"/>
      <w:r w:rsidR="00E44F9A" w:rsidRPr="00E44F9A">
        <w:rPr>
          <w:rFonts w:ascii="Arial" w:hAnsi="Arial" w:cs="Arial"/>
          <w:sz w:val="20"/>
          <w:szCs w:val="20"/>
        </w:rPr>
        <w:t>a</w:t>
      </w:r>
      <w:proofErr w:type="gramEnd"/>
      <w:r w:rsidR="00E44F9A" w:rsidRPr="00E44F9A">
        <w:rPr>
          <w:rFonts w:ascii="Arial" w:hAnsi="Arial" w:cs="Arial"/>
          <w:sz w:val="20"/>
          <w:szCs w:val="20"/>
        </w:rPr>
        <w:t xml:space="preserve"> diferença entre a carga horária semanal desse mesmo cargo ou função-atividade e 40 (q</w:t>
      </w:r>
      <w:r>
        <w:rPr>
          <w:rFonts w:ascii="Arial" w:hAnsi="Arial" w:cs="Arial"/>
          <w:sz w:val="20"/>
          <w:szCs w:val="20"/>
        </w:rPr>
        <w:t>uarenta) horas semanais, na form</w:t>
      </w:r>
      <w:r w:rsidR="00E44F9A" w:rsidRPr="00E44F9A">
        <w:rPr>
          <w:rFonts w:ascii="Arial" w:hAnsi="Arial" w:cs="Arial"/>
          <w:sz w:val="20"/>
          <w:szCs w:val="20"/>
        </w:rPr>
        <w:t>a a ser regulamentada.</w:t>
      </w:r>
    </w:p>
    <w:p w:rsidR="00727F26" w:rsidRDefault="00727F26" w:rsidP="00E44F9A">
      <w:pPr>
        <w:spacing w:after="0" w:line="240" w:lineRule="auto"/>
        <w:ind w:firstLine="4502"/>
        <w:jc w:val="both"/>
        <w:rPr>
          <w:rFonts w:ascii="Arial" w:hAnsi="Arial" w:cs="Arial"/>
          <w:sz w:val="20"/>
          <w:szCs w:val="20"/>
        </w:rPr>
      </w:pPr>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Capítulo V</w:t>
      </w:r>
    </w:p>
    <w:p w:rsidR="00E44F9A" w:rsidRPr="00727F26" w:rsidRDefault="00E44F9A" w:rsidP="00727F26">
      <w:pPr>
        <w:spacing w:after="0" w:line="240" w:lineRule="auto"/>
        <w:jc w:val="center"/>
        <w:rPr>
          <w:rFonts w:ascii="Arial" w:hAnsi="Arial" w:cs="Arial"/>
          <w:b/>
          <w:sz w:val="20"/>
          <w:szCs w:val="20"/>
        </w:rPr>
      </w:pPr>
      <w:r w:rsidRPr="00727F26">
        <w:rPr>
          <w:rFonts w:ascii="Arial" w:hAnsi="Arial" w:cs="Arial"/>
          <w:b/>
          <w:sz w:val="20"/>
          <w:szCs w:val="20"/>
        </w:rPr>
        <w:t>Das Substituições</w:t>
      </w:r>
    </w:p>
    <w:p w:rsidR="00727F26" w:rsidRDefault="00727F26" w:rsidP="00727F26">
      <w:pPr>
        <w:spacing w:after="0" w:line="240" w:lineRule="auto"/>
        <w:ind w:firstLine="4502"/>
        <w:jc w:val="both"/>
        <w:rPr>
          <w:rFonts w:ascii="Arial" w:hAnsi="Arial" w:cs="Arial"/>
          <w:sz w:val="20"/>
          <w:szCs w:val="20"/>
        </w:rPr>
      </w:pPr>
    </w:p>
    <w:p w:rsidR="00A83468" w:rsidRDefault="00727F26" w:rsidP="00727F26">
      <w:pPr>
        <w:spacing w:after="0" w:line="240" w:lineRule="auto"/>
        <w:ind w:firstLine="4502"/>
        <w:jc w:val="both"/>
        <w:rPr>
          <w:rFonts w:ascii="Arial" w:hAnsi="Arial" w:cs="Arial"/>
          <w:b/>
          <w:sz w:val="20"/>
          <w:szCs w:val="20"/>
        </w:rPr>
      </w:pPr>
      <w:r w:rsidRPr="00A83468">
        <w:rPr>
          <w:rFonts w:ascii="Arial" w:hAnsi="Arial" w:cs="Arial"/>
          <w:b/>
          <w:sz w:val="20"/>
          <w:szCs w:val="20"/>
        </w:rPr>
        <w:t>Art. 24.</w:t>
      </w:r>
      <w:r w:rsidR="00E44F9A" w:rsidRPr="00E44F9A">
        <w:rPr>
          <w:rFonts w:ascii="Arial" w:hAnsi="Arial" w:cs="Arial"/>
          <w:sz w:val="20"/>
          <w:szCs w:val="20"/>
        </w:rPr>
        <w:t xml:space="preserve"> Observados os requisitos legais, haverá substituição durante o impedimento legal e temporário dos docentes e do pessoal de suporte pedagógico do Quadro do Magistério.</w:t>
      </w:r>
      <w:r w:rsidRPr="00727F26">
        <w:rPr>
          <w:rFonts w:ascii="Arial" w:hAnsi="Arial" w:cs="Arial"/>
          <w:b/>
          <w:sz w:val="20"/>
          <w:szCs w:val="20"/>
        </w:rPr>
        <w:t xml:space="preserve"> </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Parágrafo único.</w:t>
      </w:r>
      <w:r w:rsidR="00E44F9A" w:rsidRPr="00E44F9A">
        <w:rPr>
          <w:rFonts w:ascii="Arial" w:hAnsi="Arial" w:cs="Arial"/>
          <w:sz w:val="20"/>
          <w:szCs w:val="20"/>
        </w:rPr>
        <w:t xml:space="preserve"> </w:t>
      </w:r>
      <w:r w:rsidRPr="00E44F9A">
        <w:rPr>
          <w:rFonts w:ascii="Arial" w:hAnsi="Arial" w:cs="Arial"/>
          <w:sz w:val="20"/>
          <w:szCs w:val="20"/>
        </w:rPr>
        <w:t>Aplica-se</w:t>
      </w:r>
      <w:r w:rsidR="00E44F9A" w:rsidRPr="00E44F9A">
        <w:rPr>
          <w:rFonts w:ascii="Arial" w:hAnsi="Arial" w:cs="Arial"/>
          <w:sz w:val="20"/>
          <w:szCs w:val="20"/>
        </w:rPr>
        <w:t xml:space="preserve"> ao Diretor e Vice-Direto</w:t>
      </w:r>
      <w:r>
        <w:rPr>
          <w:rFonts w:ascii="Arial" w:hAnsi="Arial" w:cs="Arial"/>
          <w:sz w:val="20"/>
          <w:szCs w:val="20"/>
        </w:rPr>
        <w:t>r de Escola o disposto no "caput”</w:t>
      </w:r>
      <w:r w:rsidR="00E44F9A" w:rsidRPr="00E44F9A">
        <w:rPr>
          <w:rFonts w:ascii="Arial" w:hAnsi="Arial" w:cs="Arial"/>
          <w:sz w:val="20"/>
          <w:szCs w:val="20"/>
        </w:rPr>
        <w:t xml:space="preserve"> deste artigo.</w:t>
      </w:r>
    </w:p>
    <w:p w:rsidR="00A83468" w:rsidRDefault="00A83468" w:rsidP="00E44F9A">
      <w:pPr>
        <w:spacing w:after="0" w:line="240" w:lineRule="auto"/>
        <w:ind w:firstLine="4502"/>
        <w:jc w:val="both"/>
        <w:rPr>
          <w:rFonts w:ascii="Arial" w:hAnsi="Arial" w:cs="Arial"/>
          <w:sz w:val="20"/>
          <w:szCs w:val="20"/>
        </w:rPr>
      </w:pPr>
    </w:p>
    <w:p w:rsidR="00E44F9A" w:rsidRPr="00A83468" w:rsidRDefault="00E44F9A" w:rsidP="00A83468">
      <w:pPr>
        <w:spacing w:after="0" w:line="240" w:lineRule="auto"/>
        <w:jc w:val="center"/>
        <w:rPr>
          <w:rFonts w:ascii="Arial" w:hAnsi="Arial" w:cs="Arial"/>
          <w:b/>
          <w:sz w:val="20"/>
          <w:szCs w:val="20"/>
        </w:rPr>
      </w:pPr>
      <w:proofErr w:type="gramStart"/>
      <w:r w:rsidRPr="00A83468">
        <w:rPr>
          <w:rFonts w:ascii="Arial" w:hAnsi="Arial" w:cs="Arial"/>
          <w:b/>
          <w:sz w:val="20"/>
          <w:szCs w:val="20"/>
        </w:rPr>
        <w:t>Capítulo VI</w:t>
      </w:r>
      <w:proofErr w:type="gramEnd"/>
    </w:p>
    <w:p w:rsidR="00E44F9A" w:rsidRPr="00A83468" w:rsidRDefault="00E44F9A" w:rsidP="00A83468">
      <w:pPr>
        <w:spacing w:after="0" w:line="240" w:lineRule="auto"/>
        <w:jc w:val="center"/>
        <w:rPr>
          <w:rFonts w:ascii="Arial" w:hAnsi="Arial" w:cs="Arial"/>
          <w:b/>
          <w:sz w:val="20"/>
          <w:szCs w:val="20"/>
        </w:rPr>
      </w:pPr>
      <w:r w:rsidRPr="00A83468">
        <w:rPr>
          <w:rFonts w:ascii="Arial" w:hAnsi="Arial" w:cs="Arial"/>
          <w:b/>
          <w:sz w:val="20"/>
          <w:szCs w:val="20"/>
        </w:rPr>
        <w:t>Da Remoção</w:t>
      </w:r>
    </w:p>
    <w:p w:rsidR="00A83468" w:rsidRPr="00A83468" w:rsidRDefault="00A83468" w:rsidP="00A83468">
      <w:pPr>
        <w:spacing w:after="0" w:line="240" w:lineRule="auto"/>
        <w:jc w:val="center"/>
        <w:rPr>
          <w:rFonts w:ascii="Arial" w:hAnsi="Arial" w:cs="Arial"/>
          <w:b/>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25.</w:t>
      </w:r>
      <w:r w:rsidR="00E44F9A" w:rsidRPr="00E44F9A">
        <w:rPr>
          <w:rFonts w:ascii="Arial" w:hAnsi="Arial" w:cs="Arial"/>
          <w:sz w:val="20"/>
          <w:szCs w:val="20"/>
        </w:rPr>
        <w:t xml:space="preserve"> A remoção é o deslocamento dos ocupantes de cargo integrantes do Quadro do Magistério Público Municipal nas unidades da Secretaria Municipal de Educação.</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A83468" w:rsidRDefault="00A83468" w:rsidP="00A83468">
      <w:pPr>
        <w:spacing w:after="0" w:line="240" w:lineRule="auto"/>
        <w:ind w:firstLine="4502"/>
        <w:jc w:val="both"/>
        <w:rPr>
          <w:rFonts w:ascii="Arial" w:hAnsi="Arial" w:cs="Arial"/>
          <w:b/>
          <w:sz w:val="20"/>
          <w:szCs w:val="20"/>
        </w:rPr>
      </w:pPr>
      <w:r w:rsidRPr="00A83468">
        <w:rPr>
          <w:rFonts w:ascii="Arial" w:hAnsi="Arial" w:cs="Arial"/>
          <w:b/>
          <w:sz w:val="20"/>
          <w:szCs w:val="20"/>
        </w:rPr>
        <w:t>Art. 26.</w:t>
      </w:r>
      <w:r w:rsidR="00E44F9A" w:rsidRPr="00E44F9A">
        <w:rPr>
          <w:rFonts w:ascii="Arial" w:hAnsi="Arial" w:cs="Arial"/>
          <w:sz w:val="20"/>
          <w:szCs w:val="20"/>
        </w:rPr>
        <w:t xml:space="preserve"> Os ocupantes de cargo de Professor I, Professor II e Diretor de Escola, poderão remover-se de suas unidades de lotação, por permuta ou por concurso anual, mediante </w:t>
      </w:r>
      <w:r w:rsidRPr="00E44F9A">
        <w:rPr>
          <w:rFonts w:ascii="Arial" w:hAnsi="Arial" w:cs="Arial"/>
          <w:sz w:val="20"/>
          <w:szCs w:val="20"/>
        </w:rPr>
        <w:t xml:space="preserve">requerimento. </w:t>
      </w:r>
      <w:r w:rsidR="00E44F9A" w:rsidRPr="00E44F9A">
        <w:rPr>
          <w:rFonts w:ascii="Arial" w:hAnsi="Arial" w:cs="Arial"/>
          <w:sz w:val="20"/>
          <w:szCs w:val="20"/>
        </w:rPr>
        <w:t> </w:t>
      </w:r>
      <w:r w:rsidRPr="00A83468">
        <w:rPr>
          <w:rFonts w:ascii="Arial" w:hAnsi="Arial" w:cs="Arial"/>
          <w:b/>
          <w:sz w:val="20"/>
          <w:szCs w:val="20"/>
        </w:rPr>
        <w:t xml:space="preserve"> </w:t>
      </w:r>
    </w:p>
    <w:p w:rsidR="00A83468" w:rsidRDefault="00A83468" w:rsidP="00A83468">
      <w:pPr>
        <w:spacing w:after="0" w:line="240" w:lineRule="auto"/>
        <w:ind w:firstLine="4502"/>
        <w:jc w:val="both"/>
        <w:rPr>
          <w:rFonts w:ascii="Arial" w:hAnsi="Arial" w:cs="Arial"/>
          <w:b/>
          <w:sz w:val="20"/>
          <w:szCs w:val="20"/>
        </w:rPr>
      </w:pPr>
    </w:p>
    <w:p w:rsidR="00A83468" w:rsidRPr="00E44F9A" w:rsidRDefault="00A83468" w:rsidP="00A83468">
      <w:pPr>
        <w:spacing w:after="0" w:line="240" w:lineRule="auto"/>
        <w:ind w:firstLine="4502"/>
        <w:jc w:val="both"/>
        <w:rPr>
          <w:rFonts w:ascii="Arial" w:hAnsi="Arial" w:cs="Arial"/>
          <w:sz w:val="20"/>
          <w:szCs w:val="20"/>
        </w:rPr>
      </w:pPr>
      <w:r w:rsidRPr="00727F26">
        <w:rPr>
          <w:rFonts w:ascii="Arial" w:hAnsi="Arial" w:cs="Arial"/>
          <w:b/>
          <w:sz w:val="20"/>
          <w:szCs w:val="20"/>
        </w:rPr>
        <w:t>Parágrafo único</w:t>
      </w:r>
      <w:r>
        <w:rPr>
          <w:rFonts w:ascii="Arial" w:hAnsi="Arial" w:cs="Arial"/>
          <w:b/>
          <w:sz w:val="20"/>
          <w:szCs w:val="20"/>
        </w:rPr>
        <w:t>.</w:t>
      </w:r>
      <w:r w:rsidRPr="00E44F9A">
        <w:rPr>
          <w:rFonts w:ascii="Arial" w:hAnsi="Arial" w:cs="Arial"/>
          <w:sz w:val="20"/>
          <w:szCs w:val="20"/>
        </w:rPr>
        <w:t xml:space="preserve"> Para efeito de remoção os </w:t>
      </w:r>
      <w:r>
        <w:rPr>
          <w:rFonts w:ascii="Arial" w:hAnsi="Arial" w:cs="Arial"/>
          <w:sz w:val="20"/>
          <w:szCs w:val="20"/>
        </w:rPr>
        <w:t>critérios</w:t>
      </w:r>
      <w:r w:rsidRPr="00E44F9A">
        <w:rPr>
          <w:rFonts w:ascii="Arial" w:hAnsi="Arial" w:cs="Arial"/>
          <w:sz w:val="20"/>
          <w:szCs w:val="20"/>
        </w:rPr>
        <w:t xml:space="preserve"> apresentação de títulos serão os definidos em regulame</w:t>
      </w:r>
      <w:r>
        <w:rPr>
          <w:rFonts w:ascii="Arial" w:hAnsi="Arial" w:cs="Arial"/>
          <w:sz w:val="20"/>
          <w:szCs w:val="20"/>
        </w:rPr>
        <w:t>nto próprio.</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27.</w:t>
      </w:r>
      <w:r w:rsidR="00E44F9A" w:rsidRPr="00E44F9A">
        <w:rPr>
          <w:rFonts w:ascii="Arial" w:hAnsi="Arial" w:cs="Arial"/>
          <w:sz w:val="20"/>
          <w:szCs w:val="20"/>
        </w:rPr>
        <w:t xml:space="preserve"> A remoção por permuta processar-se-á, anualmente, precedendo o início</w:t>
      </w:r>
      <w:r>
        <w:rPr>
          <w:rFonts w:ascii="Arial" w:hAnsi="Arial" w:cs="Arial"/>
          <w:sz w:val="20"/>
          <w:szCs w:val="20"/>
        </w:rPr>
        <w:t xml:space="preserve"> </w:t>
      </w:r>
      <w:r w:rsidR="00E44F9A" w:rsidRPr="00E44F9A">
        <w:rPr>
          <w:rFonts w:ascii="Arial" w:hAnsi="Arial" w:cs="Arial"/>
          <w:sz w:val="20"/>
          <w:szCs w:val="20"/>
        </w:rPr>
        <w:t>do ano letivo.</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Parágrafo único.</w:t>
      </w:r>
      <w:r w:rsidR="00E44F9A" w:rsidRPr="00E44F9A">
        <w:rPr>
          <w:rFonts w:ascii="Arial" w:hAnsi="Arial" w:cs="Arial"/>
          <w:sz w:val="20"/>
          <w:szCs w:val="20"/>
        </w:rPr>
        <w:t xml:space="preserve"> Não poderá ser autorizada permuta ao profissional:</w:t>
      </w:r>
    </w:p>
    <w:p w:rsidR="00A83468" w:rsidRDefault="00A83468"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que já tenha alcançado o tempo de serviço necessário à aposentadoria ou para aquele a quem faltem apenas </w:t>
      </w:r>
      <w:proofErr w:type="gramStart"/>
      <w:r w:rsidRPr="00E44F9A">
        <w:rPr>
          <w:rFonts w:ascii="Arial" w:hAnsi="Arial" w:cs="Arial"/>
          <w:sz w:val="20"/>
          <w:szCs w:val="20"/>
        </w:rPr>
        <w:t>3</w:t>
      </w:r>
      <w:proofErr w:type="gramEnd"/>
      <w:r w:rsidRPr="00E44F9A">
        <w:rPr>
          <w:rFonts w:ascii="Arial" w:hAnsi="Arial" w:cs="Arial"/>
          <w:sz w:val="20"/>
          <w:szCs w:val="20"/>
        </w:rPr>
        <w:t xml:space="preserve"> (três) anos para implementar esse prazo;</w:t>
      </w: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lastRenderedPageBreak/>
        <w:t>II</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que se encontre na condição de Profissional do Quadro do Magistério readaptado, com laudo temporário ou definitivo;</w:t>
      </w: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III</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que se encontre no exercício de cargo em comissão, afastado ou prestando serviço em outro órgão da Administração que não a de sua lotação;</w:t>
      </w: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IV</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docente cuja unidade de lotação conte com professor excedente na mesma área de atuação.</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28.</w:t>
      </w:r>
      <w:r>
        <w:rPr>
          <w:rFonts w:ascii="Arial" w:hAnsi="Arial" w:cs="Arial"/>
          <w:sz w:val="20"/>
          <w:szCs w:val="20"/>
        </w:rPr>
        <w:t xml:space="preserve"> O</w:t>
      </w:r>
      <w:r w:rsidR="00E44F9A" w:rsidRPr="00E44F9A">
        <w:rPr>
          <w:rFonts w:ascii="Arial" w:hAnsi="Arial" w:cs="Arial"/>
          <w:sz w:val="20"/>
          <w:szCs w:val="20"/>
        </w:rPr>
        <w:t xml:space="preserve"> concurso de remoção deverá sempre preceder ao de ingresso e de acesso para provimento dos cargos correspondentes.</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29.</w:t>
      </w:r>
      <w:r w:rsidR="00E44F9A" w:rsidRPr="00E44F9A">
        <w:rPr>
          <w:rFonts w:ascii="Arial" w:hAnsi="Arial" w:cs="Arial"/>
          <w:sz w:val="20"/>
          <w:szCs w:val="20"/>
        </w:rPr>
        <w:t xml:space="preserve"> Os cargos criados ou que vierem a vagar no decorrer do ano letivo só poderão ser oferecidos para ingresso, após a realização do concurso de remoção.</w:t>
      </w:r>
    </w:p>
    <w:p w:rsidR="00E44F9A" w:rsidRPr="00E44F9A" w:rsidRDefault="00E44F9A" w:rsidP="00E44F9A">
      <w:pPr>
        <w:spacing w:after="0" w:line="240" w:lineRule="auto"/>
        <w:ind w:firstLine="4502"/>
        <w:jc w:val="both"/>
        <w:rPr>
          <w:rFonts w:ascii="Arial" w:hAnsi="Arial" w:cs="Arial"/>
          <w:sz w:val="20"/>
          <w:szCs w:val="20"/>
        </w:rPr>
      </w:pPr>
    </w:p>
    <w:p w:rsid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30.</w:t>
      </w:r>
      <w:r w:rsidR="00E44F9A" w:rsidRPr="00E44F9A">
        <w:rPr>
          <w:rFonts w:ascii="Arial" w:hAnsi="Arial" w:cs="Arial"/>
          <w:sz w:val="20"/>
          <w:szCs w:val="20"/>
        </w:rPr>
        <w:t xml:space="preserve"> Ao Profissional do Quadro do Magistério readaptado, com laudo médico definitivo, desde que observado o módulo a ser estabelecido em regulamento próprio, fica assegurado o direito de permanecer em sua unidade de lotação, prestado serviços compatíveis com sua capacidade física ou psíquica, devendo a sua vaga ser incluída no concurso de remoção.</w:t>
      </w:r>
    </w:p>
    <w:p w:rsidR="00A83468" w:rsidRPr="00E44F9A" w:rsidRDefault="00A83468" w:rsidP="00E44F9A">
      <w:pPr>
        <w:spacing w:after="0" w:line="240" w:lineRule="auto"/>
        <w:ind w:firstLine="4502"/>
        <w:jc w:val="both"/>
        <w:rPr>
          <w:rFonts w:ascii="Arial" w:hAnsi="Arial" w:cs="Arial"/>
          <w:sz w:val="20"/>
          <w:szCs w:val="20"/>
        </w:rPr>
      </w:pPr>
    </w:p>
    <w:p w:rsidR="00E44F9A" w:rsidRPr="00A83468" w:rsidRDefault="00A83468" w:rsidP="00A83468">
      <w:pPr>
        <w:spacing w:after="0" w:line="240" w:lineRule="auto"/>
        <w:jc w:val="center"/>
        <w:rPr>
          <w:rFonts w:ascii="Arial" w:hAnsi="Arial" w:cs="Arial"/>
          <w:b/>
          <w:sz w:val="20"/>
          <w:szCs w:val="20"/>
        </w:rPr>
      </w:pPr>
      <w:r w:rsidRPr="00A83468">
        <w:rPr>
          <w:rFonts w:ascii="Arial" w:hAnsi="Arial" w:cs="Arial"/>
          <w:b/>
          <w:sz w:val="20"/>
          <w:szCs w:val="20"/>
        </w:rPr>
        <w:t>Capítulo VII</w:t>
      </w:r>
    </w:p>
    <w:p w:rsidR="00E44F9A" w:rsidRPr="00A83468" w:rsidRDefault="00E44F9A" w:rsidP="00A83468">
      <w:pPr>
        <w:spacing w:after="0" w:line="240" w:lineRule="auto"/>
        <w:jc w:val="center"/>
        <w:rPr>
          <w:rFonts w:ascii="Arial" w:hAnsi="Arial" w:cs="Arial"/>
          <w:b/>
          <w:sz w:val="20"/>
          <w:szCs w:val="20"/>
        </w:rPr>
      </w:pPr>
      <w:r w:rsidRPr="00A83468">
        <w:rPr>
          <w:rFonts w:ascii="Arial" w:hAnsi="Arial" w:cs="Arial"/>
          <w:b/>
          <w:sz w:val="20"/>
          <w:szCs w:val="20"/>
        </w:rPr>
        <w:t xml:space="preserve">Das Jornadas de Trabalho, da Carga Horária e da Carga suplementar de Trabalho </w:t>
      </w:r>
      <w:proofErr w:type="gramStart"/>
      <w:r w:rsidRPr="00A83468">
        <w:rPr>
          <w:rFonts w:ascii="Arial" w:hAnsi="Arial" w:cs="Arial"/>
          <w:b/>
          <w:sz w:val="20"/>
          <w:szCs w:val="20"/>
        </w:rPr>
        <w:t>Docente</w:t>
      </w:r>
      <w:proofErr w:type="gramEnd"/>
    </w:p>
    <w:p w:rsidR="00A83468" w:rsidRPr="00A83468" w:rsidRDefault="00A83468" w:rsidP="00A83468">
      <w:pPr>
        <w:spacing w:after="0" w:line="240" w:lineRule="auto"/>
        <w:jc w:val="center"/>
        <w:rPr>
          <w:rFonts w:ascii="Arial" w:hAnsi="Arial" w:cs="Arial"/>
          <w:b/>
          <w:sz w:val="20"/>
          <w:szCs w:val="20"/>
        </w:rPr>
      </w:pPr>
    </w:p>
    <w:p w:rsidR="00E44F9A" w:rsidRPr="00A83468" w:rsidRDefault="00E44F9A" w:rsidP="00A83468">
      <w:pPr>
        <w:spacing w:after="0" w:line="240" w:lineRule="auto"/>
        <w:jc w:val="center"/>
        <w:rPr>
          <w:rFonts w:ascii="Arial" w:hAnsi="Arial" w:cs="Arial"/>
          <w:b/>
          <w:sz w:val="20"/>
          <w:szCs w:val="20"/>
        </w:rPr>
      </w:pPr>
      <w:r w:rsidRPr="00A83468">
        <w:rPr>
          <w:rFonts w:ascii="Arial" w:hAnsi="Arial" w:cs="Arial"/>
          <w:b/>
          <w:sz w:val="20"/>
          <w:szCs w:val="20"/>
        </w:rPr>
        <w:t>Seção I</w:t>
      </w:r>
    </w:p>
    <w:p w:rsidR="00E44F9A" w:rsidRPr="00A83468" w:rsidRDefault="00E44F9A" w:rsidP="00A83468">
      <w:pPr>
        <w:spacing w:after="0" w:line="240" w:lineRule="auto"/>
        <w:jc w:val="center"/>
        <w:rPr>
          <w:rFonts w:ascii="Arial" w:hAnsi="Arial" w:cs="Arial"/>
          <w:b/>
          <w:sz w:val="20"/>
          <w:szCs w:val="20"/>
        </w:rPr>
      </w:pPr>
      <w:r w:rsidRPr="00A83468">
        <w:rPr>
          <w:rFonts w:ascii="Arial" w:hAnsi="Arial" w:cs="Arial"/>
          <w:b/>
          <w:sz w:val="20"/>
          <w:szCs w:val="20"/>
        </w:rPr>
        <w:t>Das Jornadas inicial e Básica de Trabalho Docente</w:t>
      </w:r>
    </w:p>
    <w:p w:rsidR="00A83468" w:rsidRPr="00A83468" w:rsidRDefault="00A83468" w:rsidP="00E44F9A">
      <w:pPr>
        <w:spacing w:after="0" w:line="240" w:lineRule="auto"/>
        <w:ind w:firstLine="4502"/>
        <w:jc w:val="both"/>
        <w:rPr>
          <w:rFonts w:ascii="Arial" w:hAnsi="Arial" w:cs="Arial"/>
          <w:b/>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31.</w:t>
      </w:r>
      <w:r w:rsidR="00E44F9A" w:rsidRPr="00E44F9A">
        <w:rPr>
          <w:rFonts w:ascii="Arial" w:hAnsi="Arial" w:cs="Arial"/>
          <w:sz w:val="20"/>
          <w:szCs w:val="20"/>
        </w:rPr>
        <w:t xml:space="preserve"> Os ocupantes d</w:t>
      </w:r>
      <w:r>
        <w:rPr>
          <w:rFonts w:ascii="Arial" w:hAnsi="Arial" w:cs="Arial"/>
          <w:sz w:val="20"/>
          <w:szCs w:val="20"/>
        </w:rPr>
        <w:t xml:space="preserve">e cargo docente, para desempenhar as </w:t>
      </w:r>
      <w:r w:rsidR="00E44F9A" w:rsidRPr="00E44F9A">
        <w:rPr>
          <w:rFonts w:ascii="Arial" w:hAnsi="Arial" w:cs="Arial"/>
          <w:sz w:val="20"/>
          <w:szCs w:val="20"/>
        </w:rPr>
        <w:t>atividades previstas no artigo 2</w:t>
      </w:r>
      <w:r>
        <w:rPr>
          <w:rFonts w:ascii="Arial" w:hAnsi="Arial" w:cs="Arial"/>
          <w:sz w:val="20"/>
          <w:szCs w:val="20"/>
        </w:rPr>
        <w:t>º</w:t>
      </w:r>
      <w:r w:rsidR="00E44F9A" w:rsidRPr="00E44F9A">
        <w:rPr>
          <w:rFonts w:ascii="Arial" w:hAnsi="Arial" w:cs="Arial"/>
          <w:sz w:val="20"/>
          <w:szCs w:val="20"/>
        </w:rPr>
        <w:t xml:space="preserve"> desta Lei Complementar, ficam sujeitos às jornadas de trabalho, a sabe</w:t>
      </w:r>
      <w:r>
        <w:rPr>
          <w:rFonts w:ascii="Arial" w:hAnsi="Arial" w:cs="Arial"/>
          <w:sz w:val="20"/>
          <w:szCs w:val="20"/>
        </w:rPr>
        <w:t>r:</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jornada Inicial de Trabalho Docente;</w:t>
      </w: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II</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jornada Básica de Trabalho Docente.</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32.</w:t>
      </w:r>
      <w:r w:rsidR="00E44F9A" w:rsidRPr="00E44F9A">
        <w:rPr>
          <w:rFonts w:ascii="Arial" w:hAnsi="Arial" w:cs="Arial"/>
          <w:sz w:val="20"/>
          <w:szCs w:val="20"/>
        </w:rPr>
        <w:t xml:space="preserve"> As Jornadas de Trabalho, a que se refere o artigo anterior, terão a seguinte duração semanal:</w:t>
      </w:r>
    </w:p>
    <w:p w:rsidR="00A83468" w:rsidRDefault="00A83468" w:rsidP="00E44F9A">
      <w:pPr>
        <w:spacing w:after="0" w:line="240" w:lineRule="auto"/>
        <w:ind w:firstLine="4502"/>
        <w:jc w:val="both"/>
        <w:rPr>
          <w:rFonts w:ascii="Arial" w:hAnsi="Arial" w:cs="Arial"/>
          <w:sz w:val="20"/>
          <w:szCs w:val="20"/>
        </w:rPr>
      </w:pPr>
    </w:p>
    <w:p w:rsidR="00A83468"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 -</w:t>
      </w:r>
      <w:r w:rsidRPr="00E44F9A">
        <w:rPr>
          <w:rFonts w:ascii="Arial" w:hAnsi="Arial" w:cs="Arial"/>
          <w:sz w:val="20"/>
          <w:szCs w:val="20"/>
        </w:rPr>
        <w:t xml:space="preserve"> jornada Inicial de Traba</w:t>
      </w:r>
      <w:r w:rsidR="00A83468">
        <w:rPr>
          <w:rFonts w:ascii="Arial" w:hAnsi="Arial" w:cs="Arial"/>
          <w:sz w:val="20"/>
          <w:szCs w:val="20"/>
        </w:rPr>
        <w:t>lho Docente: 24 horas;</w:t>
      </w: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II</w:t>
      </w:r>
      <w:r w:rsidR="00E44F9A" w:rsidRPr="00A83468">
        <w:rPr>
          <w:rFonts w:ascii="Arial" w:hAnsi="Arial" w:cs="Arial"/>
          <w:b/>
          <w:sz w:val="20"/>
          <w:szCs w:val="20"/>
        </w:rPr>
        <w:t xml:space="preserve"> -</w:t>
      </w:r>
      <w:r w:rsidR="00E44F9A" w:rsidRPr="00E44F9A">
        <w:rPr>
          <w:rFonts w:ascii="Arial" w:hAnsi="Arial" w:cs="Arial"/>
          <w:sz w:val="20"/>
          <w:szCs w:val="20"/>
        </w:rPr>
        <w:t xml:space="preserve"> jornada Básica de Trabalho Docente: 30 horas.</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33.</w:t>
      </w:r>
      <w:r w:rsidR="00E44F9A" w:rsidRPr="00E44F9A">
        <w:rPr>
          <w:rFonts w:ascii="Arial" w:hAnsi="Arial" w:cs="Arial"/>
          <w:sz w:val="20"/>
          <w:szCs w:val="20"/>
        </w:rPr>
        <w:t xml:space="preserve"> A jornada semanal de trabalho do pessoal docente é constituída de horas em atividades com os alunos e horas de trabalho pedagógico.</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34.</w:t>
      </w:r>
      <w:r w:rsidR="00E44F9A" w:rsidRPr="00E44F9A">
        <w:rPr>
          <w:rFonts w:ascii="Arial" w:hAnsi="Arial" w:cs="Arial"/>
          <w:sz w:val="20"/>
          <w:szCs w:val="20"/>
        </w:rPr>
        <w:t xml:space="preserve"> As jornadas de trabalho docente a que se refere o artigo 32</w:t>
      </w:r>
      <w:r>
        <w:rPr>
          <w:rFonts w:ascii="Arial" w:hAnsi="Arial" w:cs="Arial"/>
          <w:sz w:val="20"/>
          <w:szCs w:val="20"/>
        </w:rPr>
        <w:t xml:space="preserve"> </w:t>
      </w:r>
      <w:r w:rsidR="00E44F9A" w:rsidRPr="00E44F9A">
        <w:rPr>
          <w:rFonts w:ascii="Arial" w:hAnsi="Arial" w:cs="Arial"/>
          <w:sz w:val="20"/>
          <w:szCs w:val="20"/>
        </w:rPr>
        <w:t>estarão assim compostas:</w:t>
      </w:r>
    </w:p>
    <w:p w:rsidR="00A83468" w:rsidRDefault="00A83468"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jornada Inicial de Trabalho Docente: 20 (vinte) horas em atividades com alunos e </w:t>
      </w:r>
      <w:proofErr w:type="gramStart"/>
      <w:r w:rsidRPr="00E44F9A">
        <w:rPr>
          <w:rFonts w:ascii="Arial" w:hAnsi="Arial" w:cs="Arial"/>
          <w:sz w:val="20"/>
          <w:szCs w:val="20"/>
        </w:rPr>
        <w:t>4</w:t>
      </w:r>
      <w:proofErr w:type="gramEnd"/>
      <w:r w:rsidRPr="00E44F9A">
        <w:rPr>
          <w:rFonts w:ascii="Arial" w:hAnsi="Arial" w:cs="Arial"/>
          <w:sz w:val="20"/>
          <w:szCs w:val="20"/>
        </w:rPr>
        <w:t xml:space="preserve"> (quatro) horas de trabalho pedagógico, HTP das quais 2 (duas) na escola, em atividades coletivas e 2 (duas) em local de livre escolha pelo docente;</w:t>
      </w: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II</w:t>
      </w:r>
      <w:r w:rsidR="00A83468" w:rsidRPr="00A83468">
        <w:rPr>
          <w:rFonts w:ascii="Arial" w:hAnsi="Arial" w:cs="Arial"/>
          <w:b/>
          <w:sz w:val="20"/>
          <w:szCs w:val="20"/>
        </w:rPr>
        <w:t xml:space="preserve"> </w:t>
      </w:r>
      <w:r w:rsidRPr="00A83468">
        <w:rPr>
          <w:rFonts w:ascii="Arial" w:hAnsi="Arial" w:cs="Arial"/>
          <w:b/>
          <w:sz w:val="20"/>
          <w:szCs w:val="20"/>
        </w:rPr>
        <w:t>-</w:t>
      </w:r>
      <w:r w:rsidRPr="00E44F9A">
        <w:rPr>
          <w:rFonts w:ascii="Arial" w:hAnsi="Arial" w:cs="Arial"/>
          <w:sz w:val="20"/>
          <w:szCs w:val="20"/>
        </w:rPr>
        <w:t xml:space="preserve"> jornada Básica de Trabalho Docente: 25 (vinte e cinco) horas em atividades com alunos e </w:t>
      </w:r>
      <w:proofErr w:type="gramStart"/>
      <w:r w:rsidRPr="00E44F9A">
        <w:rPr>
          <w:rFonts w:ascii="Arial" w:hAnsi="Arial" w:cs="Arial"/>
          <w:sz w:val="20"/>
          <w:szCs w:val="20"/>
        </w:rPr>
        <w:t>5</w:t>
      </w:r>
      <w:proofErr w:type="gramEnd"/>
      <w:r w:rsidRPr="00E44F9A">
        <w:rPr>
          <w:rFonts w:ascii="Arial" w:hAnsi="Arial" w:cs="Arial"/>
          <w:sz w:val="20"/>
          <w:szCs w:val="20"/>
        </w:rPr>
        <w:t xml:space="preserve"> (cinco) horas de trabalho pedagógico - H.T.P., das quais 2 (duas) na escola, em atividades coletivas e 3 (três) em local de livre escolha pelo docente.</w:t>
      </w:r>
    </w:p>
    <w:p w:rsidR="00A83468" w:rsidRDefault="00A83468"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 1</w:t>
      </w:r>
      <w:r w:rsidR="00A83468" w:rsidRPr="00A83468">
        <w:rPr>
          <w:rFonts w:ascii="Arial" w:hAnsi="Arial" w:cs="Arial"/>
          <w:b/>
          <w:sz w:val="20"/>
          <w:szCs w:val="20"/>
        </w:rPr>
        <w:t>º</w:t>
      </w:r>
      <w:r w:rsidRPr="00E44F9A">
        <w:rPr>
          <w:rFonts w:ascii="Arial" w:hAnsi="Arial" w:cs="Arial"/>
          <w:sz w:val="20"/>
          <w:szCs w:val="20"/>
        </w:rPr>
        <w:t xml:space="preserve"> A hora de trabalho terá a duração de 60 (sessenta) minutos.</w:t>
      </w:r>
    </w:p>
    <w:p w:rsidR="00A83468" w:rsidRDefault="00A83468" w:rsidP="00E44F9A">
      <w:pPr>
        <w:spacing w:after="0" w:line="240" w:lineRule="auto"/>
        <w:ind w:firstLine="4502"/>
        <w:jc w:val="both"/>
        <w:rPr>
          <w:rFonts w:ascii="Arial" w:hAnsi="Arial" w:cs="Arial"/>
          <w:sz w:val="20"/>
          <w:szCs w:val="20"/>
        </w:rPr>
      </w:pPr>
    </w:p>
    <w:p w:rsidR="00E44F9A" w:rsidRDefault="00E44F9A" w:rsidP="00E44F9A">
      <w:pPr>
        <w:spacing w:after="0" w:line="240" w:lineRule="auto"/>
        <w:ind w:firstLine="4502"/>
        <w:jc w:val="both"/>
        <w:rPr>
          <w:rFonts w:ascii="Arial" w:hAnsi="Arial" w:cs="Arial"/>
          <w:sz w:val="20"/>
          <w:szCs w:val="20"/>
        </w:rPr>
      </w:pPr>
      <w:r w:rsidRPr="00A83468">
        <w:rPr>
          <w:rFonts w:ascii="Arial" w:hAnsi="Arial" w:cs="Arial"/>
          <w:b/>
          <w:sz w:val="20"/>
          <w:szCs w:val="20"/>
        </w:rPr>
        <w:t>§ 2</w:t>
      </w:r>
      <w:r w:rsidR="00A83468" w:rsidRPr="00A83468">
        <w:rPr>
          <w:rFonts w:ascii="Arial" w:hAnsi="Arial" w:cs="Arial"/>
          <w:b/>
          <w:sz w:val="20"/>
          <w:szCs w:val="20"/>
        </w:rPr>
        <w:t>º</w:t>
      </w:r>
      <w:r w:rsidRPr="00E44F9A">
        <w:rPr>
          <w:rFonts w:ascii="Arial" w:hAnsi="Arial" w:cs="Arial"/>
          <w:sz w:val="20"/>
          <w:szCs w:val="20"/>
        </w:rPr>
        <w:t xml:space="preserve"> Fica assegurado ao docente, no mínimo, 15 (quinze) minutos consecutivos de descanso, por período letivo.</w:t>
      </w:r>
    </w:p>
    <w:p w:rsidR="00A83468" w:rsidRPr="00E44F9A"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lastRenderedPageBreak/>
        <w:t>§ 3º</w:t>
      </w:r>
      <w:r w:rsidR="00E44F9A" w:rsidRPr="00A83468">
        <w:rPr>
          <w:rFonts w:ascii="Arial" w:hAnsi="Arial" w:cs="Arial"/>
          <w:b/>
          <w:sz w:val="20"/>
          <w:szCs w:val="20"/>
        </w:rPr>
        <w:t xml:space="preserve"> A</w:t>
      </w:r>
      <w:r w:rsidR="00E44F9A" w:rsidRPr="00E44F9A">
        <w:rPr>
          <w:rFonts w:ascii="Arial" w:hAnsi="Arial" w:cs="Arial"/>
          <w:sz w:val="20"/>
          <w:szCs w:val="20"/>
        </w:rPr>
        <w:t xml:space="preserve"> Jornada Inicial de Trabalho Docente aplica-se ao Professor que atuar na Educação Infantil e a Jornada Básica de Trabalho Docente </w:t>
      </w:r>
      <w:proofErr w:type="gramStart"/>
      <w:r w:rsidR="00E44F9A" w:rsidRPr="00E44F9A">
        <w:rPr>
          <w:rFonts w:ascii="Arial" w:hAnsi="Arial" w:cs="Arial"/>
          <w:sz w:val="20"/>
          <w:szCs w:val="20"/>
        </w:rPr>
        <w:t>aplica-se</w:t>
      </w:r>
      <w:proofErr w:type="gramEnd"/>
      <w:r w:rsidR="00E44F9A" w:rsidRPr="00E44F9A">
        <w:rPr>
          <w:rFonts w:ascii="Arial" w:hAnsi="Arial" w:cs="Arial"/>
          <w:sz w:val="20"/>
          <w:szCs w:val="20"/>
        </w:rPr>
        <w:t xml:space="preserve"> ao Professor que atuar no ensino Fundamental.</w:t>
      </w:r>
    </w:p>
    <w:p w:rsidR="00A83468" w:rsidRDefault="00A83468" w:rsidP="00E44F9A">
      <w:pPr>
        <w:spacing w:after="0" w:line="240" w:lineRule="auto"/>
        <w:ind w:firstLine="4502"/>
        <w:jc w:val="both"/>
        <w:rPr>
          <w:rFonts w:ascii="Arial" w:hAnsi="Arial" w:cs="Arial"/>
          <w:sz w:val="20"/>
          <w:szCs w:val="20"/>
        </w:rPr>
      </w:pPr>
    </w:p>
    <w:p w:rsid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35.</w:t>
      </w:r>
      <w:r w:rsidR="00E44F9A" w:rsidRPr="00E44F9A">
        <w:rPr>
          <w:rFonts w:ascii="Arial" w:hAnsi="Arial" w:cs="Arial"/>
          <w:sz w:val="20"/>
          <w:szCs w:val="20"/>
        </w:rPr>
        <w:t xml:space="preserve"> As jornadas de trabalho docente prevista nesta Lei Complementar não se aplicam aos ocupantes de função-atividade, que deverão ser retribuídos conforme a carga horária que</w:t>
      </w:r>
      <w:r>
        <w:rPr>
          <w:rFonts w:ascii="Arial" w:hAnsi="Arial" w:cs="Arial"/>
          <w:sz w:val="20"/>
          <w:szCs w:val="20"/>
        </w:rPr>
        <w:t xml:space="preserve"> efetivamente vierem a cumprir.</w:t>
      </w:r>
    </w:p>
    <w:p w:rsidR="00A83468" w:rsidRPr="00E44F9A"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Art. 36.</w:t>
      </w:r>
      <w:r w:rsidR="00E44F9A" w:rsidRPr="00E44F9A">
        <w:rPr>
          <w:rFonts w:ascii="Arial" w:hAnsi="Arial" w:cs="Arial"/>
          <w:sz w:val="20"/>
          <w:szCs w:val="20"/>
        </w:rPr>
        <w:t xml:space="preserve"> Entende-se por carga horária o conjunto de horas em atividades com alunos, horas de trabalho pedagógico na escola e horas de trabalho de livre escolha pelo </w:t>
      </w:r>
      <w:r w:rsidRPr="00E44F9A">
        <w:rPr>
          <w:rFonts w:ascii="Arial" w:hAnsi="Arial" w:cs="Arial"/>
          <w:sz w:val="20"/>
          <w:szCs w:val="20"/>
        </w:rPr>
        <w:t xml:space="preserve">docente. </w:t>
      </w:r>
      <w:r w:rsidR="00E44F9A" w:rsidRPr="00E44F9A">
        <w:rPr>
          <w:rFonts w:ascii="Arial" w:hAnsi="Arial" w:cs="Arial"/>
          <w:sz w:val="20"/>
          <w:szCs w:val="20"/>
        </w:rPr>
        <w:t> </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A83468">
        <w:rPr>
          <w:rFonts w:ascii="Arial" w:hAnsi="Arial" w:cs="Arial"/>
          <w:b/>
          <w:sz w:val="20"/>
          <w:szCs w:val="20"/>
        </w:rPr>
        <w:t>§ 1º</w:t>
      </w:r>
      <w:r w:rsidR="00E44F9A" w:rsidRPr="00E44F9A">
        <w:rPr>
          <w:rFonts w:ascii="Arial" w:hAnsi="Arial" w:cs="Arial"/>
          <w:sz w:val="20"/>
          <w:szCs w:val="20"/>
        </w:rPr>
        <w:t xml:space="preserve"> Quando o conjunto de horas em atividades com alunos (A) for diferente do previsto no artigo 35 desta lei complementar, a esse conjunto corresponderão horas de trabalho pedagógico na escola (B) e horas de trabalho pedagógico em local de livre escolha pelo docente (C), a saber:</w:t>
      </w:r>
    </w:p>
    <w:p w:rsidR="00A83468" w:rsidRDefault="00A83468" w:rsidP="00E44F9A">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1014"/>
        <w:gridCol w:w="431"/>
        <w:gridCol w:w="451"/>
      </w:tblGrid>
      <w:tr w:rsidR="00A83468" w:rsidRPr="00A83468" w:rsidTr="00A83468">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A83468" w:rsidRPr="00A83468" w:rsidRDefault="00A83468" w:rsidP="00A83468">
            <w:pPr>
              <w:jc w:val="center"/>
              <w:rPr>
                <w:rFonts w:ascii="Arial" w:hAnsi="Arial" w:cs="Arial"/>
                <w:b/>
                <w:sz w:val="20"/>
                <w:szCs w:val="20"/>
              </w:rPr>
            </w:pPr>
            <w:r w:rsidRPr="00A83468">
              <w:rPr>
                <w:rFonts w:ascii="Arial" w:hAnsi="Arial" w:cs="Arial"/>
                <w:b/>
                <w:sz w:val="20"/>
                <w:szCs w:val="20"/>
              </w:rPr>
              <w:t>A</w:t>
            </w:r>
          </w:p>
        </w:tc>
        <w:tc>
          <w:tcPr>
            <w:tcW w:w="0" w:type="auto"/>
            <w:shd w:val="clear" w:color="auto" w:fill="D9D9D9" w:themeFill="background1" w:themeFillShade="D9"/>
          </w:tcPr>
          <w:p w:rsidR="00A83468" w:rsidRPr="00A83468" w:rsidRDefault="00A83468" w:rsidP="00A83468">
            <w:pPr>
              <w:jc w:val="center"/>
              <w:rPr>
                <w:rFonts w:ascii="Arial" w:hAnsi="Arial" w:cs="Arial"/>
                <w:b/>
                <w:sz w:val="20"/>
                <w:szCs w:val="20"/>
              </w:rPr>
            </w:pPr>
            <w:r w:rsidRPr="00A83468">
              <w:rPr>
                <w:rFonts w:ascii="Arial" w:hAnsi="Arial" w:cs="Arial"/>
                <w:b/>
                <w:sz w:val="20"/>
                <w:szCs w:val="20"/>
              </w:rPr>
              <w:t>B</w:t>
            </w:r>
          </w:p>
        </w:tc>
        <w:tc>
          <w:tcPr>
            <w:tcW w:w="0" w:type="auto"/>
            <w:shd w:val="clear" w:color="auto" w:fill="D9D9D9" w:themeFill="background1" w:themeFillShade="D9"/>
          </w:tcPr>
          <w:p w:rsidR="00A83468" w:rsidRPr="00A83468" w:rsidRDefault="00A83468" w:rsidP="00A83468">
            <w:pPr>
              <w:jc w:val="center"/>
              <w:rPr>
                <w:rFonts w:ascii="Arial" w:hAnsi="Arial" w:cs="Arial"/>
                <w:b/>
                <w:sz w:val="20"/>
                <w:szCs w:val="20"/>
              </w:rPr>
            </w:pPr>
            <w:r w:rsidRPr="00A83468">
              <w:rPr>
                <w:rFonts w:ascii="Arial" w:hAnsi="Arial" w:cs="Arial"/>
                <w:b/>
                <w:sz w:val="20"/>
                <w:szCs w:val="20"/>
              </w:rPr>
              <w:t>C</w:t>
            </w:r>
          </w:p>
        </w:tc>
      </w:tr>
      <w:tr w:rsidR="00A83468" w:rsidRPr="00A83468" w:rsidTr="00A83468">
        <w:trPr>
          <w:jc w:val="center"/>
        </w:trPr>
        <w:tc>
          <w:tcPr>
            <w:tcW w:w="0" w:type="auto"/>
          </w:tcPr>
          <w:p w:rsidR="00A83468" w:rsidRPr="00A83468" w:rsidRDefault="00A83468" w:rsidP="00A83468">
            <w:pPr>
              <w:rPr>
                <w:rFonts w:ascii="Arial" w:hAnsi="Arial" w:cs="Arial"/>
                <w:sz w:val="20"/>
                <w:szCs w:val="20"/>
              </w:rPr>
            </w:pPr>
            <w:r>
              <w:rPr>
                <w:rFonts w:ascii="Arial" w:hAnsi="Arial" w:cs="Arial"/>
                <w:sz w:val="20"/>
                <w:szCs w:val="20"/>
              </w:rPr>
              <w:t>10 a 12</w:t>
            </w:r>
            <w:r>
              <w:rPr>
                <w:rFonts w:ascii="Arial" w:hAnsi="Arial" w:cs="Arial"/>
                <w:sz w:val="20"/>
                <w:szCs w:val="20"/>
              </w:rPr>
              <w:tab/>
            </w:r>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2</w:t>
            </w:r>
            <w:proofErr w:type="gramEnd"/>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0</w:t>
            </w:r>
            <w:proofErr w:type="gramEnd"/>
          </w:p>
        </w:tc>
      </w:tr>
      <w:tr w:rsidR="00A83468" w:rsidRPr="00A83468" w:rsidTr="00A83468">
        <w:trPr>
          <w:jc w:val="center"/>
        </w:trPr>
        <w:tc>
          <w:tcPr>
            <w:tcW w:w="0" w:type="auto"/>
          </w:tcPr>
          <w:p w:rsidR="00A83468" w:rsidRPr="00A83468" w:rsidRDefault="00A83468" w:rsidP="00A83468">
            <w:pPr>
              <w:rPr>
                <w:rFonts w:ascii="Arial" w:hAnsi="Arial" w:cs="Arial"/>
                <w:sz w:val="20"/>
                <w:szCs w:val="20"/>
              </w:rPr>
            </w:pPr>
            <w:r>
              <w:rPr>
                <w:rFonts w:ascii="Arial" w:hAnsi="Arial" w:cs="Arial"/>
                <w:sz w:val="20"/>
                <w:szCs w:val="20"/>
              </w:rPr>
              <w:t>13 a 17</w:t>
            </w:r>
            <w:r w:rsidRPr="00A83468">
              <w:rPr>
                <w:rFonts w:ascii="Arial" w:hAnsi="Arial" w:cs="Arial"/>
                <w:sz w:val="20"/>
                <w:szCs w:val="20"/>
              </w:rPr>
              <w:tab/>
            </w:r>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2</w:t>
            </w:r>
            <w:proofErr w:type="gramEnd"/>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1</w:t>
            </w:r>
            <w:proofErr w:type="gramEnd"/>
          </w:p>
        </w:tc>
      </w:tr>
      <w:tr w:rsidR="00A83468" w:rsidRPr="00A83468" w:rsidTr="00A83468">
        <w:trPr>
          <w:jc w:val="center"/>
        </w:trPr>
        <w:tc>
          <w:tcPr>
            <w:tcW w:w="0" w:type="auto"/>
          </w:tcPr>
          <w:p w:rsidR="00A83468" w:rsidRPr="00A83468" w:rsidRDefault="00A83468" w:rsidP="00A83468">
            <w:pPr>
              <w:rPr>
                <w:rFonts w:ascii="Arial" w:hAnsi="Arial" w:cs="Arial"/>
                <w:sz w:val="20"/>
                <w:szCs w:val="20"/>
              </w:rPr>
            </w:pPr>
            <w:r w:rsidRPr="00A83468">
              <w:rPr>
                <w:rFonts w:ascii="Arial" w:hAnsi="Arial" w:cs="Arial"/>
                <w:sz w:val="20"/>
                <w:szCs w:val="20"/>
              </w:rPr>
              <w:t>18 a 22</w:t>
            </w:r>
            <w:r w:rsidRPr="00A83468">
              <w:rPr>
                <w:rFonts w:ascii="Arial" w:hAnsi="Arial" w:cs="Arial"/>
                <w:sz w:val="20"/>
                <w:szCs w:val="20"/>
              </w:rPr>
              <w:tab/>
            </w:r>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2</w:t>
            </w:r>
            <w:proofErr w:type="gramEnd"/>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2</w:t>
            </w:r>
            <w:proofErr w:type="gramEnd"/>
          </w:p>
        </w:tc>
      </w:tr>
      <w:tr w:rsidR="00A83468" w:rsidRPr="00A83468" w:rsidTr="00A83468">
        <w:trPr>
          <w:jc w:val="center"/>
        </w:trPr>
        <w:tc>
          <w:tcPr>
            <w:tcW w:w="0" w:type="auto"/>
          </w:tcPr>
          <w:p w:rsidR="00A83468" w:rsidRPr="00A83468" w:rsidRDefault="00A83468" w:rsidP="00A83468">
            <w:pPr>
              <w:rPr>
                <w:rFonts w:ascii="Arial" w:hAnsi="Arial" w:cs="Arial"/>
                <w:sz w:val="20"/>
                <w:szCs w:val="20"/>
              </w:rPr>
            </w:pPr>
            <w:r w:rsidRPr="00A83468">
              <w:rPr>
                <w:rFonts w:ascii="Arial" w:hAnsi="Arial" w:cs="Arial"/>
                <w:sz w:val="20"/>
                <w:szCs w:val="20"/>
              </w:rPr>
              <w:t>23 a 27</w:t>
            </w:r>
            <w:r w:rsidRPr="00A83468">
              <w:rPr>
                <w:rFonts w:ascii="Arial" w:hAnsi="Arial" w:cs="Arial"/>
                <w:sz w:val="20"/>
                <w:szCs w:val="20"/>
              </w:rPr>
              <w:tab/>
            </w:r>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2</w:t>
            </w:r>
            <w:proofErr w:type="gramEnd"/>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3</w:t>
            </w:r>
            <w:proofErr w:type="gramEnd"/>
          </w:p>
        </w:tc>
      </w:tr>
      <w:tr w:rsidR="00A83468" w:rsidRPr="00A83468" w:rsidTr="00A83468">
        <w:trPr>
          <w:jc w:val="center"/>
        </w:trPr>
        <w:tc>
          <w:tcPr>
            <w:tcW w:w="0" w:type="auto"/>
          </w:tcPr>
          <w:p w:rsidR="00A83468" w:rsidRPr="00A83468" w:rsidRDefault="00A83468" w:rsidP="00A83468">
            <w:pPr>
              <w:rPr>
                <w:rFonts w:ascii="Arial" w:hAnsi="Arial" w:cs="Arial"/>
                <w:sz w:val="20"/>
                <w:szCs w:val="20"/>
              </w:rPr>
            </w:pPr>
            <w:r w:rsidRPr="00A83468">
              <w:rPr>
                <w:rFonts w:ascii="Arial" w:hAnsi="Arial" w:cs="Arial"/>
                <w:sz w:val="20"/>
                <w:szCs w:val="20"/>
              </w:rPr>
              <w:t>28 a 32</w:t>
            </w:r>
            <w:r w:rsidRPr="00A83468">
              <w:rPr>
                <w:rFonts w:ascii="Arial" w:hAnsi="Arial" w:cs="Arial"/>
                <w:sz w:val="20"/>
                <w:szCs w:val="20"/>
              </w:rPr>
              <w:tab/>
            </w:r>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3</w:t>
            </w:r>
            <w:proofErr w:type="gramEnd"/>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3</w:t>
            </w:r>
            <w:proofErr w:type="gramEnd"/>
          </w:p>
        </w:tc>
      </w:tr>
      <w:tr w:rsidR="00A83468" w:rsidRPr="00A83468" w:rsidTr="00A83468">
        <w:trPr>
          <w:jc w:val="center"/>
        </w:trPr>
        <w:tc>
          <w:tcPr>
            <w:tcW w:w="0" w:type="auto"/>
          </w:tcPr>
          <w:p w:rsidR="00A83468" w:rsidRPr="00A83468" w:rsidRDefault="00A83468" w:rsidP="00A83468">
            <w:pPr>
              <w:jc w:val="both"/>
              <w:rPr>
                <w:rFonts w:ascii="Arial" w:hAnsi="Arial" w:cs="Arial"/>
                <w:sz w:val="20"/>
                <w:szCs w:val="20"/>
              </w:rPr>
            </w:pPr>
            <w:r>
              <w:rPr>
                <w:rFonts w:ascii="Arial" w:hAnsi="Arial" w:cs="Arial"/>
                <w:sz w:val="20"/>
                <w:szCs w:val="20"/>
              </w:rPr>
              <w:t>33</w:t>
            </w:r>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3</w:t>
            </w:r>
            <w:proofErr w:type="gramEnd"/>
          </w:p>
        </w:tc>
        <w:tc>
          <w:tcPr>
            <w:tcW w:w="0" w:type="auto"/>
          </w:tcPr>
          <w:p w:rsidR="00A83468" w:rsidRPr="00A83468" w:rsidRDefault="00A83468" w:rsidP="00B200C6">
            <w:pPr>
              <w:jc w:val="both"/>
              <w:rPr>
                <w:rFonts w:ascii="Arial" w:hAnsi="Arial" w:cs="Arial"/>
                <w:sz w:val="20"/>
                <w:szCs w:val="20"/>
              </w:rPr>
            </w:pPr>
            <w:proofErr w:type="gramStart"/>
            <w:r>
              <w:rPr>
                <w:rFonts w:ascii="Arial" w:hAnsi="Arial" w:cs="Arial"/>
                <w:sz w:val="20"/>
                <w:szCs w:val="20"/>
              </w:rPr>
              <w:t>4</w:t>
            </w:r>
            <w:proofErr w:type="gramEnd"/>
          </w:p>
        </w:tc>
      </w:tr>
    </w:tbl>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B200C6">
        <w:rPr>
          <w:rFonts w:ascii="Arial" w:hAnsi="Arial" w:cs="Arial"/>
          <w:b/>
          <w:sz w:val="20"/>
          <w:szCs w:val="20"/>
        </w:rPr>
        <w:t>§ 2º</w:t>
      </w:r>
      <w:r w:rsidR="00E44F9A" w:rsidRPr="00E44F9A">
        <w:rPr>
          <w:rFonts w:ascii="Arial" w:hAnsi="Arial" w:cs="Arial"/>
          <w:sz w:val="20"/>
          <w:szCs w:val="20"/>
        </w:rPr>
        <w:t xml:space="preserve"> Na hipótese de acumulação de dois cargos ou de um cargo de suporte pedagógico com um cargo docente, a carga total não poderá ultrapassar o limite de 64 (sessenta e quatro) horas semanais.</w:t>
      </w:r>
    </w:p>
    <w:p w:rsidR="00A83468" w:rsidRDefault="00A83468" w:rsidP="00E44F9A">
      <w:pPr>
        <w:spacing w:after="0" w:line="240" w:lineRule="auto"/>
        <w:ind w:firstLine="4502"/>
        <w:jc w:val="both"/>
        <w:rPr>
          <w:rFonts w:ascii="Arial" w:hAnsi="Arial" w:cs="Arial"/>
          <w:sz w:val="20"/>
          <w:szCs w:val="20"/>
        </w:rPr>
      </w:pPr>
    </w:p>
    <w:p w:rsidR="00E44F9A" w:rsidRPr="00E44F9A" w:rsidRDefault="00A83468" w:rsidP="00E44F9A">
      <w:pPr>
        <w:spacing w:after="0" w:line="240" w:lineRule="auto"/>
        <w:ind w:firstLine="4502"/>
        <w:jc w:val="both"/>
        <w:rPr>
          <w:rFonts w:ascii="Arial" w:hAnsi="Arial" w:cs="Arial"/>
          <w:sz w:val="20"/>
          <w:szCs w:val="20"/>
        </w:rPr>
      </w:pPr>
      <w:r w:rsidRPr="00B200C6">
        <w:rPr>
          <w:rFonts w:ascii="Arial" w:hAnsi="Arial" w:cs="Arial"/>
          <w:b/>
          <w:sz w:val="20"/>
          <w:szCs w:val="20"/>
        </w:rPr>
        <w:t>§ 3º</w:t>
      </w:r>
      <w:r w:rsidR="00E44F9A" w:rsidRPr="00E44F9A">
        <w:rPr>
          <w:rFonts w:ascii="Arial" w:hAnsi="Arial" w:cs="Arial"/>
          <w:sz w:val="20"/>
          <w:szCs w:val="20"/>
        </w:rPr>
        <w:t xml:space="preserve"> O disposto no parágrafo anterior aplica-se aos ocupantes de funções- atividades.</w:t>
      </w:r>
    </w:p>
    <w:p w:rsidR="00A83468" w:rsidRDefault="00A83468"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Art. 37.</w:t>
      </w:r>
      <w:r w:rsidR="00E44F9A" w:rsidRPr="00E44F9A">
        <w:rPr>
          <w:rFonts w:ascii="Arial" w:hAnsi="Arial" w:cs="Arial"/>
          <w:sz w:val="20"/>
          <w:szCs w:val="20"/>
        </w:rPr>
        <w:t xml:space="preserve"> As horas de trabalho pedagógico na escola deverão ser utilizadas para reuniões e outras atividades pedagógicas e de estudo, de caráter coletivo, organizadas pelo estabelecimento de ensino, bem como para atendimento a pais de alunos.</w:t>
      </w:r>
    </w:p>
    <w:p w:rsidR="00A83468" w:rsidRDefault="00A83468"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Parágrafo único.</w:t>
      </w:r>
      <w:r w:rsidR="00E44F9A" w:rsidRPr="00E44F9A">
        <w:rPr>
          <w:rFonts w:ascii="Arial" w:hAnsi="Arial" w:cs="Arial"/>
          <w:sz w:val="20"/>
          <w:szCs w:val="20"/>
        </w:rPr>
        <w:t xml:space="preserve"> As horas de trabalho pedagógico em local de livre escolha pelo docente destinam-se à preparação de aulas e à avaliação de trabalho dos alunos.</w:t>
      </w:r>
    </w:p>
    <w:p w:rsidR="00A83468" w:rsidRDefault="00A83468"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Art. 38.</w:t>
      </w:r>
      <w:r w:rsidR="00E44F9A" w:rsidRPr="00E44F9A">
        <w:rPr>
          <w:rFonts w:ascii="Arial" w:hAnsi="Arial" w:cs="Arial"/>
          <w:sz w:val="20"/>
          <w:szCs w:val="20"/>
        </w:rPr>
        <w:t xml:space="preserve"> Os docentes titulares de cargo sujeitos às jornadas previstas no artigo 31 desta Lei Complementar poderão exercer carga suplementar de trabalho.</w:t>
      </w:r>
    </w:p>
    <w:p w:rsidR="00A83468" w:rsidRDefault="00A83468"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Art. 39.</w:t>
      </w:r>
      <w:r w:rsidR="00E44F9A" w:rsidRPr="00E44F9A">
        <w:rPr>
          <w:rFonts w:ascii="Arial" w:hAnsi="Arial" w:cs="Arial"/>
          <w:sz w:val="20"/>
          <w:szCs w:val="20"/>
        </w:rPr>
        <w:t xml:space="preserve"> Entende-se por carga suplementar de trabalho o número de horas prestadas pelo docente, além daquelas fixadas para a jornada de trabalho.</w:t>
      </w:r>
    </w:p>
    <w:p w:rsidR="00A83468" w:rsidRDefault="00A83468"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1º</w:t>
      </w:r>
      <w:r w:rsidR="00E44F9A" w:rsidRPr="00E44F9A">
        <w:rPr>
          <w:rFonts w:ascii="Arial" w:hAnsi="Arial" w:cs="Arial"/>
          <w:sz w:val="20"/>
          <w:szCs w:val="20"/>
        </w:rPr>
        <w:t xml:space="preserve"> As horas prestadas a título de carga suplementar de trabalho são constituídas de horas em atividades com alunos, horas de trabalho pedagógico na escola e horas de trabalho pedagógico em local de livre escolha pelo docente.</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2º</w:t>
      </w:r>
      <w:r w:rsidR="00E44F9A" w:rsidRPr="00E44F9A">
        <w:rPr>
          <w:rFonts w:ascii="Arial" w:hAnsi="Arial" w:cs="Arial"/>
          <w:sz w:val="20"/>
          <w:szCs w:val="20"/>
        </w:rPr>
        <w:t xml:space="preserve"> O número de horas semanais da carga suplementar de trabalho corresponderá à diferença entre o limite de 40 (quarenta) horas e o número de horas previsto</w:t>
      </w:r>
      <w:r w:rsidR="00B200C6">
        <w:rPr>
          <w:rFonts w:ascii="Arial" w:hAnsi="Arial" w:cs="Arial"/>
          <w:sz w:val="20"/>
          <w:szCs w:val="20"/>
        </w:rPr>
        <w:t xml:space="preserve"> nas </w:t>
      </w:r>
      <w:r w:rsidR="00E44F9A" w:rsidRPr="00E44F9A">
        <w:rPr>
          <w:rFonts w:ascii="Arial" w:hAnsi="Arial" w:cs="Arial"/>
          <w:sz w:val="20"/>
          <w:szCs w:val="20"/>
        </w:rPr>
        <w:t xml:space="preserve">jornadas de trabalho a que se refere o artigo 32 desta Lei </w:t>
      </w:r>
      <w:proofErr w:type="gramStart"/>
      <w:r w:rsidR="00E44F9A" w:rsidRPr="00E44F9A">
        <w:rPr>
          <w:rFonts w:ascii="Arial" w:hAnsi="Arial" w:cs="Arial"/>
          <w:sz w:val="20"/>
          <w:szCs w:val="20"/>
        </w:rPr>
        <w:t>Complementar.</w:t>
      </w:r>
      <w:proofErr w:type="gramEnd"/>
      <w:r w:rsidR="00E44F9A" w:rsidRPr="00E44F9A">
        <w:rPr>
          <w:rFonts w:ascii="Arial" w:hAnsi="Arial" w:cs="Arial"/>
          <w:sz w:val="20"/>
          <w:szCs w:val="20"/>
        </w:rPr>
        <w:t> </w:t>
      </w:r>
    </w:p>
    <w:p w:rsidR="00E5576A" w:rsidRDefault="00E5576A" w:rsidP="00E44F9A">
      <w:pPr>
        <w:spacing w:after="0" w:line="240" w:lineRule="auto"/>
        <w:ind w:firstLine="4502"/>
        <w:jc w:val="both"/>
        <w:rPr>
          <w:rFonts w:ascii="Arial" w:hAnsi="Arial" w:cs="Arial"/>
          <w:sz w:val="20"/>
          <w:szCs w:val="20"/>
        </w:rPr>
      </w:pP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Seção II</w:t>
      </w: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 xml:space="preserve">Da Incorporação da Jornada de Trabalho Docente, para fins de </w:t>
      </w:r>
      <w:proofErr w:type="gramStart"/>
      <w:r w:rsidRPr="00B200C6">
        <w:rPr>
          <w:rFonts w:ascii="Arial" w:hAnsi="Arial" w:cs="Arial"/>
          <w:b/>
          <w:sz w:val="20"/>
          <w:szCs w:val="20"/>
        </w:rPr>
        <w:t>Aposentadoria</w:t>
      </w:r>
      <w:proofErr w:type="gramEnd"/>
    </w:p>
    <w:p w:rsidR="00E5576A" w:rsidRPr="00E44F9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lastRenderedPageBreak/>
        <w:t>Art. 40.</w:t>
      </w:r>
      <w:r w:rsidR="00E44F9A" w:rsidRPr="00E44F9A">
        <w:rPr>
          <w:rFonts w:ascii="Arial" w:hAnsi="Arial" w:cs="Arial"/>
          <w:sz w:val="20"/>
          <w:szCs w:val="20"/>
        </w:rPr>
        <w:t xml:space="preserve"> O docente, ao passar à inatividade, terá seus proventos calculados com base nos valores previstos nas Escalas de Vencimento constantes da Tabela I ou II, conforme o caso, do Anexo II desta Lei Complementar, observado o respectivo nível.</w:t>
      </w:r>
    </w:p>
    <w:p w:rsidR="00E5576A" w:rsidRDefault="00E5576A"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B200C6">
        <w:rPr>
          <w:rFonts w:ascii="Arial" w:hAnsi="Arial" w:cs="Arial"/>
          <w:b/>
          <w:sz w:val="20"/>
          <w:szCs w:val="20"/>
        </w:rPr>
        <w:t xml:space="preserve">§ </w:t>
      </w:r>
      <w:r w:rsidR="00E5576A" w:rsidRPr="00B200C6">
        <w:rPr>
          <w:rFonts w:ascii="Arial" w:hAnsi="Arial" w:cs="Arial"/>
          <w:b/>
          <w:sz w:val="20"/>
          <w:szCs w:val="20"/>
        </w:rPr>
        <w:t>1º</w:t>
      </w:r>
      <w:r w:rsidRPr="00B200C6">
        <w:rPr>
          <w:rFonts w:ascii="Arial" w:hAnsi="Arial" w:cs="Arial"/>
          <w:b/>
          <w:sz w:val="20"/>
          <w:szCs w:val="20"/>
        </w:rPr>
        <w:t xml:space="preserve"> </w:t>
      </w:r>
      <w:r w:rsidRPr="00B200C6">
        <w:rPr>
          <w:rFonts w:ascii="Arial" w:hAnsi="Arial" w:cs="Arial"/>
          <w:sz w:val="20"/>
          <w:szCs w:val="20"/>
        </w:rPr>
        <w:t>Os proventos</w:t>
      </w:r>
      <w:r w:rsidR="00B200C6" w:rsidRPr="00B200C6">
        <w:rPr>
          <w:rFonts w:ascii="Arial" w:hAnsi="Arial" w:cs="Arial"/>
          <w:sz w:val="20"/>
          <w:szCs w:val="20"/>
        </w:rPr>
        <w:t xml:space="preserve"> de que trata o "caput”</w:t>
      </w:r>
      <w:r w:rsidRPr="00B200C6">
        <w:rPr>
          <w:rFonts w:ascii="Arial" w:hAnsi="Arial" w:cs="Arial"/>
          <w:sz w:val="20"/>
          <w:szCs w:val="20"/>
        </w:rPr>
        <w:t xml:space="preserve"> serão apurados sobre o número de horas que resultar da média da car</w:t>
      </w:r>
      <w:r w:rsidRPr="00E44F9A">
        <w:rPr>
          <w:rFonts w:ascii="Arial" w:hAnsi="Arial" w:cs="Arial"/>
          <w:sz w:val="20"/>
          <w:szCs w:val="20"/>
        </w:rPr>
        <w:t>ga horária cumprida nos últimos 60 (sessenta) meses imediatamente anteriores ao pedido de aposentadoria.</w:t>
      </w:r>
    </w:p>
    <w:p w:rsidR="00E5576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2º</w:t>
      </w:r>
      <w:r w:rsidR="00E44F9A" w:rsidRPr="00E44F9A">
        <w:rPr>
          <w:rFonts w:ascii="Arial" w:hAnsi="Arial" w:cs="Arial"/>
          <w:sz w:val="20"/>
          <w:szCs w:val="20"/>
        </w:rPr>
        <w:t xml:space="preserve"> A carga horária apurada compreenderá as horas estabelecidas para a jornada a que se refere o artigo 32 desta Lei Complementar, sendo o restante de horas considerado como carga suplementar de trabalho.</w:t>
      </w:r>
    </w:p>
    <w:p w:rsidR="00E5576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3º</w:t>
      </w:r>
      <w:r w:rsidR="00E44F9A" w:rsidRPr="00E44F9A">
        <w:rPr>
          <w:rFonts w:ascii="Arial" w:hAnsi="Arial" w:cs="Arial"/>
          <w:sz w:val="20"/>
          <w:szCs w:val="20"/>
        </w:rPr>
        <w:t xml:space="preserve"> Na hipótese de aposentadoria por invalidez, a incorporação independerá do tempo de serviço e será com vencimentos integrais.</w:t>
      </w:r>
    </w:p>
    <w:p w:rsidR="00E5576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4º</w:t>
      </w:r>
      <w:r w:rsidR="00E44F9A" w:rsidRPr="00E44F9A">
        <w:rPr>
          <w:rFonts w:ascii="Arial" w:hAnsi="Arial" w:cs="Arial"/>
          <w:sz w:val="20"/>
          <w:szCs w:val="20"/>
        </w:rPr>
        <w:t xml:space="preserve"> Aplicam-se as disposições deste artigo, no que couber, ao docente ocupante de função-atividade.</w:t>
      </w:r>
    </w:p>
    <w:p w:rsidR="00E5576A" w:rsidRDefault="00E5576A" w:rsidP="00E44F9A">
      <w:pPr>
        <w:spacing w:after="0" w:line="240" w:lineRule="auto"/>
        <w:ind w:firstLine="4502"/>
        <w:jc w:val="both"/>
        <w:rPr>
          <w:rFonts w:ascii="Arial" w:hAnsi="Arial" w:cs="Arial"/>
          <w:sz w:val="20"/>
          <w:szCs w:val="20"/>
        </w:rPr>
      </w:pP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Seção III</w:t>
      </w: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Da Jornada de Trabalho do Pessoal de Suporte Pedagógico e a incorporação para Fins de</w:t>
      </w:r>
      <w:r w:rsidR="00E5576A" w:rsidRPr="00B200C6">
        <w:rPr>
          <w:rFonts w:ascii="Arial" w:hAnsi="Arial" w:cs="Arial"/>
          <w:b/>
          <w:sz w:val="20"/>
          <w:szCs w:val="20"/>
        </w:rPr>
        <w:t xml:space="preserve"> </w:t>
      </w:r>
      <w:r w:rsidRPr="00B200C6">
        <w:rPr>
          <w:rFonts w:ascii="Arial" w:hAnsi="Arial" w:cs="Arial"/>
          <w:b/>
          <w:sz w:val="20"/>
          <w:szCs w:val="20"/>
        </w:rPr>
        <w:t>Aposentadoria</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Art. 41.</w:t>
      </w:r>
      <w:r w:rsidR="00E44F9A" w:rsidRPr="00E44F9A">
        <w:rPr>
          <w:rFonts w:ascii="Arial" w:hAnsi="Arial" w:cs="Arial"/>
          <w:sz w:val="20"/>
          <w:szCs w:val="20"/>
        </w:rPr>
        <w:t xml:space="preserve"> Os cargos de suporte Pedagógico serão exercidos em Jornada Completa de Trabalho, que corresponde a 40 (quarenta) horas semanais. </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1º</w:t>
      </w:r>
      <w:r w:rsidR="00E44F9A" w:rsidRPr="00E44F9A">
        <w:rPr>
          <w:rFonts w:ascii="Arial" w:hAnsi="Arial" w:cs="Arial"/>
          <w:sz w:val="20"/>
          <w:szCs w:val="20"/>
        </w:rPr>
        <w:t xml:space="preserve"> Para fins de aposentadoria, computar-se-á como se em Jornada Completa de Trabalho fosse, o tempo em que, no período, como docente, estava com carga horária semanal igual ou superior a 40 (quarenta) horas, nos últimos 60 (sessenta) meses imediatamente anteriores ao pedido de aposentadoria.</w:t>
      </w:r>
    </w:p>
    <w:p w:rsidR="00E5576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2º</w:t>
      </w:r>
      <w:r w:rsidR="00E44F9A" w:rsidRPr="00E44F9A">
        <w:rPr>
          <w:rFonts w:ascii="Arial" w:hAnsi="Arial" w:cs="Arial"/>
          <w:sz w:val="20"/>
          <w:szCs w:val="20"/>
        </w:rPr>
        <w:t xml:space="preserve"> Na hipótese de aposentadoria por invalidez, qualquer que seja o tempo de serviço, será com vencimentos integrais.</w:t>
      </w:r>
    </w:p>
    <w:p w:rsidR="00E5576A" w:rsidRDefault="00E5576A" w:rsidP="00E44F9A">
      <w:pPr>
        <w:spacing w:after="0" w:line="240" w:lineRule="auto"/>
        <w:ind w:firstLine="4502"/>
        <w:jc w:val="both"/>
        <w:rPr>
          <w:rFonts w:ascii="Arial" w:hAnsi="Arial" w:cs="Arial"/>
          <w:sz w:val="20"/>
          <w:szCs w:val="20"/>
        </w:rPr>
      </w:pP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Seção IV</w:t>
      </w:r>
    </w:p>
    <w:p w:rsidR="00E5576A" w:rsidRPr="00B200C6" w:rsidRDefault="00E5576A" w:rsidP="00B200C6">
      <w:pPr>
        <w:spacing w:after="0" w:line="240" w:lineRule="auto"/>
        <w:jc w:val="center"/>
        <w:rPr>
          <w:rFonts w:ascii="Arial" w:hAnsi="Arial" w:cs="Arial"/>
          <w:b/>
          <w:sz w:val="20"/>
          <w:szCs w:val="20"/>
        </w:rPr>
      </w:pPr>
      <w:r w:rsidRPr="00B200C6">
        <w:rPr>
          <w:rFonts w:ascii="Arial" w:hAnsi="Arial" w:cs="Arial"/>
          <w:b/>
          <w:sz w:val="20"/>
          <w:szCs w:val="20"/>
        </w:rPr>
        <w:t>Da Carga Suplementar de Trabalho e da Carga Reduzida</w:t>
      </w:r>
    </w:p>
    <w:p w:rsidR="00E44F9A" w:rsidRPr="00B200C6" w:rsidRDefault="00E44F9A" w:rsidP="00E44F9A">
      <w:pPr>
        <w:spacing w:after="0" w:line="240" w:lineRule="auto"/>
        <w:ind w:firstLine="4502"/>
        <w:jc w:val="both"/>
        <w:rPr>
          <w:rFonts w:ascii="Arial" w:hAnsi="Arial" w:cs="Arial"/>
          <w:b/>
          <w:sz w:val="20"/>
          <w:szCs w:val="20"/>
        </w:rPr>
      </w:pPr>
      <w:r w:rsidRPr="00B200C6">
        <w:rPr>
          <w:rFonts w:ascii="Arial" w:hAnsi="Arial" w:cs="Arial"/>
          <w:b/>
          <w:sz w:val="20"/>
          <w:szCs w:val="20"/>
        </w:rPr>
        <w:t xml:space="preserve"> </w:t>
      </w: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Art. 42.</w:t>
      </w:r>
      <w:r w:rsidR="00E44F9A" w:rsidRPr="00E44F9A">
        <w:rPr>
          <w:rFonts w:ascii="Arial" w:hAnsi="Arial" w:cs="Arial"/>
          <w:sz w:val="20"/>
          <w:szCs w:val="20"/>
        </w:rPr>
        <w:t xml:space="preserve"> Os docentes, sujeitos às jornadas de trabalho previstas no artigo 31 poderão exercer carga suplementar de trabalho.</w:t>
      </w:r>
    </w:p>
    <w:p w:rsidR="00E5576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Art.</w:t>
      </w:r>
      <w:r w:rsidR="00E44F9A" w:rsidRPr="00B200C6">
        <w:rPr>
          <w:rFonts w:ascii="Arial" w:hAnsi="Arial" w:cs="Arial"/>
          <w:b/>
          <w:sz w:val="20"/>
          <w:szCs w:val="20"/>
        </w:rPr>
        <w:t xml:space="preserve"> 43</w:t>
      </w:r>
      <w:r w:rsidRPr="00B200C6">
        <w:rPr>
          <w:rFonts w:ascii="Arial" w:hAnsi="Arial" w:cs="Arial"/>
          <w:b/>
          <w:sz w:val="20"/>
          <w:szCs w:val="20"/>
        </w:rPr>
        <w:t>.</w:t>
      </w:r>
      <w:r>
        <w:rPr>
          <w:rFonts w:ascii="Arial" w:hAnsi="Arial" w:cs="Arial"/>
          <w:sz w:val="20"/>
          <w:szCs w:val="20"/>
        </w:rPr>
        <w:t xml:space="preserve"> </w:t>
      </w:r>
      <w:r w:rsidR="00E44F9A" w:rsidRPr="00E44F9A">
        <w:rPr>
          <w:rFonts w:ascii="Arial" w:hAnsi="Arial" w:cs="Arial"/>
          <w:sz w:val="20"/>
          <w:szCs w:val="20"/>
        </w:rPr>
        <w:t>Entende-se por carga suplementar de trabalho o número de horas prestadas pelo docente, além daquelas fixadas para a jornada de trabalho a que estiver sujeito.</w:t>
      </w:r>
    </w:p>
    <w:p w:rsidR="00E5576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1º</w:t>
      </w:r>
      <w:r w:rsidR="00E44F9A" w:rsidRPr="00B200C6">
        <w:rPr>
          <w:rFonts w:ascii="Arial" w:hAnsi="Arial" w:cs="Arial"/>
          <w:b/>
          <w:sz w:val="20"/>
          <w:szCs w:val="20"/>
        </w:rPr>
        <w:t xml:space="preserve"> </w:t>
      </w:r>
      <w:r w:rsidR="00E44F9A" w:rsidRPr="00B200C6">
        <w:rPr>
          <w:rFonts w:ascii="Arial" w:hAnsi="Arial" w:cs="Arial"/>
          <w:sz w:val="20"/>
          <w:szCs w:val="20"/>
        </w:rPr>
        <w:t>As horas prestadas a titulo de carga suplementar são constituídas de horas em atividades com alunos, horas de trabalho</w:t>
      </w:r>
      <w:r w:rsidR="00E44F9A" w:rsidRPr="00E44F9A">
        <w:rPr>
          <w:rFonts w:ascii="Arial" w:hAnsi="Arial" w:cs="Arial"/>
          <w:sz w:val="20"/>
          <w:szCs w:val="20"/>
        </w:rPr>
        <w:t xml:space="preserve"> pedagógico na escola e horas de trabalho pedagógico em local de livre escolha pelo docente.</w:t>
      </w:r>
    </w:p>
    <w:p w:rsidR="00E5576A" w:rsidRDefault="00E5576A" w:rsidP="00E44F9A">
      <w:pPr>
        <w:spacing w:after="0" w:line="240" w:lineRule="auto"/>
        <w:ind w:firstLine="4502"/>
        <w:jc w:val="both"/>
        <w:rPr>
          <w:rFonts w:ascii="Arial" w:hAnsi="Arial" w:cs="Arial"/>
          <w:sz w:val="20"/>
          <w:szCs w:val="20"/>
        </w:rPr>
      </w:pPr>
    </w:p>
    <w:p w:rsidR="00E44F9A" w:rsidRP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 2º</w:t>
      </w:r>
      <w:r w:rsidR="00E44F9A" w:rsidRPr="00E44F9A">
        <w:rPr>
          <w:rFonts w:ascii="Arial" w:hAnsi="Arial" w:cs="Arial"/>
          <w:sz w:val="20"/>
          <w:szCs w:val="20"/>
        </w:rPr>
        <w:t xml:space="preserve"> O número de horas da carga suplementar de trabalho corresponderá à diferença entre o limite de 40 (quarenta) horas e o número de horas previstas nas jornadas de trabalho a que se refere o artigo 32 desta Lei Complementar.</w:t>
      </w:r>
    </w:p>
    <w:p w:rsidR="00E44F9A" w:rsidRPr="00B200C6" w:rsidRDefault="00E44F9A" w:rsidP="00E44F9A">
      <w:pPr>
        <w:spacing w:after="0" w:line="240" w:lineRule="auto"/>
        <w:ind w:firstLine="4502"/>
        <w:jc w:val="both"/>
        <w:rPr>
          <w:rFonts w:ascii="Arial" w:hAnsi="Arial" w:cs="Arial"/>
          <w:b/>
          <w:sz w:val="20"/>
          <w:szCs w:val="20"/>
        </w:rPr>
      </w:pPr>
      <w:r w:rsidRPr="00B200C6">
        <w:rPr>
          <w:rFonts w:ascii="Arial" w:hAnsi="Arial" w:cs="Arial"/>
          <w:b/>
          <w:sz w:val="20"/>
          <w:szCs w:val="20"/>
        </w:rPr>
        <w:t xml:space="preserve"> </w:t>
      </w:r>
    </w:p>
    <w:p w:rsidR="00E44F9A" w:rsidRDefault="00E5576A" w:rsidP="00E44F9A">
      <w:pPr>
        <w:spacing w:after="0" w:line="240" w:lineRule="auto"/>
        <w:ind w:firstLine="4502"/>
        <w:jc w:val="both"/>
        <w:rPr>
          <w:rFonts w:ascii="Arial" w:hAnsi="Arial" w:cs="Arial"/>
          <w:sz w:val="20"/>
          <w:szCs w:val="20"/>
        </w:rPr>
      </w:pPr>
      <w:r w:rsidRPr="00B200C6">
        <w:rPr>
          <w:rFonts w:ascii="Arial" w:hAnsi="Arial" w:cs="Arial"/>
          <w:b/>
          <w:sz w:val="20"/>
          <w:szCs w:val="20"/>
        </w:rPr>
        <w:t>Art. 44.</w:t>
      </w:r>
      <w:r w:rsidR="00E44F9A" w:rsidRPr="00E44F9A">
        <w:rPr>
          <w:rFonts w:ascii="Arial" w:hAnsi="Arial" w:cs="Arial"/>
          <w:sz w:val="20"/>
          <w:szCs w:val="20"/>
        </w:rPr>
        <w:t xml:space="preserve"> Nos casos em que o conjunto de horas em atividades com</w:t>
      </w:r>
      <w:r w:rsidR="00B200C6">
        <w:rPr>
          <w:rFonts w:ascii="Arial" w:hAnsi="Arial" w:cs="Arial"/>
          <w:sz w:val="20"/>
          <w:szCs w:val="20"/>
        </w:rPr>
        <w:t xml:space="preserve"> </w:t>
      </w:r>
      <w:r w:rsidR="00E44F9A" w:rsidRPr="00E44F9A">
        <w:rPr>
          <w:rFonts w:ascii="Arial" w:hAnsi="Arial" w:cs="Arial"/>
          <w:sz w:val="20"/>
          <w:szCs w:val="20"/>
        </w:rPr>
        <w:t>alunos, horas de trabalho pedagógico na escola e horas de trabalho pedagógico em local de livre escolha pelo docente, cumpridas pelo servidor admitido nos termos do § 1</w:t>
      </w:r>
      <w:r w:rsidR="00B200C6">
        <w:rPr>
          <w:rFonts w:ascii="Arial" w:hAnsi="Arial" w:cs="Arial"/>
          <w:sz w:val="20"/>
          <w:szCs w:val="20"/>
        </w:rPr>
        <w:t>º</w:t>
      </w:r>
      <w:r w:rsidR="00E44F9A" w:rsidRPr="00E44F9A">
        <w:rPr>
          <w:rFonts w:ascii="Arial" w:hAnsi="Arial" w:cs="Arial"/>
          <w:sz w:val="20"/>
          <w:szCs w:val="20"/>
        </w:rPr>
        <w:t xml:space="preserve"> do artigo 18 desta lei complementar, for inferior ao fixado para jornada Inicial de Trabalho Docente, configurar-se-á carga reduzida de trabalho.</w:t>
      </w:r>
    </w:p>
    <w:p w:rsidR="00B200C6" w:rsidRPr="00E44F9A" w:rsidRDefault="00B200C6" w:rsidP="00E44F9A">
      <w:pPr>
        <w:spacing w:after="0" w:line="240" w:lineRule="auto"/>
        <w:ind w:firstLine="4502"/>
        <w:jc w:val="both"/>
        <w:rPr>
          <w:rFonts w:ascii="Arial" w:hAnsi="Arial" w:cs="Arial"/>
          <w:sz w:val="20"/>
          <w:szCs w:val="20"/>
        </w:rPr>
      </w:pPr>
    </w:p>
    <w:p w:rsidR="00E44F9A" w:rsidRPr="00E44F9A" w:rsidRDefault="00B200C6" w:rsidP="00E44F9A">
      <w:pPr>
        <w:spacing w:after="0" w:line="240" w:lineRule="auto"/>
        <w:ind w:firstLine="4502"/>
        <w:jc w:val="both"/>
        <w:rPr>
          <w:rFonts w:ascii="Arial" w:hAnsi="Arial" w:cs="Arial"/>
          <w:sz w:val="20"/>
          <w:szCs w:val="20"/>
        </w:rPr>
      </w:pPr>
      <w:r w:rsidRPr="00B200C6">
        <w:rPr>
          <w:rFonts w:ascii="Arial" w:hAnsi="Arial" w:cs="Arial"/>
          <w:b/>
          <w:sz w:val="20"/>
          <w:szCs w:val="20"/>
        </w:rPr>
        <w:lastRenderedPageBreak/>
        <w:t>Art. 45.</w:t>
      </w:r>
      <w:r>
        <w:rPr>
          <w:rFonts w:ascii="Arial" w:hAnsi="Arial" w:cs="Arial"/>
          <w:sz w:val="20"/>
          <w:szCs w:val="20"/>
        </w:rPr>
        <w:t xml:space="preserve"> O</w:t>
      </w:r>
      <w:r w:rsidR="00E44F9A" w:rsidRPr="00E44F9A">
        <w:rPr>
          <w:rFonts w:ascii="Arial" w:hAnsi="Arial" w:cs="Arial"/>
          <w:sz w:val="20"/>
          <w:szCs w:val="20"/>
        </w:rPr>
        <w:t xml:space="preserve"> tempo destinado a horas de trabalho pedagógico na escola e</w:t>
      </w:r>
      <w:r>
        <w:rPr>
          <w:rFonts w:ascii="Arial" w:hAnsi="Arial" w:cs="Arial"/>
          <w:sz w:val="20"/>
          <w:szCs w:val="20"/>
        </w:rPr>
        <w:t xml:space="preserve"> </w:t>
      </w:r>
      <w:r w:rsidR="00E44F9A" w:rsidRPr="00E44F9A">
        <w:rPr>
          <w:rFonts w:ascii="Arial" w:hAnsi="Arial" w:cs="Arial"/>
          <w:sz w:val="20"/>
          <w:szCs w:val="20"/>
        </w:rPr>
        <w:t>horas de trabalho pedagógico em local de livre escolha pelo docente para a carga suplementar de trabalho ou carga reduzida de trabalho corresponderá ao que dispõe o § 1</w:t>
      </w:r>
      <w:r>
        <w:rPr>
          <w:rFonts w:ascii="Arial" w:hAnsi="Arial" w:cs="Arial"/>
          <w:sz w:val="20"/>
          <w:szCs w:val="20"/>
        </w:rPr>
        <w:t>º</w:t>
      </w:r>
      <w:r w:rsidR="00E44F9A" w:rsidRPr="00E44F9A">
        <w:rPr>
          <w:rFonts w:ascii="Arial" w:hAnsi="Arial" w:cs="Arial"/>
          <w:sz w:val="20"/>
          <w:szCs w:val="20"/>
        </w:rPr>
        <w:t xml:space="preserve"> do artigo 36 desta lei complementar.</w:t>
      </w:r>
    </w:p>
    <w:p w:rsidR="00B200C6" w:rsidRDefault="00B200C6" w:rsidP="00E44F9A">
      <w:pPr>
        <w:spacing w:after="0" w:line="240" w:lineRule="auto"/>
        <w:ind w:firstLine="4502"/>
        <w:jc w:val="both"/>
        <w:rPr>
          <w:rFonts w:ascii="Arial" w:hAnsi="Arial" w:cs="Arial"/>
          <w:sz w:val="20"/>
          <w:szCs w:val="20"/>
        </w:rPr>
      </w:pPr>
    </w:p>
    <w:p w:rsidR="00E44F9A" w:rsidRPr="00E44F9A" w:rsidRDefault="00B200C6" w:rsidP="00E44F9A">
      <w:pPr>
        <w:spacing w:after="0" w:line="240" w:lineRule="auto"/>
        <w:ind w:firstLine="4502"/>
        <w:jc w:val="both"/>
        <w:rPr>
          <w:rFonts w:ascii="Arial" w:hAnsi="Arial" w:cs="Arial"/>
          <w:sz w:val="20"/>
          <w:szCs w:val="20"/>
        </w:rPr>
      </w:pPr>
      <w:r>
        <w:rPr>
          <w:rFonts w:ascii="Arial" w:hAnsi="Arial" w:cs="Arial"/>
          <w:b/>
          <w:sz w:val="20"/>
          <w:szCs w:val="20"/>
        </w:rPr>
        <w:t>Parágrafo único.</w:t>
      </w:r>
      <w:r w:rsidR="00E44F9A" w:rsidRPr="00E44F9A">
        <w:rPr>
          <w:rFonts w:ascii="Arial" w:hAnsi="Arial" w:cs="Arial"/>
          <w:sz w:val="20"/>
          <w:szCs w:val="20"/>
        </w:rPr>
        <w:t xml:space="preserve"> O disposto no "caput" deste artigo não se aplica aos casos em que o número de horas em atividades com os alunos seja inferior a 10 (dez).</w:t>
      </w:r>
    </w:p>
    <w:p w:rsidR="00B200C6" w:rsidRDefault="00B200C6" w:rsidP="00E44F9A">
      <w:pPr>
        <w:spacing w:after="0" w:line="240" w:lineRule="auto"/>
        <w:ind w:firstLine="4502"/>
        <w:jc w:val="both"/>
        <w:rPr>
          <w:rFonts w:ascii="Arial" w:hAnsi="Arial" w:cs="Arial"/>
          <w:sz w:val="20"/>
          <w:szCs w:val="20"/>
        </w:rPr>
      </w:pP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Seção V</w:t>
      </w:r>
    </w:p>
    <w:p w:rsidR="00B200C6"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Das Horas de Trabalho Pedagógico</w:t>
      </w:r>
    </w:p>
    <w:p w:rsidR="00B200C6" w:rsidRPr="00B200C6" w:rsidRDefault="00B200C6" w:rsidP="00B200C6">
      <w:pPr>
        <w:spacing w:after="0" w:line="240" w:lineRule="auto"/>
        <w:ind w:firstLine="4502"/>
        <w:jc w:val="both"/>
        <w:rPr>
          <w:rFonts w:ascii="Arial" w:hAnsi="Arial" w:cs="Arial"/>
          <w:b/>
          <w:sz w:val="20"/>
          <w:szCs w:val="20"/>
        </w:rPr>
      </w:pPr>
    </w:p>
    <w:p w:rsidR="00B200C6" w:rsidRDefault="00B200C6" w:rsidP="00B200C6">
      <w:pPr>
        <w:spacing w:after="0" w:line="240" w:lineRule="auto"/>
        <w:ind w:firstLine="4502"/>
        <w:jc w:val="both"/>
        <w:rPr>
          <w:rFonts w:ascii="Arial" w:hAnsi="Arial" w:cs="Arial"/>
          <w:sz w:val="20"/>
          <w:szCs w:val="20"/>
        </w:rPr>
      </w:pPr>
      <w:r w:rsidRPr="00B200C6">
        <w:rPr>
          <w:rFonts w:ascii="Arial" w:hAnsi="Arial" w:cs="Arial"/>
          <w:b/>
          <w:sz w:val="20"/>
          <w:szCs w:val="20"/>
        </w:rPr>
        <w:t>Art. 46.</w:t>
      </w:r>
      <w:r w:rsidR="00E44F9A" w:rsidRPr="00E44F9A">
        <w:rPr>
          <w:rFonts w:ascii="Arial" w:hAnsi="Arial" w:cs="Arial"/>
          <w:sz w:val="20"/>
          <w:szCs w:val="20"/>
        </w:rPr>
        <w:t xml:space="preserve"> As horas de trabalho pedagógico na escola deverão ser</w:t>
      </w:r>
      <w:r>
        <w:rPr>
          <w:rFonts w:ascii="Arial" w:hAnsi="Arial" w:cs="Arial"/>
          <w:sz w:val="20"/>
          <w:szCs w:val="20"/>
        </w:rPr>
        <w:t xml:space="preserve"> </w:t>
      </w:r>
      <w:r w:rsidR="00E44F9A" w:rsidRPr="00E44F9A">
        <w:rPr>
          <w:rFonts w:ascii="Arial" w:hAnsi="Arial" w:cs="Arial"/>
          <w:sz w:val="20"/>
          <w:szCs w:val="20"/>
        </w:rPr>
        <w:t xml:space="preserve">utilizadas para reuniões e outras atividades pedagógicas e de estudo, bem como para atendimento a pais de </w:t>
      </w:r>
      <w:proofErr w:type="gramStart"/>
      <w:r w:rsidR="00E44F9A" w:rsidRPr="00E44F9A">
        <w:rPr>
          <w:rFonts w:ascii="Arial" w:hAnsi="Arial" w:cs="Arial"/>
          <w:sz w:val="20"/>
          <w:szCs w:val="20"/>
        </w:rPr>
        <w:t>alunos.</w:t>
      </w:r>
      <w:proofErr w:type="gramEnd"/>
      <w:r w:rsidR="00E44F9A" w:rsidRPr="00E44F9A">
        <w:rPr>
          <w:rFonts w:ascii="Arial" w:hAnsi="Arial" w:cs="Arial"/>
          <w:sz w:val="20"/>
          <w:szCs w:val="20"/>
        </w:rPr>
        <w:t xml:space="preserve">  </w:t>
      </w:r>
    </w:p>
    <w:p w:rsidR="00B200C6" w:rsidRDefault="00B200C6" w:rsidP="00B200C6">
      <w:pPr>
        <w:spacing w:after="0" w:line="240" w:lineRule="auto"/>
        <w:ind w:firstLine="4502"/>
        <w:jc w:val="both"/>
        <w:rPr>
          <w:rFonts w:ascii="Arial" w:hAnsi="Arial" w:cs="Arial"/>
          <w:sz w:val="20"/>
          <w:szCs w:val="20"/>
        </w:rPr>
      </w:pPr>
    </w:p>
    <w:p w:rsidR="00E44F9A" w:rsidRDefault="00B200C6" w:rsidP="00E44F9A">
      <w:pPr>
        <w:spacing w:after="0" w:line="240" w:lineRule="auto"/>
        <w:ind w:firstLine="4502"/>
        <w:jc w:val="both"/>
        <w:rPr>
          <w:rFonts w:ascii="Arial" w:hAnsi="Arial" w:cs="Arial"/>
          <w:sz w:val="20"/>
          <w:szCs w:val="20"/>
        </w:rPr>
      </w:pPr>
      <w:r w:rsidRPr="00B200C6">
        <w:rPr>
          <w:rFonts w:ascii="Arial" w:hAnsi="Arial" w:cs="Arial"/>
          <w:b/>
          <w:sz w:val="20"/>
          <w:szCs w:val="20"/>
        </w:rPr>
        <w:t>Parágrafo único.</w:t>
      </w:r>
      <w:r w:rsidRPr="00E44F9A">
        <w:rPr>
          <w:rFonts w:ascii="Arial" w:hAnsi="Arial" w:cs="Arial"/>
          <w:sz w:val="20"/>
          <w:szCs w:val="20"/>
        </w:rPr>
        <w:t xml:space="preserve"> As horas de trabalho pedagógico em loca docente destinam-se à preparação de aulas e à avaliação de tr</w:t>
      </w:r>
      <w:r>
        <w:rPr>
          <w:rFonts w:ascii="Arial" w:hAnsi="Arial" w:cs="Arial"/>
          <w:sz w:val="20"/>
          <w:szCs w:val="20"/>
        </w:rPr>
        <w:t>abalhos dos alunos.</w:t>
      </w:r>
    </w:p>
    <w:p w:rsidR="00B200C6" w:rsidRPr="00E44F9A" w:rsidRDefault="00B200C6" w:rsidP="00E44F9A">
      <w:pPr>
        <w:spacing w:after="0" w:line="240" w:lineRule="auto"/>
        <w:ind w:firstLine="4502"/>
        <w:jc w:val="both"/>
        <w:rPr>
          <w:rFonts w:ascii="Arial" w:hAnsi="Arial" w:cs="Arial"/>
          <w:sz w:val="20"/>
          <w:szCs w:val="20"/>
        </w:rPr>
      </w:pP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Capítulo VIII</w:t>
      </w:r>
    </w:p>
    <w:p w:rsidR="00E44F9A"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Da Classificação para Atribuição de Classes e ou Aulas</w:t>
      </w:r>
    </w:p>
    <w:p w:rsidR="00B200C6" w:rsidRPr="00B200C6" w:rsidRDefault="00B200C6" w:rsidP="00B200C6">
      <w:pPr>
        <w:spacing w:after="0" w:line="240" w:lineRule="auto"/>
        <w:jc w:val="center"/>
        <w:rPr>
          <w:rFonts w:ascii="Arial" w:hAnsi="Arial" w:cs="Arial"/>
          <w:b/>
          <w:sz w:val="20"/>
          <w:szCs w:val="20"/>
        </w:rPr>
      </w:pPr>
    </w:p>
    <w:p w:rsidR="00E44F9A" w:rsidRPr="00E44F9A" w:rsidRDefault="00B200C6" w:rsidP="00E44F9A">
      <w:pPr>
        <w:spacing w:after="0" w:line="240" w:lineRule="auto"/>
        <w:ind w:firstLine="4502"/>
        <w:jc w:val="both"/>
        <w:rPr>
          <w:rFonts w:ascii="Arial" w:hAnsi="Arial" w:cs="Arial"/>
          <w:sz w:val="20"/>
          <w:szCs w:val="20"/>
        </w:rPr>
      </w:pPr>
      <w:r w:rsidRPr="00B200C6">
        <w:rPr>
          <w:rFonts w:ascii="Arial" w:hAnsi="Arial" w:cs="Arial"/>
          <w:b/>
          <w:sz w:val="20"/>
          <w:szCs w:val="20"/>
        </w:rPr>
        <w:t>Art. 47.</w:t>
      </w:r>
      <w:r w:rsidR="00E44F9A" w:rsidRPr="00E44F9A">
        <w:rPr>
          <w:rFonts w:ascii="Arial" w:hAnsi="Arial" w:cs="Arial"/>
          <w:sz w:val="20"/>
          <w:szCs w:val="20"/>
        </w:rPr>
        <w:t xml:space="preserve"> Para fins de atribuição de classes e/ou aulas, os docentes do mesmo campo de atuação das classes e das aulas a serem atribuídas serão classificados, observada a seguinte ordem de preferência.</w:t>
      </w:r>
    </w:p>
    <w:p w:rsidR="00B200C6" w:rsidRDefault="00B200C6" w:rsidP="00E44F9A">
      <w:pPr>
        <w:spacing w:after="0" w:line="240" w:lineRule="auto"/>
        <w:ind w:firstLine="4502"/>
        <w:jc w:val="both"/>
        <w:rPr>
          <w:rFonts w:ascii="Arial" w:hAnsi="Arial" w:cs="Arial"/>
          <w:sz w:val="20"/>
          <w:szCs w:val="20"/>
        </w:rPr>
      </w:pPr>
    </w:p>
    <w:p w:rsidR="00B200C6" w:rsidRDefault="00E44F9A" w:rsidP="00E44F9A">
      <w:pPr>
        <w:spacing w:after="0" w:line="240" w:lineRule="auto"/>
        <w:ind w:firstLine="4502"/>
        <w:jc w:val="both"/>
        <w:rPr>
          <w:rFonts w:ascii="Arial" w:hAnsi="Arial" w:cs="Arial"/>
          <w:sz w:val="20"/>
          <w:szCs w:val="20"/>
        </w:rPr>
      </w:pPr>
      <w:r w:rsidRPr="00B200C6">
        <w:rPr>
          <w:rFonts w:ascii="Arial" w:hAnsi="Arial" w:cs="Arial"/>
          <w:b/>
          <w:sz w:val="20"/>
          <w:szCs w:val="20"/>
        </w:rPr>
        <w:t>I -</w:t>
      </w:r>
      <w:r w:rsidRPr="00E44F9A">
        <w:rPr>
          <w:rFonts w:ascii="Arial" w:hAnsi="Arial" w:cs="Arial"/>
          <w:sz w:val="20"/>
          <w:szCs w:val="20"/>
        </w:rPr>
        <w:t xml:space="preserve"> quanto </w:t>
      </w:r>
      <w:proofErr w:type="gramStart"/>
      <w:r w:rsidRPr="00E44F9A">
        <w:rPr>
          <w:rFonts w:ascii="Arial" w:hAnsi="Arial" w:cs="Arial"/>
          <w:sz w:val="20"/>
          <w:szCs w:val="20"/>
        </w:rPr>
        <w:t>a</w:t>
      </w:r>
      <w:proofErr w:type="gramEnd"/>
      <w:r w:rsidRPr="00E44F9A">
        <w:rPr>
          <w:rFonts w:ascii="Arial" w:hAnsi="Arial" w:cs="Arial"/>
          <w:sz w:val="20"/>
          <w:szCs w:val="20"/>
        </w:rPr>
        <w:t xml:space="preserve"> situação funcional: </w:t>
      </w:r>
    </w:p>
    <w:p w:rsidR="00B200C6" w:rsidRDefault="00B200C6"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Faixa </w:t>
      </w:r>
      <w:proofErr w:type="gramStart"/>
      <w:r w:rsidRPr="00E44F9A">
        <w:rPr>
          <w:rFonts w:ascii="Arial" w:hAnsi="Arial" w:cs="Arial"/>
          <w:sz w:val="20"/>
          <w:szCs w:val="20"/>
        </w:rPr>
        <w:t>1</w:t>
      </w:r>
      <w:proofErr w:type="gramEnd"/>
      <w:r w:rsidRPr="00E44F9A">
        <w:rPr>
          <w:rFonts w:ascii="Arial" w:hAnsi="Arial" w:cs="Arial"/>
          <w:sz w:val="20"/>
          <w:szCs w:val="20"/>
        </w:rPr>
        <w:t>:</w:t>
      </w:r>
    </w:p>
    <w:p w:rsid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Os titulares de cargos, providos mediante concurso de provas e títulos, correspondentes aos componentes curriculares das aulas ou classes a serem atribuídas.</w:t>
      </w:r>
    </w:p>
    <w:p w:rsidR="00B200C6" w:rsidRPr="00E44F9A" w:rsidRDefault="00B200C6"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Faixa </w:t>
      </w:r>
      <w:proofErr w:type="gramStart"/>
      <w:r w:rsidRPr="00E44F9A">
        <w:rPr>
          <w:rFonts w:ascii="Arial" w:hAnsi="Arial" w:cs="Arial"/>
          <w:sz w:val="20"/>
          <w:szCs w:val="20"/>
        </w:rPr>
        <w:t>2</w:t>
      </w:r>
      <w:proofErr w:type="gramEnd"/>
      <w:r w:rsidRPr="00E44F9A">
        <w:rPr>
          <w:rFonts w:ascii="Arial" w:hAnsi="Arial" w:cs="Arial"/>
          <w:sz w:val="20"/>
          <w:szCs w:val="20"/>
        </w:rPr>
        <w:t>:</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Os servidores ocupantes de função-atividade, correspondente ao componente curricular das aulas ou classes a serem atribuídas, em conformidade com critérios</w:t>
      </w:r>
      <w:r w:rsidR="00B200C6">
        <w:rPr>
          <w:rFonts w:ascii="Arial" w:hAnsi="Arial" w:cs="Arial"/>
          <w:sz w:val="20"/>
          <w:szCs w:val="20"/>
        </w:rPr>
        <w:t xml:space="preserve"> a serem fixados em regulamento.</w:t>
      </w:r>
    </w:p>
    <w:p w:rsidR="00B200C6" w:rsidRDefault="00B200C6" w:rsidP="00E44F9A">
      <w:pPr>
        <w:spacing w:after="0" w:line="240" w:lineRule="auto"/>
        <w:ind w:firstLine="4502"/>
        <w:jc w:val="both"/>
        <w:rPr>
          <w:rFonts w:ascii="Arial" w:hAnsi="Arial" w:cs="Arial"/>
          <w:sz w:val="20"/>
          <w:szCs w:val="20"/>
        </w:rPr>
      </w:pPr>
    </w:p>
    <w:p w:rsidR="00E44F9A" w:rsidRDefault="00E44F9A" w:rsidP="00E44F9A">
      <w:pPr>
        <w:spacing w:after="0" w:line="240" w:lineRule="auto"/>
        <w:ind w:firstLine="4502"/>
        <w:jc w:val="both"/>
        <w:rPr>
          <w:rFonts w:ascii="Arial" w:hAnsi="Arial" w:cs="Arial"/>
          <w:sz w:val="20"/>
          <w:szCs w:val="20"/>
        </w:rPr>
      </w:pPr>
      <w:r w:rsidRPr="00B200C6">
        <w:rPr>
          <w:rFonts w:ascii="Arial" w:hAnsi="Arial" w:cs="Arial"/>
          <w:b/>
          <w:sz w:val="20"/>
          <w:szCs w:val="20"/>
        </w:rPr>
        <w:t>II</w:t>
      </w:r>
      <w:r w:rsidR="00B200C6" w:rsidRPr="00B200C6">
        <w:rPr>
          <w:rFonts w:ascii="Arial" w:hAnsi="Arial" w:cs="Arial"/>
          <w:b/>
          <w:sz w:val="20"/>
          <w:szCs w:val="20"/>
        </w:rPr>
        <w:t xml:space="preserve"> </w:t>
      </w:r>
      <w:r w:rsidRPr="00B200C6">
        <w:rPr>
          <w:rFonts w:ascii="Arial" w:hAnsi="Arial" w:cs="Arial"/>
          <w:b/>
          <w:sz w:val="20"/>
          <w:szCs w:val="20"/>
        </w:rPr>
        <w:t>-</w:t>
      </w:r>
      <w:r w:rsidRPr="00E44F9A">
        <w:rPr>
          <w:rFonts w:ascii="Arial" w:hAnsi="Arial" w:cs="Arial"/>
          <w:sz w:val="20"/>
          <w:szCs w:val="20"/>
        </w:rPr>
        <w:t xml:space="preserve"> quanto à habilitação:</w:t>
      </w:r>
    </w:p>
    <w:p w:rsidR="00B200C6" w:rsidRPr="00E44F9A" w:rsidRDefault="00B200C6" w:rsidP="00E44F9A">
      <w:pPr>
        <w:spacing w:after="0" w:line="240" w:lineRule="auto"/>
        <w:ind w:firstLine="4502"/>
        <w:jc w:val="both"/>
        <w:rPr>
          <w:rFonts w:ascii="Arial" w:hAnsi="Arial" w:cs="Arial"/>
          <w:sz w:val="20"/>
          <w:szCs w:val="20"/>
        </w:rPr>
      </w:pPr>
    </w:p>
    <w:p w:rsidR="00E44F9A" w:rsidRPr="00E44F9A" w:rsidRDefault="00B200C6" w:rsidP="00E44F9A">
      <w:pPr>
        <w:spacing w:after="0" w:line="240" w:lineRule="auto"/>
        <w:ind w:firstLine="4502"/>
        <w:jc w:val="both"/>
        <w:rPr>
          <w:rFonts w:ascii="Arial" w:hAnsi="Arial" w:cs="Arial"/>
          <w:sz w:val="20"/>
          <w:szCs w:val="20"/>
        </w:rPr>
      </w:pPr>
      <w:r>
        <w:rPr>
          <w:rFonts w:ascii="Arial" w:hAnsi="Arial" w:cs="Arial"/>
          <w:sz w:val="20"/>
          <w:szCs w:val="20"/>
        </w:rPr>
        <w:t>A especí</w:t>
      </w:r>
      <w:r w:rsidR="00E44F9A" w:rsidRPr="00E44F9A">
        <w:rPr>
          <w:rFonts w:ascii="Arial" w:hAnsi="Arial" w:cs="Arial"/>
          <w:sz w:val="20"/>
          <w:szCs w:val="20"/>
        </w:rPr>
        <w:t>fi</w:t>
      </w:r>
      <w:r>
        <w:rPr>
          <w:rFonts w:ascii="Arial" w:hAnsi="Arial" w:cs="Arial"/>
          <w:sz w:val="20"/>
          <w:szCs w:val="20"/>
        </w:rPr>
        <w:t>ca do cargo ou função-atividade.</w:t>
      </w:r>
    </w:p>
    <w:p w:rsidR="00B200C6" w:rsidRDefault="00B200C6"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B200C6">
        <w:rPr>
          <w:rFonts w:ascii="Arial" w:hAnsi="Arial" w:cs="Arial"/>
          <w:b/>
          <w:sz w:val="20"/>
          <w:szCs w:val="20"/>
        </w:rPr>
        <w:t>III</w:t>
      </w:r>
      <w:r w:rsidR="00B200C6" w:rsidRPr="00B200C6">
        <w:rPr>
          <w:rFonts w:ascii="Arial" w:hAnsi="Arial" w:cs="Arial"/>
          <w:b/>
          <w:sz w:val="20"/>
          <w:szCs w:val="20"/>
        </w:rPr>
        <w:t xml:space="preserve"> </w:t>
      </w:r>
      <w:r w:rsidRPr="00B200C6">
        <w:rPr>
          <w:rFonts w:ascii="Arial" w:hAnsi="Arial" w:cs="Arial"/>
          <w:b/>
          <w:sz w:val="20"/>
          <w:szCs w:val="20"/>
        </w:rPr>
        <w:t>-</w:t>
      </w:r>
      <w:r w:rsidRPr="00E44F9A">
        <w:rPr>
          <w:rFonts w:ascii="Arial" w:hAnsi="Arial" w:cs="Arial"/>
          <w:sz w:val="20"/>
          <w:szCs w:val="20"/>
        </w:rPr>
        <w:t xml:space="preserve"> quanto ao tempo de serviço;</w:t>
      </w:r>
    </w:p>
    <w:p w:rsidR="00B200C6" w:rsidRDefault="00B200C6"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a)</w:t>
      </w:r>
      <w:r w:rsidR="00B200C6">
        <w:rPr>
          <w:rFonts w:ascii="Arial" w:hAnsi="Arial" w:cs="Arial"/>
          <w:sz w:val="20"/>
          <w:szCs w:val="20"/>
        </w:rPr>
        <w:t xml:space="preserve"> </w:t>
      </w:r>
      <w:r w:rsidRPr="00E44F9A">
        <w:rPr>
          <w:rFonts w:ascii="Arial" w:hAnsi="Arial" w:cs="Arial"/>
          <w:sz w:val="20"/>
          <w:szCs w:val="20"/>
        </w:rPr>
        <w:t xml:space="preserve">os que contarem maior tempo de serviço na unidade </w:t>
      </w:r>
      <w:proofErr w:type="gramStart"/>
      <w:r w:rsidRPr="00E44F9A">
        <w:rPr>
          <w:rFonts w:ascii="Arial" w:hAnsi="Arial" w:cs="Arial"/>
          <w:sz w:val="20"/>
          <w:szCs w:val="20"/>
        </w:rPr>
        <w:t>escolar como docentes</w:t>
      </w:r>
      <w:proofErr w:type="gramEnd"/>
      <w:r w:rsidRPr="00E44F9A">
        <w:rPr>
          <w:rFonts w:ascii="Arial" w:hAnsi="Arial" w:cs="Arial"/>
          <w:sz w:val="20"/>
          <w:szCs w:val="20"/>
        </w:rPr>
        <w:t>, no campo de atuação referente a aulas e/ou classes a serem atribuídas;</w:t>
      </w: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b)</w:t>
      </w:r>
      <w:r w:rsidR="00B200C6">
        <w:rPr>
          <w:rFonts w:ascii="Arial" w:hAnsi="Arial" w:cs="Arial"/>
          <w:sz w:val="20"/>
          <w:szCs w:val="20"/>
        </w:rPr>
        <w:t xml:space="preserve"> </w:t>
      </w:r>
      <w:r w:rsidRPr="00E44F9A">
        <w:rPr>
          <w:rFonts w:ascii="Arial" w:hAnsi="Arial" w:cs="Arial"/>
          <w:sz w:val="20"/>
          <w:szCs w:val="20"/>
        </w:rPr>
        <w:t>os que contarem maior tempo de serviço no cargo ou função-atividade como docentes no campo de atuação referente a aulas e/ou classes a serem atribuídas;</w:t>
      </w:r>
    </w:p>
    <w:p w:rsidR="00CD28B2"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c)</w:t>
      </w:r>
      <w:r w:rsidR="00B200C6">
        <w:rPr>
          <w:rFonts w:ascii="Arial" w:hAnsi="Arial" w:cs="Arial"/>
          <w:sz w:val="20"/>
          <w:szCs w:val="20"/>
        </w:rPr>
        <w:t xml:space="preserve"> </w:t>
      </w:r>
      <w:r w:rsidRPr="00E44F9A">
        <w:rPr>
          <w:rFonts w:ascii="Arial" w:hAnsi="Arial" w:cs="Arial"/>
          <w:sz w:val="20"/>
          <w:szCs w:val="20"/>
        </w:rPr>
        <w:t>os que contarem maior tempo de serviço no Magistério Público Oficial da Secretaria Municipal de Educação de Ferraz de Vasconcelos, em função docente, no campo de atuação referente a aulas e</w:t>
      </w:r>
      <w:r w:rsidR="00CD28B2">
        <w:rPr>
          <w:rFonts w:ascii="Arial" w:hAnsi="Arial" w:cs="Arial"/>
          <w:sz w:val="20"/>
          <w:szCs w:val="20"/>
        </w:rPr>
        <w:t>/ou classes a serem atribuídas.</w:t>
      </w:r>
    </w:p>
    <w:p w:rsidR="00CD28B2" w:rsidRDefault="00CD28B2" w:rsidP="00E44F9A">
      <w:pPr>
        <w:spacing w:after="0" w:line="240" w:lineRule="auto"/>
        <w:ind w:firstLine="4502"/>
        <w:jc w:val="both"/>
        <w:rPr>
          <w:rFonts w:ascii="Arial" w:hAnsi="Arial" w:cs="Arial"/>
          <w:sz w:val="20"/>
          <w:szCs w:val="20"/>
        </w:rPr>
      </w:pPr>
    </w:p>
    <w:p w:rsid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IV -</w:t>
      </w:r>
      <w:r w:rsidRPr="00E44F9A">
        <w:rPr>
          <w:rFonts w:ascii="Arial" w:hAnsi="Arial" w:cs="Arial"/>
          <w:sz w:val="20"/>
          <w:szCs w:val="20"/>
        </w:rPr>
        <w:t xml:space="preserve"> quanto aos Títulos:</w:t>
      </w:r>
    </w:p>
    <w:p w:rsidR="00CD28B2" w:rsidRPr="00E44F9A" w:rsidRDefault="00CD28B2"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a)</w:t>
      </w:r>
      <w:r w:rsidR="00B200C6">
        <w:rPr>
          <w:rFonts w:ascii="Arial" w:hAnsi="Arial" w:cs="Arial"/>
          <w:sz w:val="20"/>
          <w:szCs w:val="20"/>
        </w:rPr>
        <w:t xml:space="preserve"> </w:t>
      </w:r>
      <w:r w:rsidRPr="00E44F9A">
        <w:rPr>
          <w:rFonts w:ascii="Arial" w:hAnsi="Arial" w:cs="Arial"/>
          <w:sz w:val="20"/>
          <w:szCs w:val="20"/>
        </w:rPr>
        <w:t>certificado de aprovação em concurso público de provas e títulos, específico dos componentes curriculares correspondentes às aulas e/ou classes a serem atribuídas, emitindo pela Prefeitura Municipal de Ferraz de Vasconcelos, através de seu departamento competente;</w:t>
      </w: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b)</w:t>
      </w:r>
      <w:r w:rsidR="00B200C6">
        <w:rPr>
          <w:rFonts w:ascii="Arial" w:hAnsi="Arial" w:cs="Arial"/>
          <w:sz w:val="20"/>
          <w:szCs w:val="20"/>
        </w:rPr>
        <w:t xml:space="preserve"> </w:t>
      </w:r>
      <w:r w:rsidRPr="00E44F9A">
        <w:rPr>
          <w:rFonts w:ascii="Arial" w:hAnsi="Arial" w:cs="Arial"/>
          <w:sz w:val="20"/>
          <w:szCs w:val="20"/>
        </w:rPr>
        <w:t>diploma ou certificado de curso de grau superior de ensino, de graduação correspondente à licenciatura plena, no caso de docentes inscritos par</w:t>
      </w:r>
      <w:r w:rsidR="00CD28B2">
        <w:rPr>
          <w:rFonts w:ascii="Arial" w:hAnsi="Arial" w:cs="Arial"/>
          <w:sz w:val="20"/>
          <w:szCs w:val="20"/>
        </w:rPr>
        <w:t>a</w:t>
      </w:r>
      <w:proofErr w:type="gramStart"/>
      <w:r w:rsidR="00CD28B2">
        <w:rPr>
          <w:rFonts w:ascii="Arial" w:hAnsi="Arial" w:cs="Arial"/>
          <w:sz w:val="20"/>
          <w:szCs w:val="20"/>
        </w:rPr>
        <w:t xml:space="preserve"> </w:t>
      </w:r>
      <w:r w:rsidRPr="00E44F9A">
        <w:rPr>
          <w:rFonts w:ascii="Arial" w:hAnsi="Arial" w:cs="Arial"/>
          <w:sz w:val="20"/>
          <w:szCs w:val="20"/>
        </w:rPr>
        <w:t xml:space="preserve"> </w:t>
      </w:r>
      <w:proofErr w:type="gramEnd"/>
      <w:r w:rsidRPr="00E44F9A">
        <w:rPr>
          <w:rFonts w:ascii="Arial" w:hAnsi="Arial" w:cs="Arial"/>
          <w:sz w:val="20"/>
          <w:szCs w:val="20"/>
        </w:rPr>
        <w:t>atribuição de classes;</w:t>
      </w:r>
      <w:r w:rsidRPr="00E44F9A">
        <w:rPr>
          <w:rFonts w:ascii="Arial" w:hAnsi="Arial" w:cs="Arial"/>
          <w:sz w:val="20"/>
          <w:szCs w:val="20"/>
        </w:rPr>
        <w:tab/>
      </w:r>
    </w:p>
    <w:p w:rsidR="00CD28B2"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lastRenderedPageBreak/>
        <w:t>c)</w:t>
      </w:r>
      <w:r w:rsidR="00CD28B2">
        <w:rPr>
          <w:rFonts w:ascii="Arial" w:hAnsi="Arial" w:cs="Arial"/>
          <w:sz w:val="20"/>
          <w:szCs w:val="20"/>
        </w:rPr>
        <w:t xml:space="preserve"> </w:t>
      </w:r>
      <w:r w:rsidRPr="00E44F9A">
        <w:rPr>
          <w:rFonts w:ascii="Arial" w:hAnsi="Arial" w:cs="Arial"/>
          <w:sz w:val="20"/>
          <w:szCs w:val="20"/>
        </w:rPr>
        <w:t>diplomas de Mestre e Doutor, correspondente</w:t>
      </w:r>
      <w:r w:rsidR="00CD28B2">
        <w:rPr>
          <w:rFonts w:ascii="Arial" w:hAnsi="Arial" w:cs="Arial"/>
          <w:sz w:val="20"/>
          <w:szCs w:val="20"/>
        </w:rPr>
        <w:t xml:space="preserve">s ao campo de atuação relativo, </w:t>
      </w:r>
      <w:r w:rsidRPr="00E44F9A">
        <w:rPr>
          <w:rFonts w:ascii="Arial" w:hAnsi="Arial" w:cs="Arial"/>
          <w:sz w:val="20"/>
          <w:szCs w:val="20"/>
        </w:rPr>
        <w:t>às aulas e</w:t>
      </w:r>
      <w:r w:rsidR="00CD28B2">
        <w:rPr>
          <w:rFonts w:ascii="Arial" w:hAnsi="Arial" w:cs="Arial"/>
          <w:sz w:val="20"/>
          <w:szCs w:val="20"/>
        </w:rPr>
        <w:t>/ou classes a serem atribuídas.</w:t>
      </w:r>
    </w:p>
    <w:p w:rsidR="00E44F9A" w:rsidRPr="00E44F9A" w:rsidRDefault="00E44F9A" w:rsidP="00CD28B2">
      <w:pPr>
        <w:spacing w:after="0" w:line="240" w:lineRule="auto"/>
        <w:jc w:val="both"/>
        <w:rPr>
          <w:rFonts w:ascii="Arial" w:hAnsi="Arial" w:cs="Arial"/>
          <w:sz w:val="20"/>
          <w:szCs w:val="20"/>
        </w:rPr>
      </w:pPr>
      <w:r w:rsidRPr="00E44F9A">
        <w:rPr>
          <w:rFonts w:ascii="Arial" w:hAnsi="Arial" w:cs="Arial"/>
          <w:sz w:val="20"/>
          <w:szCs w:val="20"/>
        </w:rPr>
        <w:t> </w:t>
      </w:r>
    </w:p>
    <w:p w:rsidR="00E44F9A" w:rsidRPr="00E44F9A" w:rsidRDefault="00CD28B2" w:rsidP="00E44F9A">
      <w:pPr>
        <w:spacing w:after="0" w:line="240" w:lineRule="auto"/>
        <w:ind w:firstLine="4502"/>
        <w:jc w:val="both"/>
        <w:rPr>
          <w:rFonts w:ascii="Arial" w:hAnsi="Arial" w:cs="Arial"/>
          <w:sz w:val="20"/>
          <w:szCs w:val="20"/>
        </w:rPr>
      </w:pPr>
      <w:r w:rsidRPr="00CD28B2">
        <w:rPr>
          <w:rFonts w:ascii="Arial" w:hAnsi="Arial" w:cs="Arial"/>
          <w:b/>
          <w:sz w:val="20"/>
          <w:szCs w:val="20"/>
        </w:rPr>
        <w:t>§ 1º</w:t>
      </w:r>
      <w:r w:rsidR="00E44F9A" w:rsidRPr="00E44F9A">
        <w:rPr>
          <w:rFonts w:ascii="Arial" w:hAnsi="Arial" w:cs="Arial"/>
          <w:sz w:val="20"/>
          <w:szCs w:val="20"/>
        </w:rPr>
        <w:t xml:space="preserve"> A primeira fase se atribuição, para os inscritos em cada faixa, </w:t>
      </w:r>
      <w:r w:rsidRPr="00E44F9A">
        <w:rPr>
          <w:rFonts w:ascii="Arial" w:hAnsi="Arial" w:cs="Arial"/>
          <w:sz w:val="20"/>
          <w:szCs w:val="20"/>
        </w:rPr>
        <w:t>dar-se-á</w:t>
      </w:r>
      <w:r w:rsidR="00E44F9A" w:rsidRPr="00E44F9A">
        <w:rPr>
          <w:rFonts w:ascii="Arial" w:hAnsi="Arial" w:cs="Arial"/>
          <w:sz w:val="20"/>
          <w:szCs w:val="20"/>
        </w:rPr>
        <w:t xml:space="preserve"> na unidade escolar em que estejam classificados os cargos ou as funções-atividades.</w:t>
      </w:r>
    </w:p>
    <w:p w:rsidR="00CD28B2" w:rsidRDefault="00CD28B2" w:rsidP="00E44F9A">
      <w:pPr>
        <w:spacing w:after="0" w:line="240" w:lineRule="auto"/>
        <w:ind w:firstLine="4502"/>
        <w:jc w:val="both"/>
        <w:rPr>
          <w:rFonts w:ascii="Arial" w:hAnsi="Arial" w:cs="Arial"/>
          <w:sz w:val="20"/>
          <w:szCs w:val="20"/>
        </w:rPr>
      </w:pPr>
    </w:p>
    <w:p w:rsidR="00E44F9A" w:rsidRPr="00E44F9A" w:rsidRDefault="00CD28B2" w:rsidP="00E44F9A">
      <w:pPr>
        <w:spacing w:after="0" w:line="240" w:lineRule="auto"/>
        <w:ind w:firstLine="4502"/>
        <w:jc w:val="both"/>
        <w:rPr>
          <w:rFonts w:ascii="Arial" w:hAnsi="Arial" w:cs="Arial"/>
          <w:sz w:val="20"/>
          <w:szCs w:val="20"/>
        </w:rPr>
      </w:pPr>
      <w:r w:rsidRPr="00CD28B2">
        <w:rPr>
          <w:rFonts w:ascii="Arial" w:hAnsi="Arial" w:cs="Arial"/>
          <w:b/>
          <w:sz w:val="20"/>
          <w:szCs w:val="20"/>
        </w:rPr>
        <w:t>§ 2º</w:t>
      </w:r>
      <w:r w:rsidR="00E44F9A" w:rsidRPr="00E44F9A">
        <w:rPr>
          <w:rFonts w:ascii="Arial" w:hAnsi="Arial" w:cs="Arial"/>
          <w:sz w:val="20"/>
          <w:szCs w:val="20"/>
        </w:rPr>
        <w:t xml:space="preserve"> Na segunda fase de atribuição, correspondente a cada faixa, a ser realizada em nível de município, concorrerão os docentes que já participarem da primeira fase, observado o disposto nos incisos </w:t>
      </w:r>
      <w:r>
        <w:rPr>
          <w:rFonts w:ascii="Arial" w:hAnsi="Arial" w:cs="Arial"/>
          <w:sz w:val="20"/>
          <w:szCs w:val="20"/>
        </w:rPr>
        <w:t>I, II, III</w:t>
      </w:r>
      <w:r w:rsidR="00E44F9A" w:rsidRPr="00E44F9A">
        <w:rPr>
          <w:rFonts w:ascii="Arial" w:hAnsi="Arial" w:cs="Arial"/>
          <w:sz w:val="20"/>
          <w:szCs w:val="20"/>
        </w:rPr>
        <w:t xml:space="preserve"> e IV deste artigo.</w:t>
      </w:r>
    </w:p>
    <w:p w:rsidR="00CD28B2" w:rsidRDefault="00CD28B2" w:rsidP="00E44F9A">
      <w:pPr>
        <w:spacing w:after="0" w:line="240" w:lineRule="auto"/>
        <w:ind w:firstLine="4502"/>
        <w:jc w:val="both"/>
        <w:rPr>
          <w:rFonts w:ascii="Arial" w:hAnsi="Arial" w:cs="Arial"/>
          <w:sz w:val="20"/>
          <w:szCs w:val="20"/>
        </w:rPr>
      </w:pPr>
    </w:p>
    <w:p w:rsidR="00E44F9A" w:rsidRPr="00E44F9A" w:rsidRDefault="00CD28B2" w:rsidP="00E44F9A">
      <w:pPr>
        <w:spacing w:after="0" w:line="240" w:lineRule="auto"/>
        <w:ind w:firstLine="4502"/>
        <w:jc w:val="both"/>
        <w:rPr>
          <w:rFonts w:ascii="Arial" w:hAnsi="Arial" w:cs="Arial"/>
          <w:sz w:val="20"/>
          <w:szCs w:val="20"/>
        </w:rPr>
      </w:pPr>
      <w:r w:rsidRPr="00CD28B2">
        <w:rPr>
          <w:rFonts w:ascii="Arial" w:hAnsi="Arial" w:cs="Arial"/>
          <w:b/>
          <w:sz w:val="20"/>
          <w:szCs w:val="20"/>
        </w:rPr>
        <w:t>§ 3º</w:t>
      </w:r>
      <w:r w:rsidR="00E44F9A" w:rsidRPr="00E44F9A">
        <w:rPr>
          <w:rFonts w:ascii="Arial" w:hAnsi="Arial" w:cs="Arial"/>
          <w:sz w:val="20"/>
          <w:szCs w:val="20"/>
        </w:rPr>
        <w:t xml:space="preserve"> Somente </w:t>
      </w:r>
      <w:proofErr w:type="gramStart"/>
      <w:r w:rsidR="00E44F9A" w:rsidRPr="00E44F9A">
        <w:rPr>
          <w:rFonts w:ascii="Arial" w:hAnsi="Arial" w:cs="Arial"/>
          <w:sz w:val="20"/>
          <w:szCs w:val="20"/>
        </w:rPr>
        <w:t>após</w:t>
      </w:r>
      <w:proofErr w:type="gramEnd"/>
      <w:r w:rsidR="00E44F9A" w:rsidRPr="00E44F9A">
        <w:rPr>
          <w:rFonts w:ascii="Arial" w:hAnsi="Arial" w:cs="Arial"/>
          <w:sz w:val="20"/>
          <w:szCs w:val="20"/>
        </w:rPr>
        <w:t xml:space="preserve"> esgotada a possibilidade de atribuição das aulas para as quais estiver prioritariamente classificado, poderá o decente pleitear aulas de outros componentes curriculares, observada sempre a habilitação exigida.</w:t>
      </w:r>
    </w:p>
    <w:p w:rsidR="00CD28B2" w:rsidRDefault="00CD28B2" w:rsidP="00E44F9A">
      <w:pPr>
        <w:spacing w:after="0" w:line="240" w:lineRule="auto"/>
        <w:ind w:firstLine="4502"/>
        <w:jc w:val="both"/>
        <w:rPr>
          <w:rFonts w:ascii="Arial" w:hAnsi="Arial" w:cs="Arial"/>
          <w:sz w:val="20"/>
          <w:szCs w:val="20"/>
        </w:rPr>
      </w:pPr>
    </w:p>
    <w:p w:rsidR="00E44F9A" w:rsidRDefault="00CD28B2" w:rsidP="00E44F9A">
      <w:pPr>
        <w:spacing w:after="0" w:line="240" w:lineRule="auto"/>
        <w:ind w:firstLine="4502"/>
        <w:jc w:val="both"/>
        <w:rPr>
          <w:rFonts w:ascii="Arial" w:hAnsi="Arial" w:cs="Arial"/>
          <w:sz w:val="20"/>
          <w:szCs w:val="20"/>
        </w:rPr>
      </w:pPr>
      <w:r w:rsidRPr="00CD28B2">
        <w:rPr>
          <w:rFonts w:ascii="Arial" w:hAnsi="Arial" w:cs="Arial"/>
          <w:b/>
          <w:sz w:val="20"/>
          <w:szCs w:val="20"/>
        </w:rPr>
        <w:t>§ 4º</w:t>
      </w:r>
      <w:r w:rsidR="00E44F9A" w:rsidRPr="00E44F9A">
        <w:rPr>
          <w:rFonts w:ascii="Arial" w:hAnsi="Arial" w:cs="Arial"/>
          <w:sz w:val="20"/>
          <w:szCs w:val="20"/>
        </w:rPr>
        <w:t xml:space="preserve"> A Secretaria Municipal da Educação expedira normas complementares necessárias ao cumprimento deste artigo, estabelecendo, inclusive, as ponderações quanto ao tempo de serviço e valores dos títulos.</w:t>
      </w:r>
    </w:p>
    <w:p w:rsidR="00CD28B2" w:rsidRPr="00E44F9A" w:rsidRDefault="00CD28B2" w:rsidP="00E44F9A">
      <w:pPr>
        <w:spacing w:after="0" w:line="240" w:lineRule="auto"/>
        <w:ind w:firstLine="4502"/>
        <w:jc w:val="both"/>
        <w:rPr>
          <w:rFonts w:ascii="Arial" w:hAnsi="Arial" w:cs="Arial"/>
          <w:sz w:val="20"/>
          <w:szCs w:val="20"/>
        </w:rPr>
      </w:pPr>
    </w:p>
    <w:p w:rsidR="00CD28B2"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 xml:space="preserve">Capítulo IX </w:t>
      </w:r>
    </w:p>
    <w:p w:rsidR="00CD28B2"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 xml:space="preserve">Da Vacância de Cargos </w:t>
      </w:r>
    </w:p>
    <w:p w:rsidR="00CD28B2" w:rsidRDefault="00CD28B2" w:rsidP="00B200C6">
      <w:pPr>
        <w:spacing w:after="0" w:line="240" w:lineRule="auto"/>
        <w:jc w:val="center"/>
        <w:rPr>
          <w:rFonts w:ascii="Arial" w:hAnsi="Arial" w:cs="Arial"/>
          <w:b/>
          <w:sz w:val="20"/>
          <w:szCs w:val="20"/>
        </w:rPr>
      </w:pPr>
    </w:p>
    <w:p w:rsidR="00E44F9A" w:rsidRDefault="00CD28B2" w:rsidP="00CD28B2">
      <w:pPr>
        <w:spacing w:after="0" w:line="240" w:lineRule="auto"/>
        <w:ind w:firstLine="4502"/>
        <w:jc w:val="both"/>
        <w:rPr>
          <w:rFonts w:ascii="Arial" w:hAnsi="Arial" w:cs="Arial"/>
          <w:sz w:val="20"/>
          <w:szCs w:val="20"/>
        </w:rPr>
      </w:pPr>
      <w:r w:rsidRPr="00CD28B2">
        <w:rPr>
          <w:rFonts w:ascii="Arial" w:hAnsi="Arial" w:cs="Arial"/>
          <w:b/>
          <w:sz w:val="20"/>
          <w:szCs w:val="20"/>
        </w:rPr>
        <w:t>Art. 48.</w:t>
      </w:r>
      <w:r w:rsidR="00E44F9A" w:rsidRPr="00E44F9A">
        <w:rPr>
          <w:rFonts w:ascii="Arial" w:hAnsi="Arial" w:cs="Arial"/>
          <w:sz w:val="20"/>
          <w:szCs w:val="20"/>
        </w:rPr>
        <w:t xml:space="preserve"> A </w:t>
      </w:r>
      <w:r>
        <w:rPr>
          <w:rFonts w:ascii="Arial" w:hAnsi="Arial" w:cs="Arial"/>
          <w:sz w:val="20"/>
          <w:szCs w:val="20"/>
        </w:rPr>
        <w:t>vacância de cargos decorrerá de:</w:t>
      </w:r>
    </w:p>
    <w:p w:rsidR="00CD28B2" w:rsidRPr="00E44F9A" w:rsidRDefault="00CD28B2" w:rsidP="00CD28B2">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I</w:t>
      </w:r>
      <w:r w:rsidR="00CD28B2" w:rsidRPr="00CD28B2">
        <w:rPr>
          <w:rFonts w:ascii="Arial" w:hAnsi="Arial" w:cs="Arial"/>
          <w:b/>
          <w:sz w:val="20"/>
          <w:szCs w:val="20"/>
        </w:rPr>
        <w:t xml:space="preserve"> -</w:t>
      </w:r>
      <w:r w:rsidR="00CD28B2">
        <w:rPr>
          <w:rFonts w:ascii="Arial" w:hAnsi="Arial" w:cs="Arial"/>
          <w:sz w:val="20"/>
          <w:szCs w:val="20"/>
        </w:rPr>
        <w:t xml:space="preserve"> </w:t>
      </w:r>
      <w:r w:rsidRPr="00E44F9A">
        <w:rPr>
          <w:rFonts w:ascii="Arial" w:hAnsi="Arial" w:cs="Arial"/>
          <w:sz w:val="20"/>
          <w:szCs w:val="20"/>
        </w:rPr>
        <w:t>exoneração;</w:t>
      </w: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II</w:t>
      </w:r>
      <w:r w:rsidR="00CD28B2" w:rsidRPr="00CD28B2">
        <w:rPr>
          <w:rFonts w:ascii="Arial" w:hAnsi="Arial" w:cs="Arial"/>
          <w:b/>
          <w:sz w:val="20"/>
          <w:szCs w:val="20"/>
        </w:rPr>
        <w:t xml:space="preserve"> </w:t>
      </w:r>
      <w:r w:rsidRPr="00CD28B2">
        <w:rPr>
          <w:rFonts w:ascii="Arial" w:hAnsi="Arial" w:cs="Arial"/>
          <w:b/>
          <w:sz w:val="20"/>
          <w:szCs w:val="20"/>
        </w:rPr>
        <w:t>-</w:t>
      </w:r>
      <w:r w:rsidRPr="00E44F9A">
        <w:rPr>
          <w:rFonts w:ascii="Arial" w:hAnsi="Arial" w:cs="Arial"/>
          <w:sz w:val="20"/>
          <w:szCs w:val="20"/>
        </w:rPr>
        <w:t xml:space="preserve"> demissão;</w:t>
      </w: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III</w:t>
      </w:r>
      <w:r w:rsidR="00CD28B2" w:rsidRPr="00CD28B2">
        <w:rPr>
          <w:rFonts w:ascii="Arial" w:hAnsi="Arial" w:cs="Arial"/>
          <w:b/>
          <w:sz w:val="20"/>
          <w:szCs w:val="20"/>
        </w:rPr>
        <w:t xml:space="preserve"> </w:t>
      </w:r>
      <w:r w:rsidRPr="00CD28B2">
        <w:rPr>
          <w:rFonts w:ascii="Arial" w:hAnsi="Arial" w:cs="Arial"/>
          <w:b/>
          <w:sz w:val="20"/>
          <w:szCs w:val="20"/>
        </w:rPr>
        <w:t>-</w:t>
      </w:r>
      <w:r w:rsidRPr="00E44F9A">
        <w:rPr>
          <w:rFonts w:ascii="Arial" w:hAnsi="Arial" w:cs="Arial"/>
          <w:sz w:val="20"/>
          <w:szCs w:val="20"/>
        </w:rPr>
        <w:t xml:space="preserve"> acesso;</w:t>
      </w:r>
    </w:p>
    <w:p w:rsidR="00E44F9A" w:rsidRPr="00E44F9A" w:rsidRDefault="00E44F9A" w:rsidP="00E44F9A">
      <w:pPr>
        <w:spacing w:after="0" w:line="240" w:lineRule="auto"/>
        <w:ind w:firstLine="4502"/>
        <w:jc w:val="both"/>
        <w:rPr>
          <w:rFonts w:ascii="Arial" w:hAnsi="Arial" w:cs="Arial"/>
          <w:sz w:val="20"/>
          <w:szCs w:val="20"/>
        </w:rPr>
      </w:pPr>
      <w:r w:rsidRPr="00CD28B2">
        <w:rPr>
          <w:rFonts w:ascii="Arial" w:hAnsi="Arial" w:cs="Arial"/>
          <w:b/>
          <w:sz w:val="20"/>
          <w:szCs w:val="20"/>
        </w:rPr>
        <w:t>IV</w:t>
      </w:r>
      <w:r w:rsidR="00CD28B2" w:rsidRPr="00CD28B2">
        <w:rPr>
          <w:rFonts w:ascii="Arial" w:hAnsi="Arial" w:cs="Arial"/>
          <w:b/>
          <w:sz w:val="20"/>
          <w:szCs w:val="20"/>
        </w:rPr>
        <w:t xml:space="preserve"> </w:t>
      </w:r>
      <w:r w:rsidRPr="00CD28B2">
        <w:rPr>
          <w:rFonts w:ascii="Arial" w:hAnsi="Arial" w:cs="Arial"/>
          <w:b/>
          <w:sz w:val="20"/>
          <w:szCs w:val="20"/>
        </w:rPr>
        <w:t>-</w:t>
      </w:r>
      <w:r w:rsidRPr="00E44F9A">
        <w:rPr>
          <w:rFonts w:ascii="Arial" w:hAnsi="Arial" w:cs="Arial"/>
          <w:sz w:val="20"/>
          <w:szCs w:val="20"/>
        </w:rPr>
        <w:t xml:space="preserve"> aposentadoria;</w:t>
      </w:r>
    </w:p>
    <w:p w:rsidR="00E44F9A" w:rsidRDefault="00CD28B2" w:rsidP="00E44F9A">
      <w:pPr>
        <w:spacing w:after="0" w:line="240" w:lineRule="auto"/>
        <w:ind w:firstLine="4502"/>
        <w:jc w:val="both"/>
        <w:rPr>
          <w:rFonts w:ascii="Arial" w:hAnsi="Arial" w:cs="Arial"/>
          <w:sz w:val="20"/>
          <w:szCs w:val="20"/>
        </w:rPr>
      </w:pPr>
      <w:r w:rsidRPr="00CD28B2">
        <w:rPr>
          <w:rFonts w:ascii="Arial" w:hAnsi="Arial" w:cs="Arial"/>
          <w:b/>
          <w:sz w:val="20"/>
          <w:szCs w:val="20"/>
        </w:rPr>
        <w:t>V –</w:t>
      </w:r>
      <w:r w:rsidRPr="00E44F9A">
        <w:rPr>
          <w:rFonts w:ascii="Arial" w:hAnsi="Arial" w:cs="Arial"/>
          <w:sz w:val="20"/>
          <w:szCs w:val="20"/>
        </w:rPr>
        <w:t xml:space="preserve"> falecimento</w:t>
      </w:r>
      <w:r>
        <w:rPr>
          <w:rFonts w:ascii="Arial" w:hAnsi="Arial" w:cs="Arial"/>
          <w:sz w:val="20"/>
          <w:szCs w:val="20"/>
        </w:rPr>
        <w:t>.</w:t>
      </w:r>
    </w:p>
    <w:p w:rsidR="00CD28B2" w:rsidRDefault="00CD28B2" w:rsidP="00CD28B2">
      <w:pPr>
        <w:spacing w:after="0" w:line="240" w:lineRule="auto"/>
        <w:jc w:val="center"/>
        <w:rPr>
          <w:rFonts w:ascii="Arial" w:hAnsi="Arial" w:cs="Arial"/>
          <w:b/>
          <w:sz w:val="20"/>
          <w:szCs w:val="20"/>
        </w:rPr>
      </w:pPr>
    </w:p>
    <w:p w:rsidR="00CD28B2" w:rsidRPr="00B200C6" w:rsidRDefault="00CD28B2" w:rsidP="00CD28B2">
      <w:pPr>
        <w:spacing w:after="0" w:line="240" w:lineRule="auto"/>
        <w:jc w:val="center"/>
        <w:rPr>
          <w:rFonts w:ascii="Arial" w:hAnsi="Arial" w:cs="Arial"/>
          <w:b/>
          <w:sz w:val="20"/>
          <w:szCs w:val="20"/>
        </w:rPr>
      </w:pPr>
      <w:r w:rsidRPr="00B200C6">
        <w:rPr>
          <w:rFonts w:ascii="Arial" w:hAnsi="Arial" w:cs="Arial"/>
          <w:b/>
          <w:sz w:val="20"/>
          <w:szCs w:val="20"/>
        </w:rPr>
        <w:t>Capítulo X</w:t>
      </w:r>
    </w:p>
    <w:p w:rsidR="00CD28B2" w:rsidRDefault="00CD28B2" w:rsidP="00CD28B2">
      <w:pPr>
        <w:spacing w:after="0" w:line="240" w:lineRule="auto"/>
        <w:jc w:val="center"/>
        <w:rPr>
          <w:rFonts w:ascii="Arial" w:hAnsi="Arial" w:cs="Arial"/>
          <w:b/>
          <w:sz w:val="20"/>
          <w:szCs w:val="20"/>
        </w:rPr>
      </w:pPr>
      <w:r>
        <w:rPr>
          <w:rFonts w:ascii="Arial" w:hAnsi="Arial" w:cs="Arial"/>
          <w:b/>
          <w:sz w:val="20"/>
          <w:szCs w:val="20"/>
        </w:rPr>
        <w:t>Da Evolução Funcional</w:t>
      </w:r>
    </w:p>
    <w:p w:rsidR="00CD28B2" w:rsidRDefault="00CD28B2" w:rsidP="00CD28B2">
      <w:pPr>
        <w:spacing w:after="0" w:line="240" w:lineRule="auto"/>
        <w:jc w:val="center"/>
        <w:rPr>
          <w:rFonts w:ascii="Arial" w:hAnsi="Arial" w:cs="Arial"/>
          <w:sz w:val="20"/>
          <w:szCs w:val="20"/>
        </w:rPr>
      </w:pPr>
    </w:p>
    <w:p w:rsidR="00CD28B2" w:rsidRPr="00E44F9A" w:rsidRDefault="00CD28B2" w:rsidP="00CD28B2">
      <w:pPr>
        <w:spacing w:after="0" w:line="240" w:lineRule="auto"/>
        <w:ind w:firstLine="4502"/>
        <w:jc w:val="both"/>
        <w:rPr>
          <w:rFonts w:ascii="Arial" w:hAnsi="Arial" w:cs="Arial"/>
          <w:sz w:val="20"/>
          <w:szCs w:val="20"/>
        </w:rPr>
      </w:pPr>
      <w:r w:rsidRPr="00CD28B2">
        <w:rPr>
          <w:rFonts w:ascii="Arial" w:hAnsi="Arial" w:cs="Arial"/>
          <w:b/>
          <w:sz w:val="20"/>
          <w:szCs w:val="20"/>
        </w:rPr>
        <w:t>Art. 49.</w:t>
      </w:r>
      <w:r w:rsidRPr="00E44F9A">
        <w:rPr>
          <w:rFonts w:ascii="Arial" w:hAnsi="Arial" w:cs="Arial"/>
          <w:sz w:val="20"/>
          <w:szCs w:val="20"/>
        </w:rPr>
        <w:t xml:space="preserve"> Evolução Funcional é a passagem do integrante do Quadro do Mag</w:t>
      </w:r>
      <w:r>
        <w:rPr>
          <w:rFonts w:ascii="Arial" w:hAnsi="Arial" w:cs="Arial"/>
          <w:sz w:val="20"/>
          <w:szCs w:val="20"/>
        </w:rPr>
        <w:t>istério para nível retribuitó</w:t>
      </w:r>
      <w:r w:rsidRPr="00E44F9A">
        <w:rPr>
          <w:rFonts w:ascii="Arial" w:hAnsi="Arial" w:cs="Arial"/>
          <w:sz w:val="20"/>
          <w:szCs w:val="20"/>
        </w:rPr>
        <w:t>rio superior da respectiva classe, mediante a avaliação de indicadores de crescimento da capacidade potencial do profissional do magistério.</w:t>
      </w:r>
    </w:p>
    <w:p w:rsidR="00CD28B2" w:rsidRPr="00E44F9A" w:rsidRDefault="00CD28B2" w:rsidP="00E44F9A">
      <w:pPr>
        <w:spacing w:after="0" w:line="240" w:lineRule="auto"/>
        <w:ind w:firstLine="4502"/>
        <w:jc w:val="both"/>
        <w:rPr>
          <w:rFonts w:ascii="Arial" w:hAnsi="Arial" w:cs="Arial"/>
          <w:sz w:val="20"/>
          <w:szCs w:val="20"/>
        </w:rPr>
      </w:pPr>
    </w:p>
    <w:p w:rsidR="00CD28B2" w:rsidRPr="00E44F9A" w:rsidRDefault="00CD28B2" w:rsidP="00CD28B2">
      <w:pPr>
        <w:spacing w:after="0" w:line="240" w:lineRule="auto"/>
        <w:ind w:firstLine="4502"/>
        <w:jc w:val="both"/>
        <w:rPr>
          <w:rFonts w:ascii="Arial" w:hAnsi="Arial" w:cs="Arial"/>
          <w:sz w:val="20"/>
          <w:szCs w:val="20"/>
        </w:rPr>
      </w:pPr>
      <w:r w:rsidRPr="00CD28B2">
        <w:rPr>
          <w:rFonts w:ascii="Arial" w:hAnsi="Arial" w:cs="Arial"/>
          <w:b/>
          <w:sz w:val="20"/>
          <w:szCs w:val="20"/>
        </w:rPr>
        <w:t>Art. 50.</w:t>
      </w:r>
      <w:r w:rsidRPr="00E44F9A">
        <w:rPr>
          <w:rFonts w:ascii="Arial" w:hAnsi="Arial" w:cs="Arial"/>
          <w:sz w:val="20"/>
          <w:szCs w:val="20"/>
        </w:rPr>
        <w:t xml:space="preserve"> O integrante da carreira do mag</w:t>
      </w:r>
      <w:r>
        <w:rPr>
          <w:rFonts w:ascii="Arial" w:hAnsi="Arial" w:cs="Arial"/>
          <w:sz w:val="20"/>
          <w:szCs w:val="20"/>
        </w:rPr>
        <w:t>istério e o ocupante de função-</w:t>
      </w:r>
      <w:r w:rsidRPr="00E44F9A">
        <w:rPr>
          <w:rFonts w:ascii="Arial" w:hAnsi="Arial" w:cs="Arial"/>
          <w:sz w:val="20"/>
          <w:szCs w:val="20"/>
        </w:rPr>
        <w:t xml:space="preserve">atividade devidamente habilitado poderão passar para nível superior da respectiva </w:t>
      </w:r>
      <w:r>
        <w:rPr>
          <w:rFonts w:ascii="Arial" w:hAnsi="Arial" w:cs="Arial"/>
          <w:sz w:val="20"/>
          <w:szCs w:val="20"/>
        </w:rPr>
        <w:t xml:space="preserve">classe através das </w:t>
      </w:r>
      <w:r w:rsidRPr="00E44F9A">
        <w:rPr>
          <w:rFonts w:ascii="Arial" w:hAnsi="Arial" w:cs="Arial"/>
          <w:sz w:val="20"/>
          <w:szCs w:val="20"/>
        </w:rPr>
        <w:t xml:space="preserve">seguintes </w:t>
      </w:r>
      <w:proofErr w:type="gramStart"/>
      <w:r w:rsidRPr="00E44F9A">
        <w:rPr>
          <w:rFonts w:ascii="Arial" w:hAnsi="Arial" w:cs="Arial"/>
          <w:sz w:val="20"/>
          <w:szCs w:val="20"/>
        </w:rPr>
        <w:t>modalidades:</w:t>
      </w:r>
      <w:proofErr w:type="gramEnd"/>
      <w:r w:rsidRPr="00E44F9A">
        <w:rPr>
          <w:rFonts w:ascii="Arial" w:hAnsi="Arial" w:cs="Arial"/>
          <w:sz w:val="20"/>
          <w:szCs w:val="20"/>
        </w:rPr>
        <w:t> </w:t>
      </w:r>
    </w:p>
    <w:p w:rsidR="00CD28B2" w:rsidRDefault="00CD28B2"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 -</w:t>
      </w:r>
      <w:r w:rsidRPr="00E44F9A">
        <w:rPr>
          <w:rFonts w:ascii="Arial" w:hAnsi="Arial" w:cs="Arial"/>
          <w:sz w:val="20"/>
          <w:szCs w:val="20"/>
        </w:rPr>
        <w:t xml:space="preserve"> pela via acadêmica, considerado o fator habilitações </w:t>
      </w:r>
      <w:r w:rsidR="00CD28B2">
        <w:rPr>
          <w:rFonts w:ascii="Arial" w:hAnsi="Arial" w:cs="Arial"/>
          <w:sz w:val="20"/>
          <w:szCs w:val="20"/>
        </w:rPr>
        <w:t>acadêmicas obtidas em grau</w:t>
      </w:r>
      <w:r w:rsidRPr="00E44F9A">
        <w:rPr>
          <w:rFonts w:ascii="Arial" w:hAnsi="Arial" w:cs="Arial"/>
          <w:sz w:val="20"/>
          <w:szCs w:val="20"/>
        </w:rPr>
        <w:t xml:space="preserve"> superior de ensino: </w:t>
      </w:r>
      <w:proofErr w:type="gramStart"/>
      <w:r w:rsidRPr="00E44F9A">
        <w:rPr>
          <w:rFonts w:ascii="Arial" w:hAnsi="Arial" w:cs="Arial"/>
          <w:sz w:val="20"/>
          <w:szCs w:val="20"/>
        </w:rPr>
        <w:t>ou</w:t>
      </w:r>
      <w:proofErr w:type="gramEnd"/>
    </w:p>
    <w:p w:rsid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I</w:t>
      </w:r>
      <w:r w:rsidR="00E44F9A" w:rsidRPr="007D0224">
        <w:rPr>
          <w:rFonts w:ascii="Arial" w:hAnsi="Arial" w:cs="Arial"/>
          <w:b/>
          <w:sz w:val="20"/>
          <w:szCs w:val="20"/>
        </w:rPr>
        <w:t>l -</w:t>
      </w:r>
      <w:r w:rsidR="00E44F9A" w:rsidRPr="00E44F9A">
        <w:rPr>
          <w:rFonts w:ascii="Arial" w:hAnsi="Arial" w:cs="Arial"/>
          <w:sz w:val="20"/>
          <w:szCs w:val="20"/>
        </w:rPr>
        <w:t xml:space="preserve"> pela via não - acadêmica, considerados os fatores relacionados à atualização, aperfeiçoamento profissional e assiduidade.</w:t>
      </w:r>
    </w:p>
    <w:p w:rsidR="007D0224" w:rsidRPr="00E44F9A" w:rsidRDefault="007D0224" w:rsidP="00E44F9A">
      <w:pPr>
        <w:spacing w:after="0" w:line="240" w:lineRule="auto"/>
        <w:ind w:firstLine="4502"/>
        <w:jc w:val="both"/>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Parágrafo único.</w:t>
      </w:r>
      <w:r w:rsidR="00E44F9A" w:rsidRPr="00E44F9A">
        <w:rPr>
          <w:rFonts w:ascii="Arial" w:hAnsi="Arial" w:cs="Arial"/>
          <w:sz w:val="20"/>
          <w:szCs w:val="20"/>
        </w:rPr>
        <w:t xml:space="preserve"> O profissional do Magistério evoluirá, nos termos deste artigo, de acordo com sua conveniência e a natureza de seu trabalho, na forma a ser regulamentada.</w:t>
      </w:r>
    </w:p>
    <w:p w:rsidR="007D0224" w:rsidRDefault="007D0224" w:rsidP="00E44F9A">
      <w:pPr>
        <w:spacing w:after="0" w:line="240" w:lineRule="auto"/>
        <w:ind w:firstLine="4502"/>
        <w:jc w:val="both"/>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Art. 51.</w:t>
      </w:r>
      <w:r w:rsidR="00E44F9A" w:rsidRPr="00E44F9A">
        <w:rPr>
          <w:rFonts w:ascii="Arial" w:hAnsi="Arial" w:cs="Arial"/>
          <w:sz w:val="20"/>
          <w:szCs w:val="20"/>
        </w:rPr>
        <w:t xml:space="preserve"> A evolução funciona! </w:t>
      </w:r>
      <w:proofErr w:type="gramStart"/>
      <w:r w:rsidR="00E44F9A" w:rsidRPr="00E44F9A">
        <w:rPr>
          <w:rFonts w:ascii="Arial" w:hAnsi="Arial" w:cs="Arial"/>
          <w:sz w:val="20"/>
          <w:szCs w:val="20"/>
        </w:rPr>
        <w:t>pela</w:t>
      </w:r>
      <w:proofErr w:type="gramEnd"/>
      <w:r w:rsidR="00E44F9A" w:rsidRPr="00E44F9A">
        <w:rPr>
          <w:rFonts w:ascii="Arial" w:hAnsi="Arial" w:cs="Arial"/>
          <w:sz w:val="20"/>
          <w:szCs w:val="20"/>
        </w:rPr>
        <w:t xml:space="preserve"> via acadêmica tem por objetivo reconhecer a formação acadêmica do profissional do magistério, no respectivo campo de atuação, como um dos fatores relevantes para a melhoria da qualidade de seu trabalho.</w:t>
      </w:r>
    </w:p>
    <w:p w:rsidR="007D0224" w:rsidRDefault="007D0224" w:rsidP="00E44F9A">
      <w:pPr>
        <w:spacing w:after="0" w:line="240" w:lineRule="auto"/>
        <w:ind w:firstLine="4502"/>
        <w:jc w:val="both"/>
        <w:rPr>
          <w:rFonts w:ascii="Arial" w:hAnsi="Arial" w:cs="Arial"/>
          <w:sz w:val="20"/>
          <w:szCs w:val="20"/>
        </w:rPr>
      </w:pPr>
    </w:p>
    <w:p w:rsid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Parágrafo único.</w:t>
      </w:r>
      <w:r w:rsidR="00E44F9A" w:rsidRPr="00E44F9A">
        <w:rPr>
          <w:rFonts w:ascii="Arial" w:hAnsi="Arial" w:cs="Arial"/>
          <w:sz w:val="20"/>
          <w:szCs w:val="20"/>
        </w:rPr>
        <w:t xml:space="preserve"> Fica assegurada a evolução funcional pelo via acadêmica por enquadramento automático em níveis retribuitórios superiores da respectiva classe, dispensados quaisquer interstícios, na seguinte conformidade:</w:t>
      </w:r>
    </w:p>
    <w:p w:rsidR="007D0224" w:rsidRPr="00E44F9A" w:rsidRDefault="007D0224" w:rsidP="00E44F9A">
      <w:pPr>
        <w:spacing w:after="0" w:line="240" w:lineRule="auto"/>
        <w:ind w:firstLine="4502"/>
        <w:jc w:val="both"/>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lastRenderedPageBreak/>
        <w:t>1.</w:t>
      </w:r>
      <w:r w:rsidR="00E44F9A" w:rsidRPr="00E44F9A">
        <w:rPr>
          <w:rFonts w:ascii="Arial" w:hAnsi="Arial" w:cs="Arial"/>
          <w:sz w:val="20"/>
          <w:szCs w:val="20"/>
        </w:rPr>
        <w:t xml:space="preserve"> Professor l: mediante a apresentação de diploma ou certificado de curso de grau superior de ensino, de graduação correspondente á licenciatura plena, será enquadrado no nível IV, e, mediante apresentação de certificado de conclusão de curso de mestrado ou doutorado, no nível V, faixa </w:t>
      </w:r>
      <w:proofErr w:type="gramStart"/>
      <w:r w:rsidR="00E44F9A" w:rsidRPr="00E44F9A">
        <w:rPr>
          <w:rFonts w:ascii="Arial" w:hAnsi="Arial" w:cs="Arial"/>
          <w:sz w:val="20"/>
          <w:szCs w:val="20"/>
        </w:rPr>
        <w:t>1</w:t>
      </w:r>
      <w:proofErr w:type="gramEnd"/>
      <w:r w:rsidR="00E44F9A" w:rsidRPr="00E44F9A">
        <w:rPr>
          <w:rFonts w:ascii="Arial" w:hAnsi="Arial" w:cs="Arial"/>
          <w:sz w:val="20"/>
          <w:szCs w:val="20"/>
        </w:rPr>
        <w:t>, conforme Anexo II desta Lei Complementar, na tabela em que o docente estiver situado;</w:t>
      </w: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2.</w:t>
      </w:r>
      <w:r>
        <w:rPr>
          <w:rFonts w:ascii="Arial" w:hAnsi="Arial" w:cs="Arial"/>
          <w:sz w:val="20"/>
          <w:szCs w:val="20"/>
        </w:rPr>
        <w:t xml:space="preserve"> Professor II</w:t>
      </w:r>
      <w:r w:rsidR="00E44F9A" w:rsidRPr="00E44F9A">
        <w:rPr>
          <w:rFonts w:ascii="Arial" w:hAnsi="Arial" w:cs="Arial"/>
          <w:sz w:val="20"/>
          <w:szCs w:val="20"/>
        </w:rPr>
        <w:t xml:space="preserve">: mediante a apresentação de certificado de conclusão de curso de pós-graduação, em nível de mestrado ou de doutorado, será enquadrado, respectivamente, nos níveis IV ou V, conforme Anexo H desta Lei Complementar, na Tabela li, faixa </w:t>
      </w:r>
      <w:proofErr w:type="gramStart"/>
      <w:r w:rsidR="00E44F9A" w:rsidRPr="00E44F9A">
        <w:rPr>
          <w:rFonts w:ascii="Arial" w:hAnsi="Arial" w:cs="Arial"/>
          <w:sz w:val="20"/>
          <w:szCs w:val="20"/>
        </w:rPr>
        <w:t>2</w:t>
      </w:r>
      <w:proofErr w:type="gramEnd"/>
      <w:r w:rsidR="00E44F9A" w:rsidRPr="00E44F9A">
        <w:rPr>
          <w:rFonts w:ascii="Arial" w:hAnsi="Arial" w:cs="Arial"/>
          <w:sz w:val="20"/>
          <w:szCs w:val="20"/>
        </w:rPr>
        <w:t>;</w:t>
      </w: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3.</w:t>
      </w:r>
      <w:r w:rsidR="00E44F9A" w:rsidRPr="00E44F9A">
        <w:rPr>
          <w:rFonts w:ascii="Arial" w:hAnsi="Arial" w:cs="Arial"/>
          <w:sz w:val="20"/>
          <w:szCs w:val="20"/>
        </w:rPr>
        <w:t xml:space="preserve"> Diretor de Escola e Supervisor de Ensino: mediante a apresentação de certificado de conclusão de curso de </w:t>
      </w:r>
      <w:r w:rsidRPr="00E44F9A">
        <w:rPr>
          <w:rFonts w:ascii="Arial" w:hAnsi="Arial" w:cs="Arial"/>
          <w:sz w:val="20"/>
          <w:szCs w:val="20"/>
        </w:rPr>
        <w:t>pós-graduação</w:t>
      </w:r>
      <w:r w:rsidR="00E44F9A" w:rsidRPr="00E44F9A">
        <w:rPr>
          <w:rFonts w:ascii="Arial" w:hAnsi="Arial" w:cs="Arial"/>
          <w:sz w:val="20"/>
          <w:szCs w:val="20"/>
        </w:rPr>
        <w:t xml:space="preserve"> em nível de mestrado ou de doutorado, serão enquadrados, respectivamente, nos níveis Hl ou IV, conforme Anexo </w:t>
      </w:r>
      <w:r>
        <w:rPr>
          <w:rFonts w:ascii="Arial" w:hAnsi="Arial" w:cs="Arial"/>
          <w:sz w:val="20"/>
          <w:szCs w:val="20"/>
        </w:rPr>
        <w:t>III</w:t>
      </w:r>
      <w:r w:rsidR="00E44F9A" w:rsidRPr="00E44F9A">
        <w:rPr>
          <w:rFonts w:ascii="Arial" w:hAnsi="Arial" w:cs="Arial"/>
          <w:sz w:val="20"/>
          <w:szCs w:val="20"/>
        </w:rPr>
        <w:t xml:space="preserve"> desta Lei Complementar, na respectiva faixa.</w:t>
      </w:r>
    </w:p>
    <w:p w:rsidR="007D0224" w:rsidRDefault="007D0224" w:rsidP="00E44F9A">
      <w:pPr>
        <w:spacing w:after="0" w:line="240" w:lineRule="auto"/>
        <w:ind w:firstLine="4502"/>
        <w:jc w:val="both"/>
        <w:rPr>
          <w:rFonts w:ascii="Arial" w:hAnsi="Arial" w:cs="Arial"/>
          <w:b/>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Art. 52.</w:t>
      </w:r>
      <w:r w:rsidR="00E44F9A" w:rsidRPr="00E44F9A">
        <w:rPr>
          <w:rFonts w:ascii="Arial" w:hAnsi="Arial" w:cs="Arial"/>
          <w:sz w:val="20"/>
          <w:szCs w:val="20"/>
        </w:rPr>
        <w:t xml:space="preserve"> A evolução funcional pela via não acadêmica ocorrerá através dos fatores: atualização, aperfeiçoamento e assiduidade, que são considerados, para efeito desta Lei Complementar, indicadores do crescimento da capacidade e da qualidade do profissional do </w:t>
      </w:r>
      <w:r w:rsidRPr="00E44F9A">
        <w:rPr>
          <w:rFonts w:ascii="Arial" w:hAnsi="Arial" w:cs="Arial"/>
          <w:sz w:val="20"/>
          <w:szCs w:val="20"/>
        </w:rPr>
        <w:t>Magistério</w:t>
      </w:r>
      <w:r w:rsidR="00E44F9A" w:rsidRPr="00E44F9A">
        <w:rPr>
          <w:rFonts w:ascii="Arial" w:hAnsi="Arial" w:cs="Arial"/>
          <w:sz w:val="20"/>
          <w:szCs w:val="20"/>
        </w:rPr>
        <w:t>, bem como de sua dedicação ao trabalho.</w:t>
      </w:r>
    </w:p>
    <w:p w:rsidR="007D0224" w:rsidRDefault="007D0224" w:rsidP="00E44F9A">
      <w:pPr>
        <w:spacing w:after="0" w:line="240" w:lineRule="auto"/>
        <w:ind w:firstLine="4502"/>
        <w:jc w:val="both"/>
        <w:rPr>
          <w:rFonts w:ascii="Arial" w:hAnsi="Arial" w:cs="Arial"/>
          <w:b/>
          <w:sz w:val="20"/>
          <w:szCs w:val="20"/>
        </w:rPr>
      </w:pPr>
    </w:p>
    <w:p w:rsidR="00E44F9A" w:rsidRPr="00E44F9A" w:rsidRDefault="007D0224" w:rsidP="00E44F9A">
      <w:pPr>
        <w:spacing w:after="0" w:line="240" w:lineRule="auto"/>
        <w:ind w:firstLine="4502"/>
        <w:jc w:val="both"/>
        <w:rPr>
          <w:rFonts w:ascii="Arial" w:hAnsi="Arial" w:cs="Arial"/>
          <w:sz w:val="20"/>
          <w:szCs w:val="20"/>
        </w:rPr>
      </w:pPr>
      <w:r>
        <w:rPr>
          <w:rFonts w:ascii="Arial" w:hAnsi="Arial" w:cs="Arial"/>
          <w:b/>
          <w:sz w:val="20"/>
          <w:szCs w:val="20"/>
        </w:rPr>
        <w:t>§ 1º</w:t>
      </w:r>
      <w:r w:rsidR="00E44F9A" w:rsidRPr="00E44F9A">
        <w:rPr>
          <w:rFonts w:ascii="Arial" w:hAnsi="Arial" w:cs="Arial"/>
          <w:sz w:val="20"/>
          <w:szCs w:val="20"/>
        </w:rPr>
        <w:t xml:space="preserve"> Aos fatores de que trata o "caput" deste artigo serão atribuídos pesos, calculados a partir de itens componentes de cada fator, aos quais serão conferidos pontos, segundo critérios a serem estabelecidos em regulamento.</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 2º</w:t>
      </w:r>
      <w:r w:rsidR="00E44F9A" w:rsidRPr="007D0224">
        <w:rPr>
          <w:rFonts w:ascii="Arial" w:hAnsi="Arial" w:cs="Arial"/>
          <w:b/>
          <w:sz w:val="20"/>
          <w:szCs w:val="20"/>
        </w:rPr>
        <w:t xml:space="preserve"> </w:t>
      </w:r>
      <w:r w:rsidR="00E44F9A" w:rsidRPr="00E44F9A">
        <w:rPr>
          <w:rFonts w:ascii="Arial" w:hAnsi="Arial" w:cs="Arial"/>
          <w:sz w:val="20"/>
          <w:szCs w:val="20"/>
        </w:rPr>
        <w:t xml:space="preserve">Consideram-se componentes do fator atualização e do fator atualização e \o fator aperfeiçoamento todos os estágios e </w:t>
      </w:r>
      <w:r>
        <w:rPr>
          <w:rFonts w:ascii="Arial" w:hAnsi="Arial" w:cs="Arial"/>
          <w:sz w:val="20"/>
          <w:szCs w:val="20"/>
        </w:rPr>
        <w:t>cursos de formação complementar, no</w:t>
      </w:r>
      <w:r w:rsidR="00E44F9A" w:rsidRPr="00E44F9A">
        <w:rPr>
          <w:rFonts w:ascii="Arial" w:hAnsi="Arial" w:cs="Arial"/>
          <w:sz w:val="20"/>
          <w:szCs w:val="20"/>
        </w:rPr>
        <w:t xml:space="preserve"> respectivo campo d</w:t>
      </w:r>
      <w:r>
        <w:rPr>
          <w:rFonts w:ascii="Arial" w:hAnsi="Arial" w:cs="Arial"/>
          <w:sz w:val="20"/>
          <w:szCs w:val="20"/>
        </w:rPr>
        <w:t xml:space="preserve">e atuação, de duração igual, </w:t>
      </w:r>
      <w:r w:rsidR="00E44F9A" w:rsidRPr="00E44F9A">
        <w:rPr>
          <w:rFonts w:ascii="Arial" w:hAnsi="Arial" w:cs="Arial"/>
          <w:sz w:val="20"/>
          <w:szCs w:val="20"/>
        </w:rPr>
        <w:t>ou superior</w:t>
      </w:r>
      <w:r>
        <w:rPr>
          <w:rFonts w:ascii="Arial" w:hAnsi="Arial" w:cs="Arial"/>
          <w:sz w:val="20"/>
          <w:szCs w:val="20"/>
        </w:rPr>
        <w:t xml:space="preserve"> </w:t>
      </w:r>
      <w:r w:rsidR="00E44F9A" w:rsidRPr="00E44F9A">
        <w:rPr>
          <w:rFonts w:ascii="Arial" w:hAnsi="Arial" w:cs="Arial"/>
          <w:sz w:val="20"/>
          <w:szCs w:val="20"/>
        </w:rPr>
        <w:t>a 30 (trinta) horas, realizados pela Secretaria Municipal da Educação através de seus órgãos competentes, ou por outras instituições reconhecidas, aos quais serão atribuídos pontos conforme sua especificidade.</w:t>
      </w:r>
    </w:p>
    <w:p w:rsidR="007D0224" w:rsidRDefault="007D0224" w:rsidP="00E44F9A">
      <w:pPr>
        <w:spacing w:after="0" w:line="240" w:lineRule="auto"/>
        <w:ind w:firstLine="4502"/>
        <w:jc w:val="both"/>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 3º</w:t>
      </w:r>
      <w:r w:rsidR="00E44F9A" w:rsidRPr="00E44F9A">
        <w:rPr>
          <w:rFonts w:ascii="Arial" w:hAnsi="Arial" w:cs="Arial"/>
          <w:sz w:val="20"/>
          <w:szCs w:val="20"/>
        </w:rPr>
        <w:t xml:space="preserve"> Os cursos previstos neste artigo serão considerados uma única vez, vedada sua acumulação.</w:t>
      </w:r>
    </w:p>
    <w:p w:rsidR="007D0224" w:rsidRDefault="007D0224" w:rsidP="00E44F9A">
      <w:pPr>
        <w:spacing w:after="0" w:line="240" w:lineRule="auto"/>
        <w:ind w:firstLine="4502"/>
        <w:jc w:val="both"/>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Art. 53.</w:t>
      </w:r>
      <w:r w:rsidR="00E44F9A" w:rsidRPr="00E44F9A">
        <w:rPr>
          <w:rFonts w:ascii="Arial" w:hAnsi="Arial" w:cs="Arial"/>
          <w:sz w:val="20"/>
          <w:szCs w:val="20"/>
        </w:rPr>
        <w:t xml:space="preserve"> Para fins de evolução funcional prevista no artigo anterior, deverão ser cumpridos interstícios de 04 (quatro) anos, computado sempre o tempo de efetivo exercício do profissional do Magistério no nível em que estiver enquadrado.</w:t>
      </w:r>
    </w:p>
    <w:p w:rsidR="007D0224" w:rsidRDefault="007D0224" w:rsidP="00E44F9A">
      <w:pPr>
        <w:spacing w:after="0" w:line="240" w:lineRule="auto"/>
        <w:ind w:firstLine="4502"/>
        <w:jc w:val="both"/>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Art. 54.</w:t>
      </w:r>
      <w:r w:rsidR="00E44F9A" w:rsidRPr="00E44F9A">
        <w:rPr>
          <w:rFonts w:ascii="Arial" w:hAnsi="Arial" w:cs="Arial"/>
          <w:sz w:val="20"/>
          <w:szCs w:val="20"/>
        </w:rPr>
        <w:t xml:space="preserve"> </w:t>
      </w:r>
      <w:r w:rsidRPr="00E44F9A">
        <w:rPr>
          <w:rFonts w:ascii="Arial" w:hAnsi="Arial" w:cs="Arial"/>
          <w:sz w:val="20"/>
          <w:szCs w:val="20"/>
        </w:rPr>
        <w:t>Interromper</w:t>
      </w:r>
      <w:r w:rsidR="00E44F9A" w:rsidRPr="00E44F9A">
        <w:rPr>
          <w:rFonts w:ascii="Arial" w:hAnsi="Arial" w:cs="Arial"/>
          <w:sz w:val="20"/>
          <w:szCs w:val="20"/>
        </w:rPr>
        <w:t>-se-á o interstício a que se refere o artigo anterior</w:t>
      </w:r>
      <w:r>
        <w:rPr>
          <w:rFonts w:ascii="Arial" w:hAnsi="Arial" w:cs="Arial"/>
          <w:sz w:val="20"/>
          <w:szCs w:val="20"/>
        </w:rPr>
        <w:t xml:space="preserve"> </w:t>
      </w:r>
      <w:r w:rsidR="00E44F9A" w:rsidRPr="00E44F9A">
        <w:rPr>
          <w:rFonts w:ascii="Arial" w:hAnsi="Arial" w:cs="Arial"/>
          <w:sz w:val="20"/>
          <w:szCs w:val="20"/>
        </w:rPr>
        <w:t>quando o servidor estiver:</w:t>
      </w:r>
    </w:p>
    <w:p w:rsidR="007D0224" w:rsidRDefault="007D0224"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afastado para prestar serviços junto </w:t>
      </w:r>
      <w:proofErr w:type="gramStart"/>
      <w:r w:rsidRPr="00E44F9A">
        <w:rPr>
          <w:rFonts w:ascii="Arial" w:hAnsi="Arial" w:cs="Arial"/>
          <w:sz w:val="20"/>
          <w:szCs w:val="20"/>
        </w:rPr>
        <w:t>a</w:t>
      </w:r>
      <w:proofErr w:type="gramEnd"/>
      <w:r w:rsidRPr="00E44F9A">
        <w:rPr>
          <w:rFonts w:ascii="Arial" w:hAnsi="Arial" w:cs="Arial"/>
          <w:sz w:val="20"/>
          <w:szCs w:val="20"/>
        </w:rPr>
        <w:t xml:space="preserve"> empresa, fundação ou autarquia, bem como junto a órgão da União, do Estado, de outros Estados ou Municípios;</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afastado para prestar serviços junto a órgão de outro Poder do Município;</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III</w:t>
      </w:r>
      <w:r w:rsidR="007D0224" w:rsidRPr="007D0224">
        <w:rPr>
          <w:rFonts w:ascii="Arial" w:hAnsi="Arial" w:cs="Arial"/>
          <w:b/>
          <w:sz w:val="20"/>
          <w:szCs w:val="20"/>
        </w:rPr>
        <w:t xml:space="preserve"> -</w:t>
      </w:r>
      <w:r w:rsidRPr="00E44F9A">
        <w:rPr>
          <w:rFonts w:ascii="Arial" w:hAnsi="Arial" w:cs="Arial"/>
          <w:sz w:val="20"/>
          <w:szCs w:val="20"/>
        </w:rPr>
        <w:t xml:space="preserve"> afastado para prestar serviços junto </w:t>
      </w:r>
      <w:r w:rsidR="007D0224" w:rsidRPr="00E44F9A">
        <w:rPr>
          <w:rFonts w:ascii="Arial" w:hAnsi="Arial" w:cs="Arial"/>
          <w:sz w:val="20"/>
          <w:szCs w:val="20"/>
        </w:rPr>
        <w:t>à</w:t>
      </w:r>
      <w:r w:rsidRPr="00E44F9A">
        <w:rPr>
          <w:rFonts w:ascii="Arial" w:hAnsi="Arial" w:cs="Arial"/>
          <w:sz w:val="20"/>
          <w:szCs w:val="20"/>
        </w:rPr>
        <w:t xml:space="preserve"> outra Secretaria do Município;</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IV</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licenciado para tratamento de saúde, por prazo superior a 06 (seis) meses;</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V</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licenciado para tratamento de saúde de pessoa da família;</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VI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afastado junto aos órgãos que compõem a estrutura básica da Secretaria Municipal da Educação, para desempenho de atividades não correlatas às do Magistério;</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VII</w:t>
      </w:r>
      <w:r w:rsidRPr="007D0224">
        <w:rPr>
          <w:rFonts w:ascii="Arial" w:hAnsi="Arial" w:cs="Arial"/>
          <w:b/>
          <w:sz w:val="20"/>
          <w:szCs w:val="20"/>
        </w:rPr>
        <w:tab/>
        <w:t>-</w:t>
      </w:r>
      <w:r w:rsidRPr="00E44F9A">
        <w:rPr>
          <w:rFonts w:ascii="Arial" w:hAnsi="Arial" w:cs="Arial"/>
          <w:sz w:val="20"/>
          <w:szCs w:val="20"/>
        </w:rPr>
        <w:t xml:space="preserve"> afastado para </w:t>
      </w:r>
      <w:r w:rsidR="007D0224" w:rsidRPr="00E44F9A">
        <w:rPr>
          <w:rFonts w:ascii="Arial" w:hAnsi="Arial" w:cs="Arial"/>
          <w:sz w:val="20"/>
          <w:szCs w:val="20"/>
        </w:rPr>
        <w:t>frequentar</w:t>
      </w:r>
      <w:r w:rsidRPr="00E44F9A">
        <w:rPr>
          <w:rFonts w:ascii="Arial" w:hAnsi="Arial" w:cs="Arial"/>
          <w:sz w:val="20"/>
          <w:szCs w:val="20"/>
        </w:rPr>
        <w:t xml:space="preserve"> cursos de pós-graduação, aperfeiçoamento, especialização ou atualização no País ou no exterior.</w:t>
      </w:r>
    </w:p>
    <w:p w:rsidR="00E44F9A" w:rsidRPr="00E44F9A" w:rsidRDefault="00E44F9A" w:rsidP="00E44F9A">
      <w:pPr>
        <w:spacing w:after="0" w:line="240" w:lineRule="auto"/>
        <w:ind w:firstLine="4502"/>
        <w:jc w:val="both"/>
        <w:rPr>
          <w:rFonts w:ascii="Arial" w:hAnsi="Arial" w:cs="Arial"/>
          <w:sz w:val="20"/>
          <w:szCs w:val="20"/>
        </w:rPr>
      </w:pPr>
    </w:p>
    <w:p w:rsid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Art. 55.</w:t>
      </w:r>
      <w:r w:rsidR="00E44F9A" w:rsidRPr="00E44F9A">
        <w:rPr>
          <w:rFonts w:ascii="Arial" w:hAnsi="Arial" w:cs="Arial"/>
          <w:sz w:val="20"/>
          <w:szCs w:val="20"/>
        </w:rPr>
        <w:t xml:space="preserve"> Os pontos acumulados e não utilizados para fins de evolução funcional serão considerados, para os mesmos fins em relação ao integrante do Quadro do Magistério que vier a ser investido em cargo desse mesmo Quadro.</w:t>
      </w:r>
    </w:p>
    <w:p w:rsidR="007D0224" w:rsidRPr="00E44F9A" w:rsidRDefault="007D0224" w:rsidP="00E44F9A">
      <w:pPr>
        <w:spacing w:after="0" w:line="240" w:lineRule="auto"/>
        <w:ind w:firstLine="4502"/>
        <w:jc w:val="both"/>
        <w:rPr>
          <w:rFonts w:ascii="Arial" w:hAnsi="Arial" w:cs="Arial"/>
          <w:sz w:val="20"/>
          <w:szCs w:val="20"/>
        </w:rPr>
      </w:pPr>
    </w:p>
    <w:p w:rsidR="007D0224" w:rsidRDefault="007D0224" w:rsidP="00B200C6">
      <w:pPr>
        <w:spacing w:after="0" w:line="240" w:lineRule="auto"/>
        <w:jc w:val="center"/>
        <w:rPr>
          <w:rFonts w:ascii="Arial" w:hAnsi="Arial" w:cs="Arial"/>
          <w:b/>
          <w:sz w:val="20"/>
          <w:szCs w:val="20"/>
        </w:rPr>
      </w:pPr>
      <w:r>
        <w:rPr>
          <w:rFonts w:ascii="Arial" w:hAnsi="Arial" w:cs="Arial"/>
          <w:b/>
          <w:sz w:val="20"/>
          <w:szCs w:val="20"/>
        </w:rPr>
        <w:lastRenderedPageBreak/>
        <w:t>Capítulo XI</w:t>
      </w:r>
    </w:p>
    <w:p w:rsidR="007D0224"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 xml:space="preserve">Dos Direitos e dos Deveres </w:t>
      </w:r>
    </w:p>
    <w:p w:rsidR="007D0224" w:rsidRDefault="007D0224" w:rsidP="00B200C6">
      <w:pPr>
        <w:spacing w:after="0" w:line="240" w:lineRule="auto"/>
        <w:jc w:val="center"/>
        <w:rPr>
          <w:rFonts w:ascii="Arial" w:hAnsi="Arial" w:cs="Arial"/>
          <w:b/>
          <w:sz w:val="20"/>
          <w:szCs w:val="20"/>
        </w:rPr>
      </w:pPr>
    </w:p>
    <w:p w:rsidR="007D0224"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 xml:space="preserve">Seção I </w:t>
      </w:r>
    </w:p>
    <w:p w:rsidR="00E44F9A" w:rsidRDefault="00E44F9A" w:rsidP="00B200C6">
      <w:pPr>
        <w:spacing w:after="0" w:line="240" w:lineRule="auto"/>
        <w:jc w:val="center"/>
        <w:rPr>
          <w:rFonts w:ascii="Arial" w:hAnsi="Arial" w:cs="Arial"/>
          <w:sz w:val="20"/>
          <w:szCs w:val="20"/>
        </w:rPr>
      </w:pPr>
      <w:r w:rsidRPr="00B200C6">
        <w:rPr>
          <w:rFonts w:ascii="Arial" w:hAnsi="Arial" w:cs="Arial"/>
          <w:b/>
          <w:sz w:val="20"/>
          <w:szCs w:val="20"/>
        </w:rPr>
        <w:t>Dos Direitos</w:t>
      </w:r>
      <w:r w:rsidRPr="00E44F9A">
        <w:rPr>
          <w:rFonts w:ascii="Arial" w:hAnsi="Arial" w:cs="Arial"/>
          <w:sz w:val="20"/>
          <w:szCs w:val="20"/>
        </w:rPr>
        <w:t> </w:t>
      </w:r>
    </w:p>
    <w:p w:rsidR="007D0224" w:rsidRPr="00E44F9A" w:rsidRDefault="007D0224" w:rsidP="00B200C6">
      <w:pPr>
        <w:spacing w:after="0" w:line="240" w:lineRule="auto"/>
        <w:jc w:val="center"/>
        <w:rPr>
          <w:rFonts w:ascii="Arial" w:hAnsi="Arial" w:cs="Arial"/>
          <w:sz w:val="20"/>
          <w:szCs w:val="20"/>
        </w:rPr>
      </w:pPr>
    </w:p>
    <w:p w:rsidR="00E44F9A" w:rsidRPr="00E44F9A" w:rsidRDefault="007D0224" w:rsidP="00E44F9A">
      <w:pPr>
        <w:spacing w:after="0" w:line="240" w:lineRule="auto"/>
        <w:ind w:firstLine="4502"/>
        <w:jc w:val="both"/>
        <w:rPr>
          <w:rFonts w:ascii="Arial" w:hAnsi="Arial" w:cs="Arial"/>
          <w:sz w:val="20"/>
          <w:szCs w:val="20"/>
        </w:rPr>
      </w:pPr>
      <w:r w:rsidRPr="007D0224">
        <w:rPr>
          <w:rFonts w:ascii="Arial" w:hAnsi="Arial" w:cs="Arial"/>
          <w:b/>
          <w:sz w:val="20"/>
          <w:szCs w:val="20"/>
        </w:rPr>
        <w:t>Art. 56.</w:t>
      </w:r>
      <w:r w:rsidR="00E44F9A" w:rsidRPr="00E44F9A">
        <w:rPr>
          <w:rFonts w:ascii="Arial" w:hAnsi="Arial" w:cs="Arial"/>
          <w:sz w:val="20"/>
          <w:szCs w:val="20"/>
        </w:rPr>
        <w:t xml:space="preserve"> Além dos previstos em outras normas, são direitos do integrante</w:t>
      </w:r>
      <w:r>
        <w:rPr>
          <w:rFonts w:ascii="Arial" w:hAnsi="Arial" w:cs="Arial"/>
          <w:sz w:val="20"/>
          <w:szCs w:val="20"/>
        </w:rPr>
        <w:t xml:space="preserve"> </w:t>
      </w:r>
      <w:r w:rsidR="00E44F9A" w:rsidRPr="00E44F9A">
        <w:rPr>
          <w:rFonts w:ascii="Arial" w:hAnsi="Arial" w:cs="Arial"/>
          <w:sz w:val="20"/>
          <w:szCs w:val="20"/>
        </w:rPr>
        <w:t>do Quadro do Magistério:</w:t>
      </w:r>
    </w:p>
    <w:p w:rsidR="007D0224" w:rsidRDefault="007D0224"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ter a seu alcance informações educacionais, bibliografia, material didático e outros instrumentos, bem como contar com assistência técnica que auxilie e estimule a melhoria de seu desempenho profissional e a ampliação de seus conhecimentos;</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ter assegurada a oportunidade de </w:t>
      </w:r>
      <w:r w:rsidR="007D0224" w:rsidRPr="00E44F9A">
        <w:rPr>
          <w:rFonts w:ascii="Arial" w:hAnsi="Arial" w:cs="Arial"/>
          <w:sz w:val="20"/>
          <w:szCs w:val="20"/>
        </w:rPr>
        <w:t>frequentar</w:t>
      </w:r>
      <w:r w:rsidRPr="00E44F9A">
        <w:rPr>
          <w:rFonts w:ascii="Arial" w:hAnsi="Arial" w:cs="Arial"/>
          <w:sz w:val="20"/>
          <w:szCs w:val="20"/>
        </w:rPr>
        <w:t xml:space="preserve"> cursos de formação, atualização e especialização profissional;</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III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dispor, no ambiente de trabalho, de instalações e material técnico-</w:t>
      </w:r>
      <w:proofErr w:type="gramStart"/>
      <w:r w:rsidRPr="00E44F9A">
        <w:rPr>
          <w:rFonts w:ascii="Arial" w:hAnsi="Arial" w:cs="Arial"/>
          <w:sz w:val="20"/>
          <w:szCs w:val="20"/>
        </w:rPr>
        <w:t>pedagógico suficientes</w:t>
      </w:r>
      <w:proofErr w:type="gramEnd"/>
      <w:r w:rsidRPr="00E44F9A">
        <w:rPr>
          <w:rFonts w:ascii="Arial" w:hAnsi="Arial" w:cs="Arial"/>
          <w:sz w:val="20"/>
          <w:szCs w:val="20"/>
        </w:rPr>
        <w:t xml:space="preserve"> e adequados, para que possa exercer com eficiência e eficácia suas funções;</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IV</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ter liberdade de escolha e de utilização de materiais, de procedimentos didáticos e de instrumento de avaliação do processo ensino-aprendizagem, dentro dos princípios psicopedagógico, e da proposta pedagógica da unidade escolar, objetivando alicerçar o respeito à pessoa humana e à construção do bem-comum;</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V</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receber remuneração de acordo com a classe, nível de habilitação, tempo de serviço e regime de trabalho, conforme o estabelecido por esta Lei Complementar;</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VI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receber remuneração por serviço extraordinário, desde qu</w:t>
      </w:r>
      <w:r w:rsidR="007D0224">
        <w:rPr>
          <w:rFonts w:ascii="Arial" w:hAnsi="Arial" w:cs="Arial"/>
          <w:sz w:val="20"/>
          <w:szCs w:val="20"/>
        </w:rPr>
        <w:t>e devidamente convocado para tal</w:t>
      </w:r>
      <w:r w:rsidRPr="00E44F9A">
        <w:rPr>
          <w:rFonts w:ascii="Arial" w:hAnsi="Arial" w:cs="Arial"/>
          <w:sz w:val="20"/>
          <w:szCs w:val="20"/>
        </w:rPr>
        <w:t xml:space="preserve"> fim, independentemente da classe a que pertencer;</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VII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ter assegurada a igualdade de tratamento no plano técnico-pedagógico;</w:t>
      </w:r>
    </w:p>
    <w:p w:rsidR="00E44F9A" w:rsidRPr="00E44F9A" w:rsidRDefault="00E44F9A" w:rsidP="00E44F9A">
      <w:pPr>
        <w:spacing w:after="0" w:line="240" w:lineRule="auto"/>
        <w:ind w:firstLine="4502"/>
        <w:jc w:val="both"/>
        <w:rPr>
          <w:rFonts w:ascii="Arial" w:hAnsi="Arial" w:cs="Arial"/>
          <w:sz w:val="20"/>
          <w:szCs w:val="20"/>
        </w:rPr>
      </w:pPr>
      <w:r w:rsidRPr="007D0224">
        <w:rPr>
          <w:rFonts w:ascii="Arial" w:hAnsi="Arial" w:cs="Arial"/>
          <w:b/>
          <w:sz w:val="20"/>
          <w:szCs w:val="20"/>
        </w:rPr>
        <w:t>VIII</w:t>
      </w:r>
      <w:r w:rsidR="007D0224" w:rsidRPr="007D0224">
        <w:rPr>
          <w:rFonts w:ascii="Arial" w:hAnsi="Arial" w:cs="Arial"/>
          <w:b/>
          <w:sz w:val="20"/>
          <w:szCs w:val="20"/>
        </w:rPr>
        <w:t xml:space="preserve"> </w:t>
      </w:r>
      <w:r w:rsidRPr="007D0224">
        <w:rPr>
          <w:rFonts w:ascii="Arial" w:hAnsi="Arial" w:cs="Arial"/>
          <w:b/>
          <w:sz w:val="20"/>
          <w:szCs w:val="20"/>
        </w:rPr>
        <w:t>-</w:t>
      </w:r>
      <w:r w:rsidRPr="00E44F9A">
        <w:rPr>
          <w:rFonts w:ascii="Arial" w:hAnsi="Arial" w:cs="Arial"/>
          <w:sz w:val="20"/>
          <w:szCs w:val="20"/>
        </w:rPr>
        <w:t xml:space="preserve"> receber, através dos serviços especializados de educação, assistência ao exercício profissional;</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IX</w:t>
      </w:r>
      <w:r w:rsidR="007D0224"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participar, como integrante do Conselho de Escola, dos estudos e deliberações que afetam o processo educacional;</w:t>
      </w:r>
    </w:p>
    <w:p w:rsid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X</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participar do processo de planejamento, execução e ava</w:t>
      </w:r>
      <w:r w:rsidR="009E4A80">
        <w:rPr>
          <w:rFonts w:ascii="Arial" w:hAnsi="Arial" w:cs="Arial"/>
          <w:sz w:val="20"/>
          <w:szCs w:val="20"/>
        </w:rPr>
        <w:t>liação das atividades escolares.</w:t>
      </w:r>
    </w:p>
    <w:p w:rsidR="009E4A80" w:rsidRPr="00E44F9A" w:rsidRDefault="009E4A80" w:rsidP="00E44F9A">
      <w:pPr>
        <w:spacing w:after="0" w:line="240" w:lineRule="auto"/>
        <w:ind w:firstLine="4502"/>
        <w:jc w:val="both"/>
        <w:rPr>
          <w:rFonts w:ascii="Arial" w:hAnsi="Arial" w:cs="Arial"/>
          <w:sz w:val="20"/>
          <w:szCs w:val="20"/>
        </w:rPr>
      </w:pPr>
    </w:p>
    <w:p w:rsidR="00E44F9A" w:rsidRPr="00E44F9A" w:rsidRDefault="009E4A80" w:rsidP="00E44F9A">
      <w:pPr>
        <w:spacing w:after="0" w:line="240" w:lineRule="auto"/>
        <w:ind w:firstLine="4502"/>
        <w:jc w:val="both"/>
        <w:rPr>
          <w:rFonts w:ascii="Arial" w:hAnsi="Arial" w:cs="Arial"/>
          <w:sz w:val="20"/>
          <w:szCs w:val="20"/>
        </w:rPr>
      </w:pPr>
      <w:r w:rsidRPr="009E4A80">
        <w:rPr>
          <w:rFonts w:ascii="Arial" w:hAnsi="Arial" w:cs="Arial"/>
          <w:b/>
          <w:sz w:val="20"/>
          <w:szCs w:val="20"/>
        </w:rPr>
        <w:t>Art. 57.</w:t>
      </w:r>
      <w:r w:rsidR="00E44F9A" w:rsidRPr="00E44F9A">
        <w:rPr>
          <w:rFonts w:ascii="Arial" w:hAnsi="Arial" w:cs="Arial"/>
          <w:sz w:val="20"/>
          <w:szCs w:val="20"/>
        </w:rPr>
        <w:t xml:space="preserve"> Aos docentes em exercício de regência de classe nas unidades escolares deverão ser assegurados 30 (trinta) dias de férias anuais, de acordo com o calendário escolar e poderão ser dispensados da assinatura do ponto durante 15 (quinze) duas úteis anuais, distribuídos nos meses de julho e dezembro, durante os períodos de recesso escolar.</w:t>
      </w:r>
    </w:p>
    <w:p w:rsidR="009E4A80" w:rsidRDefault="009E4A80" w:rsidP="00E44F9A">
      <w:pPr>
        <w:spacing w:after="0" w:line="240" w:lineRule="auto"/>
        <w:ind w:firstLine="4502"/>
        <w:jc w:val="both"/>
        <w:rPr>
          <w:rFonts w:ascii="Arial" w:hAnsi="Arial" w:cs="Arial"/>
          <w:sz w:val="20"/>
          <w:szCs w:val="20"/>
        </w:rPr>
      </w:pPr>
    </w:p>
    <w:p w:rsidR="00E44F9A" w:rsidRPr="00E44F9A" w:rsidRDefault="009E4A80" w:rsidP="00E44F9A">
      <w:pPr>
        <w:spacing w:after="0" w:line="240" w:lineRule="auto"/>
        <w:ind w:firstLine="4502"/>
        <w:jc w:val="both"/>
        <w:rPr>
          <w:rFonts w:ascii="Arial" w:hAnsi="Arial" w:cs="Arial"/>
          <w:sz w:val="20"/>
          <w:szCs w:val="20"/>
        </w:rPr>
      </w:pPr>
      <w:r w:rsidRPr="009E4A80">
        <w:rPr>
          <w:rFonts w:ascii="Arial" w:hAnsi="Arial" w:cs="Arial"/>
          <w:b/>
          <w:sz w:val="20"/>
          <w:szCs w:val="20"/>
        </w:rPr>
        <w:t>§ 1º</w:t>
      </w:r>
      <w:r w:rsidR="00E44F9A" w:rsidRPr="00E44F9A">
        <w:rPr>
          <w:rFonts w:ascii="Arial" w:hAnsi="Arial" w:cs="Arial"/>
          <w:sz w:val="20"/>
          <w:szCs w:val="20"/>
        </w:rPr>
        <w:t xml:space="preserve"> durante o período de recesso, os docentes poderão ser convocados, no interesse da</w:t>
      </w:r>
      <w:r>
        <w:rPr>
          <w:rFonts w:ascii="Arial" w:hAnsi="Arial" w:cs="Arial"/>
          <w:sz w:val="20"/>
          <w:szCs w:val="20"/>
        </w:rPr>
        <w:t xml:space="preserve"> administração.</w:t>
      </w:r>
    </w:p>
    <w:p w:rsidR="009E4A80" w:rsidRDefault="009E4A80" w:rsidP="00E44F9A">
      <w:pPr>
        <w:spacing w:after="0" w:line="240" w:lineRule="auto"/>
        <w:ind w:firstLine="4502"/>
        <w:jc w:val="both"/>
        <w:rPr>
          <w:rFonts w:ascii="Arial" w:hAnsi="Arial" w:cs="Arial"/>
          <w:sz w:val="20"/>
          <w:szCs w:val="20"/>
        </w:rPr>
      </w:pPr>
    </w:p>
    <w:p w:rsidR="00E44F9A" w:rsidRDefault="009E4A80" w:rsidP="00E44F9A">
      <w:pPr>
        <w:spacing w:after="0" w:line="240" w:lineRule="auto"/>
        <w:ind w:firstLine="4502"/>
        <w:jc w:val="both"/>
        <w:rPr>
          <w:rFonts w:ascii="Arial" w:hAnsi="Arial" w:cs="Arial"/>
          <w:sz w:val="20"/>
          <w:szCs w:val="20"/>
        </w:rPr>
      </w:pPr>
      <w:r w:rsidRPr="009E4A80">
        <w:rPr>
          <w:rFonts w:ascii="Arial" w:hAnsi="Arial" w:cs="Arial"/>
          <w:b/>
          <w:sz w:val="20"/>
          <w:szCs w:val="20"/>
        </w:rPr>
        <w:t>§ 2º</w:t>
      </w:r>
      <w:r w:rsidR="00E44F9A" w:rsidRPr="00E44F9A">
        <w:rPr>
          <w:rFonts w:ascii="Arial" w:hAnsi="Arial" w:cs="Arial"/>
          <w:sz w:val="20"/>
          <w:szCs w:val="20"/>
        </w:rPr>
        <w:t xml:space="preserve"> os profissionais de suporte pedagógico farão jus a 30 (trinta) dias de férias anuais.</w:t>
      </w:r>
    </w:p>
    <w:p w:rsidR="009E4A80" w:rsidRDefault="009E4A80" w:rsidP="00E44F9A">
      <w:pPr>
        <w:spacing w:after="0" w:line="240" w:lineRule="auto"/>
        <w:ind w:firstLine="4502"/>
        <w:jc w:val="both"/>
        <w:rPr>
          <w:rFonts w:ascii="Arial" w:hAnsi="Arial" w:cs="Arial"/>
          <w:sz w:val="20"/>
          <w:szCs w:val="20"/>
        </w:rPr>
      </w:pPr>
    </w:p>
    <w:p w:rsidR="00E44F9A" w:rsidRPr="00E44F9A" w:rsidRDefault="009E4A80" w:rsidP="00E44F9A">
      <w:pPr>
        <w:spacing w:after="0" w:line="240" w:lineRule="auto"/>
        <w:ind w:firstLine="4502"/>
        <w:jc w:val="both"/>
        <w:rPr>
          <w:rFonts w:ascii="Arial" w:hAnsi="Arial" w:cs="Arial"/>
          <w:sz w:val="20"/>
          <w:szCs w:val="20"/>
        </w:rPr>
      </w:pPr>
      <w:r w:rsidRPr="009E4A80">
        <w:rPr>
          <w:rFonts w:ascii="Arial" w:hAnsi="Arial" w:cs="Arial"/>
          <w:b/>
          <w:sz w:val="20"/>
          <w:szCs w:val="20"/>
        </w:rPr>
        <w:t>§ 3º</w:t>
      </w:r>
      <w:r>
        <w:rPr>
          <w:rFonts w:ascii="Arial" w:hAnsi="Arial" w:cs="Arial"/>
          <w:sz w:val="20"/>
          <w:szCs w:val="20"/>
        </w:rPr>
        <w:t xml:space="preserve"> Aplicar-se-ão as disposições do “caput” ao docente readaptado com exercício nas unidades escolares.</w:t>
      </w:r>
      <w:r w:rsidR="00E44F9A" w:rsidRPr="00E44F9A">
        <w:rPr>
          <w:rFonts w:ascii="Arial" w:hAnsi="Arial" w:cs="Arial"/>
          <w:sz w:val="20"/>
          <w:szCs w:val="20"/>
        </w:rPr>
        <w:t xml:space="preserve"> </w:t>
      </w:r>
    </w:p>
    <w:p w:rsidR="00E44F9A" w:rsidRPr="00E44F9A" w:rsidRDefault="00E44F9A" w:rsidP="00E44F9A">
      <w:pPr>
        <w:spacing w:after="0" w:line="240" w:lineRule="auto"/>
        <w:ind w:firstLine="4502"/>
        <w:jc w:val="both"/>
        <w:rPr>
          <w:rFonts w:ascii="Arial" w:hAnsi="Arial" w:cs="Arial"/>
          <w:sz w:val="20"/>
          <w:szCs w:val="20"/>
        </w:rPr>
      </w:pPr>
    </w:p>
    <w:p w:rsidR="009E4A80"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 xml:space="preserve">Seção II </w:t>
      </w:r>
    </w:p>
    <w:p w:rsidR="00E44F9A" w:rsidRPr="00B200C6" w:rsidRDefault="00E44F9A" w:rsidP="00B200C6">
      <w:pPr>
        <w:spacing w:after="0" w:line="240" w:lineRule="auto"/>
        <w:jc w:val="center"/>
        <w:rPr>
          <w:rFonts w:ascii="Arial" w:hAnsi="Arial" w:cs="Arial"/>
          <w:b/>
          <w:sz w:val="20"/>
          <w:szCs w:val="20"/>
        </w:rPr>
      </w:pPr>
      <w:r w:rsidRPr="00B200C6">
        <w:rPr>
          <w:rFonts w:ascii="Arial" w:hAnsi="Arial" w:cs="Arial"/>
          <w:b/>
          <w:sz w:val="20"/>
          <w:szCs w:val="20"/>
        </w:rPr>
        <w:t>Dos Deveres</w:t>
      </w:r>
    </w:p>
    <w:p w:rsidR="009E4A80" w:rsidRDefault="009E4A80" w:rsidP="00E44F9A">
      <w:pPr>
        <w:spacing w:after="0" w:line="240" w:lineRule="auto"/>
        <w:ind w:firstLine="4502"/>
        <w:jc w:val="both"/>
        <w:rPr>
          <w:rFonts w:ascii="Arial" w:hAnsi="Arial" w:cs="Arial"/>
          <w:sz w:val="20"/>
          <w:szCs w:val="20"/>
        </w:rPr>
      </w:pPr>
    </w:p>
    <w:p w:rsidR="00E44F9A" w:rsidRPr="00E44F9A" w:rsidRDefault="009E4A80" w:rsidP="00E44F9A">
      <w:pPr>
        <w:spacing w:after="0" w:line="240" w:lineRule="auto"/>
        <w:ind w:firstLine="4502"/>
        <w:jc w:val="both"/>
        <w:rPr>
          <w:rFonts w:ascii="Arial" w:hAnsi="Arial" w:cs="Arial"/>
          <w:sz w:val="20"/>
          <w:szCs w:val="20"/>
        </w:rPr>
      </w:pPr>
      <w:r w:rsidRPr="009E4A80">
        <w:rPr>
          <w:rFonts w:ascii="Arial" w:hAnsi="Arial" w:cs="Arial"/>
          <w:b/>
          <w:sz w:val="20"/>
          <w:szCs w:val="20"/>
        </w:rPr>
        <w:t>Art. 58.</w:t>
      </w:r>
      <w:r>
        <w:rPr>
          <w:rFonts w:ascii="Arial" w:hAnsi="Arial" w:cs="Arial"/>
          <w:sz w:val="20"/>
          <w:szCs w:val="20"/>
        </w:rPr>
        <w:t xml:space="preserve"> O</w:t>
      </w:r>
      <w:r w:rsidR="00E44F9A" w:rsidRPr="00E44F9A">
        <w:rPr>
          <w:rFonts w:ascii="Arial" w:hAnsi="Arial" w:cs="Arial"/>
          <w:sz w:val="20"/>
          <w:szCs w:val="20"/>
        </w:rPr>
        <w:t xml:space="preserve"> integrante do Quadro do Magistério tem o dever de considerar a relevância social de suas atribuições, mantendo conduta moral e funcional adequada à dignidade profissional, em razão da qual, além das obrigações previstas em outras normas, deverá:</w:t>
      </w:r>
    </w:p>
    <w:p w:rsidR="009E4A80" w:rsidRDefault="009E4A80"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I</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conhecer e respeitar as Leis;</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lastRenderedPageBreak/>
        <w:t>II</w:t>
      </w:r>
      <w:r w:rsidR="009E4A80" w:rsidRPr="009E4A80">
        <w:rPr>
          <w:rFonts w:ascii="Arial" w:hAnsi="Arial" w:cs="Arial"/>
          <w:b/>
          <w:sz w:val="20"/>
          <w:szCs w:val="20"/>
        </w:rPr>
        <w:t xml:space="preserve"> -</w:t>
      </w:r>
      <w:r w:rsidR="009E4A80">
        <w:rPr>
          <w:rFonts w:ascii="Arial" w:hAnsi="Arial" w:cs="Arial"/>
          <w:sz w:val="20"/>
          <w:szCs w:val="20"/>
        </w:rPr>
        <w:t xml:space="preserve"> preserv</w:t>
      </w:r>
      <w:r w:rsidRPr="00E44F9A">
        <w:rPr>
          <w:rFonts w:ascii="Arial" w:hAnsi="Arial" w:cs="Arial"/>
          <w:sz w:val="20"/>
          <w:szCs w:val="20"/>
        </w:rPr>
        <w:t>ar os princípios, os ideais e os fins da Educação Brasileira, através de seu desempenho profissional;</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III</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empenhar-se em prol do desenvolvimento do aluno, utilizando processos que acompanhem o progresso científico da educação;</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IV</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participar das atividades educacionais que lhe forem atribuídas por força de </w:t>
      </w:r>
      <w:r w:rsidR="009E4A80" w:rsidRPr="00E44F9A">
        <w:rPr>
          <w:rFonts w:ascii="Arial" w:hAnsi="Arial" w:cs="Arial"/>
          <w:sz w:val="20"/>
          <w:szCs w:val="20"/>
        </w:rPr>
        <w:t>suas funções</w:t>
      </w:r>
      <w:r w:rsidRPr="00E44F9A">
        <w:rPr>
          <w:rFonts w:ascii="Arial" w:hAnsi="Arial" w:cs="Arial"/>
          <w:sz w:val="20"/>
          <w:szCs w:val="20"/>
        </w:rPr>
        <w:t>;</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V</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comparecer ao local de trabalho com assiduidade e pontualidade, executando suas tarefas com eficiência, zelo e presteza;</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VI</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manter espírito de cooperação e solidariedade com a equipe escolar e a comunidade em geral;</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VII</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incentivar a participação, o diálogo e a cooperação entre educandos, demais educadores e a comunidade em geral, visando á construção de uma sociedade democrática;</w:t>
      </w:r>
    </w:p>
    <w:p w:rsidR="00E44F9A" w:rsidRPr="009E4A80" w:rsidRDefault="00E44F9A" w:rsidP="00E44F9A">
      <w:pPr>
        <w:spacing w:after="0" w:line="240" w:lineRule="auto"/>
        <w:ind w:firstLine="4502"/>
        <w:jc w:val="both"/>
        <w:rPr>
          <w:rFonts w:ascii="Arial" w:hAnsi="Arial" w:cs="Arial"/>
          <w:b/>
          <w:sz w:val="20"/>
          <w:szCs w:val="20"/>
        </w:rPr>
      </w:pPr>
      <w:r w:rsidRPr="009E4A80">
        <w:rPr>
          <w:rFonts w:ascii="Arial" w:hAnsi="Arial" w:cs="Arial"/>
          <w:b/>
          <w:sz w:val="20"/>
          <w:szCs w:val="20"/>
        </w:rPr>
        <w:t>VIII</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assegurar o desenvolvimento do senso crítico e da consciência política do educando;</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IX</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respeitar o aluno como sujeito do processo educativo e comprometer-se com a eficácia de seu aprendizado;</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X</w:t>
      </w:r>
      <w:r w:rsidR="009E4A80" w:rsidRPr="009E4A80">
        <w:rPr>
          <w:rFonts w:ascii="Arial" w:hAnsi="Arial" w:cs="Arial"/>
          <w:b/>
          <w:sz w:val="20"/>
          <w:szCs w:val="20"/>
        </w:rPr>
        <w:t xml:space="preserve"> </w:t>
      </w:r>
      <w:r w:rsidRPr="009E4A80">
        <w:rPr>
          <w:rFonts w:ascii="Arial" w:hAnsi="Arial" w:cs="Arial"/>
          <w:b/>
          <w:sz w:val="20"/>
          <w:szCs w:val="20"/>
        </w:rPr>
        <w:t>-</w:t>
      </w:r>
      <w:r w:rsidRPr="00E44F9A">
        <w:rPr>
          <w:rFonts w:ascii="Arial" w:hAnsi="Arial" w:cs="Arial"/>
          <w:sz w:val="20"/>
          <w:szCs w:val="20"/>
        </w:rPr>
        <w:t xml:space="preserve"> comunicar à autoridade imediata </w:t>
      </w:r>
      <w:r w:rsidR="009E4A80" w:rsidRPr="00E44F9A">
        <w:rPr>
          <w:rFonts w:ascii="Arial" w:hAnsi="Arial" w:cs="Arial"/>
          <w:sz w:val="20"/>
          <w:szCs w:val="20"/>
        </w:rPr>
        <w:t>as irregularidades</w:t>
      </w:r>
      <w:r w:rsidRPr="00E44F9A">
        <w:rPr>
          <w:rFonts w:ascii="Arial" w:hAnsi="Arial" w:cs="Arial"/>
          <w:sz w:val="20"/>
          <w:szCs w:val="20"/>
        </w:rPr>
        <w:t xml:space="preserve"> de que tiver conhecimento, na sua área de atuação, ou, às autoridades superiores, no caso de omissão por parte da primeira;</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XI</w:t>
      </w:r>
      <w:r w:rsidR="009E4A80" w:rsidRPr="009E4A80">
        <w:rPr>
          <w:rFonts w:ascii="Arial" w:hAnsi="Arial" w:cs="Arial"/>
          <w:b/>
          <w:sz w:val="20"/>
          <w:szCs w:val="20"/>
        </w:rPr>
        <w:t xml:space="preserve"> -</w:t>
      </w:r>
      <w:r w:rsidR="009E4A80">
        <w:rPr>
          <w:rFonts w:ascii="Arial" w:hAnsi="Arial" w:cs="Arial"/>
          <w:sz w:val="20"/>
          <w:szCs w:val="20"/>
        </w:rPr>
        <w:t xml:space="preserve"> </w:t>
      </w:r>
      <w:r w:rsidRPr="00E44F9A">
        <w:rPr>
          <w:rFonts w:ascii="Arial" w:hAnsi="Arial" w:cs="Arial"/>
          <w:sz w:val="20"/>
          <w:szCs w:val="20"/>
        </w:rPr>
        <w:t>zelar pela defesa dos direitos profissionais e pela reputação da categoria profissional;</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XII</w:t>
      </w:r>
      <w:r w:rsidR="009E4A80" w:rsidRPr="009E4A80">
        <w:rPr>
          <w:rFonts w:ascii="Arial" w:hAnsi="Arial" w:cs="Arial"/>
          <w:b/>
          <w:sz w:val="20"/>
          <w:szCs w:val="20"/>
        </w:rPr>
        <w:t xml:space="preserve"> -</w:t>
      </w:r>
      <w:r w:rsidRPr="00E44F9A">
        <w:rPr>
          <w:rFonts w:ascii="Arial" w:hAnsi="Arial" w:cs="Arial"/>
          <w:sz w:val="20"/>
          <w:szCs w:val="20"/>
        </w:rPr>
        <w:t xml:space="preserve"> considerar os princípios </w:t>
      </w:r>
      <w:r w:rsidR="009E4A80" w:rsidRPr="00E44F9A">
        <w:rPr>
          <w:rFonts w:ascii="Arial" w:hAnsi="Arial" w:cs="Arial"/>
          <w:sz w:val="20"/>
          <w:szCs w:val="20"/>
        </w:rPr>
        <w:t>psicopedagógicos</w:t>
      </w:r>
      <w:r w:rsidRPr="00E44F9A">
        <w:rPr>
          <w:rFonts w:ascii="Arial" w:hAnsi="Arial" w:cs="Arial"/>
          <w:sz w:val="20"/>
          <w:szCs w:val="20"/>
        </w:rPr>
        <w:t xml:space="preserve">, a realidade </w:t>
      </w:r>
      <w:r w:rsidR="009E4A80" w:rsidRPr="00E44F9A">
        <w:rPr>
          <w:rFonts w:ascii="Arial" w:hAnsi="Arial" w:cs="Arial"/>
          <w:sz w:val="20"/>
          <w:szCs w:val="20"/>
        </w:rPr>
        <w:t>socioeconômico</w:t>
      </w:r>
      <w:r w:rsidR="009E4A80">
        <w:rPr>
          <w:rFonts w:ascii="Arial" w:hAnsi="Arial" w:cs="Arial"/>
          <w:sz w:val="20"/>
          <w:szCs w:val="20"/>
        </w:rPr>
        <w:t xml:space="preserve">-cultural </w:t>
      </w:r>
      <w:r w:rsidRPr="00E44F9A">
        <w:rPr>
          <w:rFonts w:ascii="Arial" w:hAnsi="Arial" w:cs="Arial"/>
          <w:sz w:val="20"/>
          <w:szCs w:val="20"/>
        </w:rPr>
        <w:t>da clientela escolar e as diretrizes da Política Educacional na escolha e utilização de materiais, procedimentos didáticos e instrumentos de avaliação do processo ensino-aprendizagem, zelando pela aprendizagem dos alunos;</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XIII</w:t>
      </w:r>
      <w:r w:rsidR="009E4A80" w:rsidRPr="009E4A80">
        <w:rPr>
          <w:rFonts w:ascii="Arial" w:hAnsi="Arial" w:cs="Arial"/>
          <w:b/>
          <w:sz w:val="20"/>
          <w:szCs w:val="20"/>
        </w:rPr>
        <w:t xml:space="preserve"> -</w:t>
      </w:r>
      <w:r w:rsidRPr="00E44F9A">
        <w:rPr>
          <w:rFonts w:ascii="Arial" w:hAnsi="Arial" w:cs="Arial"/>
          <w:sz w:val="20"/>
          <w:szCs w:val="20"/>
        </w:rPr>
        <w:t xml:space="preserve"> fornecer elementos para a permanente atualização de seus assentamentos, junto </w:t>
      </w:r>
      <w:r w:rsidR="009E4A80" w:rsidRPr="00E44F9A">
        <w:rPr>
          <w:rFonts w:ascii="Arial" w:hAnsi="Arial" w:cs="Arial"/>
          <w:sz w:val="20"/>
          <w:szCs w:val="20"/>
        </w:rPr>
        <w:t>aos órgãos</w:t>
      </w:r>
      <w:r w:rsidRPr="00E44F9A">
        <w:rPr>
          <w:rFonts w:ascii="Arial" w:hAnsi="Arial" w:cs="Arial"/>
          <w:sz w:val="20"/>
          <w:szCs w:val="20"/>
        </w:rPr>
        <w:t xml:space="preserve"> da Administração;</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XIV</w:t>
      </w:r>
      <w:r w:rsidR="009E4A80" w:rsidRPr="009E4A80">
        <w:rPr>
          <w:rFonts w:ascii="Arial" w:hAnsi="Arial" w:cs="Arial"/>
          <w:b/>
          <w:sz w:val="20"/>
          <w:szCs w:val="20"/>
        </w:rPr>
        <w:t xml:space="preserve"> -</w:t>
      </w:r>
      <w:r w:rsidRPr="00E44F9A">
        <w:rPr>
          <w:rFonts w:ascii="Arial" w:hAnsi="Arial" w:cs="Arial"/>
          <w:sz w:val="20"/>
          <w:szCs w:val="20"/>
        </w:rPr>
        <w:t xml:space="preserve"> participar do Conselho de Escola;</w:t>
      </w:r>
    </w:p>
    <w:p w:rsidR="009E4A80" w:rsidRDefault="00E44F9A" w:rsidP="009E4A80">
      <w:pPr>
        <w:spacing w:after="0" w:line="240" w:lineRule="auto"/>
        <w:ind w:firstLine="4502"/>
        <w:jc w:val="both"/>
        <w:rPr>
          <w:rFonts w:ascii="Arial" w:hAnsi="Arial" w:cs="Arial"/>
          <w:sz w:val="20"/>
          <w:szCs w:val="20"/>
        </w:rPr>
      </w:pPr>
      <w:r w:rsidRPr="009E4A80">
        <w:rPr>
          <w:rFonts w:ascii="Arial" w:hAnsi="Arial" w:cs="Arial"/>
          <w:b/>
          <w:sz w:val="20"/>
          <w:szCs w:val="20"/>
        </w:rPr>
        <w:t>XV</w:t>
      </w:r>
      <w:r w:rsidR="009E4A80" w:rsidRPr="009E4A80">
        <w:rPr>
          <w:rFonts w:ascii="Arial" w:hAnsi="Arial" w:cs="Arial"/>
          <w:b/>
          <w:sz w:val="20"/>
          <w:szCs w:val="20"/>
        </w:rPr>
        <w:t xml:space="preserve"> -</w:t>
      </w:r>
      <w:r w:rsidRPr="00E44F9A">
        <w:rPr>
          <w:rFonts w:ascii="Arial" w:hAnsi="Arial" w:cs="Arial"/>
          <w:sz w:val="20"/>
          <w:szCs w:val="20"/>
        </w:rPr>
        <w:t xml:space="preserve"> participar da elaboração da proposta pedagógica da escola;</w:t>
      </w:r>
      <w:proofErr w:type="gramStart"/>
      <w:r w:rsidRPr="00E44F9A">
        <w:rPr>
          <w:rFonts w:ascii="Arial" w:hAnsi="Arial" w:cs="Arial"/>
          <w:sz w:val="20"/>
          <w:szCs w:val="20"/>
        </w:rPr>
        <w:tab/>
      </w:r>
      <w:proofErr w:type="gramEnd"/>
    </w:p>
    <w:p w:rsidR="009E4A80" w:rsidRDefault="009E4A80" w:rsidP="009E4A80">
      <w:pPr>
        <w:spacing w:after="0" w:line="240" w:lineRule="auto"/>
        <w:ind w:firstLine="4502"/>
        <w:jc w:val="both"/>
        <w:rPr>
          <w:rFonts w:ascii="Arial" w:hAnsi="Arial" w:cs="Arial"/>
          <w:sz w:val="20"/>
          <w:szCs w:val="20"/>
        </w:rPr>
      </w:pPr>
      <w:r w:rsidRPr="009E4A80">
        <w:rPr>
          <w:rFonts w:ascii="Arial" w:hAnsi="Arial" w:cs="Arial"/>
          <w:b/>
          <w:sz w:val="20"/>
          <w:szCs w:val="20"/>
        </w:rPr>
        <w:t xml:space="preserve">XVI </w:t>
      </w:r>
      <w:r w:rsidR="00E44F9A" w:rsidRPr="009E4A80">
        <w:rPr>
          <w:rFonts w:ascii="Arial" w:hAnsi="Arial" w:cs="Arial"/>
          <w:b/>
          <w:sz w:val="20"/>
          <w:szCs w:val="20"/>
        </w:rPr>
        <w:t>-</w:t>
      </w:r>
      <w:r w:rsidR="00E44F9A" w:rsidRPr="00E44F9A">
        <w:rPr>
          <w:rFonts w:ascii="Arial" w:hAnsi="Arial" w:cs="Arial"/>
          <w:sz w:val="20"/>
          <w:szCs w:val="20"/>
        </w:rPr>
        <w:t xml:space="preserve"> elaborar e cumprir plano de trabalho, segundo a proposta pedagógica da escola; </w:t>
      </w:r>
    </w:p>
    <w:p w:rsidR="00E44F9A" w:rsidRPr="00E44F9A" w:rsidRDefault="00E44F9A" w:rsidP="009E4A80">
      <w:pPr>
        <w:spacing w:after="0" w:line="240" w:lineRule="auto"/>
        <w:ind w:firstLine="4502"/>
        <w:jc w:val="both"/>
        <w:rPr>
          <w:rFonts w:ascii="Arial" w:hAnsi="Arial" w:cs="Arial"/>
          <w:sz w:val="20"/>
          <w:szCs w:val="20"/>
        </w:rPr>
      </w:pPr>
      <w:r w:rsidRPr="009E4A80">
        <w:rPr>
          <w:rFonts w:ascii="Arial" w:hAnsi="Arial" w:cs="Arial"/>
          <w:b/>
          <w:sz w:val="20"/>
          <w:szCs w:val="20"/>
        </w:rPr>
        <w:t xml:space="preserve">XVII </w:t>
      </w:r>
      <w:r w:rsidR="009E4A80" w:rsidRPr="009E4A80">
        <w:rPr>
          <w:rFonts w:ascii="Arial" w:hAnsi="Arial" w:cs="Arial"/>
          <w:b/>
          <w:sz w:val="20"/>
          <w:szCs w:val="20"/>
        </w:rPr>
        <w:t>-</w:t>
      </w:r>
      <w:r w:rsidRPr="00E44F9A">
        <w:rPr>
          <w:rFonts w:ascii="Arial" w:hAnsi="Arial" w:cs="Arial"/>
          <w:sz w:val="20"/>
          <w:szCs w:val="20"/>
        </w:rPr>
        <w:t xml:space="preserve"> estabelecer estratégias de recuperação para o</w:t>
      </w:r>
      <w:r w:rsidR="009E4A80">
        <w:rPr>
          <w:rFonts w:ascii="Arial" w:hAnsi="Arial" w:cs="Arial"/>
          <w:sz w:val="20"/>
          <w:szCs w:val="20"/>
        </w:rPr>
        <w:t>s alunos de menor rendimento;</w:t>
      </w:r>
      <w:r w:rsidRPr="00E44F9A">
        <w:rPr>
          <w:rFonts w:ascii="Arial" w:hAnsi="Arial" w:cs="Arial"/>
          <w:sz w:val="20"/>
          <w:szCs w:val="20"/>
        </w:rPr>
        <w:t xml:space="preserve"> </w:t>
      </w:r>
    </w:p>
    <w:p w:rsidR="00E44F9A" w:rsidRPr="00E44F9A" w:rsidRDefault="009E4A80" w:rsidP="00E44F9A">
      <w:pPr>
        <w:spacing w:after="0" w:line="240" w:lineRule="auto"/>
        <w:ind w:firstLine="4502"/>
        <w:jc w:val="both"/>
        <w:rPr>
          <w:rFonts w:ascii="Arial" w:hAnsi="Arial" w:cs="Arial"/>
          <w:sz w:val="20"/>
          <w:szCs w:val="20"/>
        </w:rPr>
      </w:pPr>
      <w:proofErr w:type="spellStart"/>
      <w:proofErr w:type="gramStart"/>
      <w:r w:rsidRPr="009E4A80">
        <w:rPr>
          <w:rFonts w:ascii="Arial" w:hAnsi="Arial" w:cs="Arial"/>
          <w:b/>
          <w:sz w:val="20"/>
          <w:szCs w:val="20"/>
        </w:rPr>
        <w:t>XVI</w:t>
      </w:r>
      <w:r w:rsidR="00E44F9A" w:rsidRPr="009E4A80">
        <w:rPr>
          <w:rFonts w:ascii="Arial" w:hAnsi="Arial" w:cs="Arial"/>
          <w:b/>
          <w:sz w:val="20"/>
          <w:szCs w:val="20"/>
        </w:rPr>
        <w:t>ll</w:t>
      </w:r>
      <w:proofErr w:type="spellEnd"/>
      <w:proofErr w:type="gramEnd"/>
      <w:r w:rsidR="00E44F9A" w:rsidRPr="009E4A80">
        <w:rPr>
          <w:rFonts w:ascii="Arial" w:hAnsi="Arial" w:cs="Arial"/>
          <w:b/>
          <w:sz w:val="20"/>
          <w:szCs w:val="20"/>
        </w:rPr>
        <w:t xml:space="preserve"> -</w:t>
      </w:r>
      <w:r w:rsidR="00E44F9A" w:rsidRPr="00E44F9A">
        <w:rPr>
          <w:rFonts w:ascii="Arial" w:hAnsi="Arial" w:cs="Arial"/>
          <w:sz w:val="20"/>
          <w:szCs w:val="20"/>
        </w:rPr>
        <w:t xml:space="preserve"> minis</w:t>
      </w:r>
      <w:r>
        <w:rPr>
          <w:rFonts w:ascii="Arial" w:hAnsi="Arial" w:cs="Arial"/>
          <w:sz w:val="20"/>
          <w:szCs w:val="20"/>
        </w:rPr>
        <w:t>trar os dias letivos e horas-aul</w:t>
      </w:r>
      <w:r w:rsidR="00E44F9A" w:rsidRPr="00E44F9A">
        <w:rPr>
          <w:rFonts w:ascii="Arial" w:hAnsi="Arial" w:cs="Arial"/>
          <w:sz w:val="20"/>
          <w:szCs w:val="20"/>
        </w:rPr>
        <w:t>a estabelecidos, além de participar integralmente dos períodos dedicados ao planejamento, à avaliação e ao desenvolvimento profissional;</w:t>
      </w:r>
    </w:p>
    <w:p w:rsidR="00E44F9A" w:rsidRPr="00E44F9A" w:rsidRDefault="00E44F9A" w:rsidP="00E44F9A">
      <w:pPr>
        <w:spacing w:after="0" w:line="240" w:lineRule="auto"/>
        <w:ind w:firstLine="4502"/>
        <w:jc w:val="both"/>
        <w:rPr>
          <w:rFonts w:ascii="Arial" w:hAnsi="Arial" w:cs="Arial"/>
          <w:sz w:val="20"/>
          <w:szCs w:val="20"/>
        </w:rPr>
      </w:pPr>
      <w:r w:rsidRPr="009E4A80">
        <w:rPr>
          <w:rFonts w:ascii="Arial" w:hAnsi="Arial" w:cs="Arial"/>
          <w:b/>
          <w:sz w:val="20"/>
          <w:szCs w:val="20"/>
        </w:rPr>
        <w:t>XIX -</w:t>
      </w:r>
      <w:r w:rsidRPr="00E44F9A">
        <w:rPr>
          <w:rFonts w:ascii="Arial" w:hAnsi="Arial" w:cs="Arial"/>
          <w:sz w:val="20"/>
          <w:szCs w:val="20"/>
        </w:rPr>
        <w:t xml:space="preserve"> colaborar com as atividades de articulação da escola com as famílias e a comunidade.</w:t>
      </w:r>
    </w:p>
    <w:p w:rsidR="009E4A80" w:rsidRDefault="009E4A80" w:rsidP="00E44F9A">
      <w:pPr>
        <w:spacing w:after="0" w:line="240" w:lineRule="auto"/>
        <w:ind w:firstLine="4502"/>
        <w:jc w:val="both"/>
        <w:rPr>
          <w:rFonts w:ascii="Arial" w:hAnsi="Arial" w:cs="Arial"/>
          <w:sz w:val="20"/>
          <w:szCs w:val="20"/>
        </w:rPr>
      </w:pPr>
    </w:p>
    <w:p w:rsidR="00E44F9A" w:rsidRPr="00E44F9A" w:rsidRDefault="009E4A80" w:rsidP="00E44F9A">
      <w:pPr>
        <w:spacing w:after="0" w:line="240" w:lineRule="auto"/>
        <w:ind w:firstLine="4502"/>
        <w:jc w:val="both"/>
        <w:rPr>
          <w:rFonts w:ascii="Arial" w:hAnsi="Arial" w:cs="Arial"/>
          <w:sz w:val="20"/>
          <w:szCs w:val="20"/>
        </w:rPr>
      </w:pPr>
      <w:r w:rsidRPr="009E4A80">
        <w:rPr>
          <w:rFonts w:ascii="Arial" w:hAnsi="Arial" w:cs="Arial"/>
          <w:b/>
          <w:sz w:val="20"/>
          <w:szCs w:val="20"/>
        </w:rPr>
        <w:t>Parágrafo único.</w:t>
      </w:r>
      <w:r w:rsidR="00E44F9A" w:rsidRPr="009E4A80">
        <w:rPr>
          <w:rFonts w:ascii="Arial" w:hAnsi="Arial" w:cs="Arial"/>
          <w:b/>
          <w:sz w:val="20"/>
          <w:szCs w:val="20"/>
        </w:rPr>
        <w:t xml:space="preserve"> </w:t>
      </w:r>
      <w:r w:rsidR="00E44F9A" w:rsidRPr="00E44F9A">
        <w:rPr>
          <w:rFonts w:ascii="Arial" w:hAnsi="Arial" w:cs="Arial"/>
          <w:sz w:val="20"/>
          <w:szCs w:val="20"/>
        </w:rPr>
        <w:t>Constitui falta grave do integrante do Quadro do Magistério impedir que o aluno participe das atividades escolares em razão de qualquer carência material.</w:t>
      </w:r>
    </w:p>
    <w:p w:rsidR="009E4A80" w:rsidRDefault="009E4A80" w:rsidP="00E44F9A">
      <w:pPr>
        <w:spacing w:after="0" w:line="240" w:lineRule="auto"/>
        <w:ind w:firstLine="4502"/>
        <w:jc w:val="both"/>
        <w:rPr>
          <w:rFonts w:ascii="Arial" w:hAnsi="Arial" w:cs="Arial"/>
          <w:sz w:val="20"/>
          <w:szCs w:val="20"/>
        </w:rPr>
      </w:pPr>
    </w:p>
    <w:p w:rsidR="009E4A80" w:rsidRPr="009E4A80" w:rsidRDefault="00E44F9A" w:rsidP="009E4A80">
      <w:pPr>
        <w:spacing w:after="0" w:line="240" w:lineRule="auto"/>
        <w:jc w:val="center"/>
        <w:rPr>
          <w:rFonts w:ascii="Arial" w:hAnsi="Arial" w:cs="Arial"/>
          <w:b/>
          <w:sz w:val="20"/>
          <w:szCs w:val="20"/>
        </w:rPr>
      </w:pPr>
      <w:r w:rsidRPr="009E4A80">
        <w:rPr>
          <w:rFonts w:ascii="Arial" w:hAnsi="Arial" w:cs="Arial"/>
          <w:b/>
          <w:sz w:val="20"/>
          <w:szCs w:val="20"/>
        </w:rPr>
        <w:t>Capítulo XII</w:t>
      </w:r>
    </w:p>
    <w:p w:rsidR="00E44F9A" w:rsidRPr="009E4A80" w:rsidRDefault="00E44F9A" w:rsidP="009E4A80">
      <w:pPr>
        <w:spacing w:after="0" w:line="240" w:lineRule="auto"/>
        <w:jc w:val="center"/>
        <w:rPr>
          <w:rFonts w:ascii="Arial" w:hAnsi="Arial" w:cs="Arial"/>
          <w:b/>
          <w:sz w:val="20"/>
          <w:szCs w:val="20"/>
        </w:rPr>
      </w:pPr>
      <w:r w:rsidRPr="009E4A80">
        <w:rPr>
          <w:rFonts w:ascii="Arial" w:hAnsi="Arial" w:cs="Arial"/>
          <w:b/>
          <w:sz w:val="20"/>
          <w:szCs w:val="20"/>
        </w:rPr>
        <w:t>Da Aposentadoria</w:t>
      </w:r>
    </w:p>
    <w:p w:rsidR="009E4A80" w:rsidRDefault="009E4A80" w:rsidP="00E44F9A">
      <w:pPr>
        <w:spacing w:after="0" w:line="240" w:lineRule="auto"/>
        <w:ind w:firstLine="4502"/>
        <w:jc w:val="both"/>
        <w:rPr>
          <w:rFonts w:ascii="Arial" w:hAnsi="Arial" w:cs="Arial"/>
          <w:sz w:val="20"/>
          <w:szCs w:val="20"/>
        </w:rPr>
      </w:pPr>
    </w:p>
    <w:p w:rsidR="00E44F9A" w:rsidRPr="00E44F9A" w:rsidRDefault="009E4A80" w:rsidP="00E44F9A">
      <w:pPr>
        <w:spacing w:after="0" w:line="240" w:lineRule="auto"/>
        <w:ind w:firstLine="4502"/>
        <w:jc w:val="both"/>
        <w:rPr>
          <w:rFonts w:ascii="Arial" w:hAnsi="Arial" w:cs="Arial"/>
          <w:sz w:val="20"/>
          <w:szCs w:val="20"/>
        </w:rPr>
      </w:pPr>
      <w:r w:rsidRPr="00EA0434">
        <w:rPr>
          <w:rFonts w:ascii="Arial" w:hAnsi="Arial" w:cs="Arial"/>
          <w:b/>
          <w:sz w:val="20"/>
          <w:szCs w:val="20"/>
        </w:rPr>
        <w:t>Art. 59.</w:t>
      </w:r>
      <w:r>
        <w:rPr>
          <w:rFonts w:ascii="Arial" w:hAnsi="Arial" w:cs="Arial"/>
          <w:sz w:val="20"/>
          <w:szCs w:val="20"/>
        </w:rPr>
        <w:t xml:space="preserve"> O</w:t>
      </w:r>
      <w:r w:rsidR="00E44F9A" w:rsidRPr="00E44F9A">
        <w:rPr>
          <w:rFonts w:ascii="Arial" w:hAnsi="Arial" w:cs="Arial"/>
          <w:sz w:val="20"/>
          <w:szCs w:val="20"/>
        </w:rPr>
        <w:t xml:space="preserve"> integrante do Quadro do Magistério será aposentado:</w:t>
      </w:r>
    </w:p>
    <w:p w:rsidR="009E4A80" w:rsidRDefault="009E4A80"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EA0434">
        <w:rPr>
          <w:rFonts w:ascii="Arial" w:hAnsi="Arial" w:cs="Arial"/>
          <w:b/>
          <w:sz w:val="20"/>
          <w:szCs w:val="20"/>
        </w:rPr>
        <w:t>l -</w:t>
      </w:r>
      <w:r w:rsidRPr="00E44F9A">
        <w:rPr>
          <w:rFonts w:ascii="Arial" w:hAnsi="Arial" w:cs="Arial"/>
          <w:sz w:val="20"/>
          <w:szCs w:val="20"/>
        </w:rPr>
        <w:t xml:space="preserve"> por </w:t>
      </w:r>
      <w:r w:rsidR="00EA0434" w:rsidRPr="00E44F9A">
        <w:rPr>
          <w:rFonts w:ascii="Arial" w:hAnsi="Arial" w:cs="Arial"/>
          <w:sz w:val="20"/>
          <w:szCs w:val="20"/>
        </w:rPr>
        <w:t>invalidez</w:t>
      </w:r>
      <w:r w:rsidRPr="00E44F9A">
        <w:rPr>
          <w:rFonts w:ascii="Arial" w:hAnsi="Arial" w:cs="Arial"/>
          <w:sz w:val="20"/>
          <w:szCs w:val="20"/>
        </w:rPr>
        <w:t xml:space="preserve"> permanente, sendo </w:t>
      </w:r>
      <w:proofErr w:type="gramStart"/>
      <w:r w:rsidRPr="00E44F9A">
        <w:rPr>
          <w:rFonts w:ascii="Arial" w:hAnsi="Arial" w:cs="Arial"/>
          <w:sz w:val="20"/>
          <w:szCs w:val="20"/>
        </w:rPr>
        <w:t>os proventos integrais, quando decorrentes de acidente em serviço, moléstia profissional</w:t>
      </w:r>
      <w:proofErr w:type="gramEnd"/>
      <w:r w:rsidRPr="00E44F9A">
        <w:rPr>
          <w:rFonts w:ascii="Arial" w:hAnsi="Arial" w:cs="Arial"/>
          <w:sz w:val="20"/>
          <w:szCs w:val="20"/>
        </w:rPr>
        <w:t xml:space="preserve"> ou doença grave, contagiosa </w:t>
      </w:r>
      <w:r w:rsidR="00EA0434">
        <w:rPr>
          <w:rFonts w:ascii="Arial" w:hAnsi="Arial" w:cs="Arial"/>
          <w:sz w:val="20"/>
          <w:szCs w:val="20"/>
        </w:rPr>
        <w:t>ou incurável, especificadas em l</w:t>
      </w:r>
      <w:r w:rsidRPr="00E44F9A">
        <w:rPr>
          <w:rFonts w:ascii="Arial" w:hAnsi="Arial" w:cs="Arial"/>
          <w:sz w:val="20"/>
          <w:szCs w:val="20"/>
        </w:rPr>
        <w:t>ei; e proporcionais nos demais casos;</w:t>
      </w:r>
    </w:p>
    <w:p w:rsidR="00E44F9A" w:rsidRPr="00E44F9A" w:rsidRDefault="00EA0434" w:rsidP="00E44F9A">
      <w:pPr>
        <w:spacing w:after="0" w:line="240" w:lineRule="auto"/>
        <w:ind w:firstLine="4502"/>
        <w:jc w:val="both"/>
        <w:rPr>
          <w:rFonts w:ascii="Arial" w:hAnsi="Arial" w:cs="Arial"/>
          <w:sz w:val="20"/>
          <w:szCs w:val="20"/>
        </w:rPr>
      </w:pPr>
      <w:proofErr w:type="spellStart"/>
      <w:r w:rsidRPr="00EA0434">
        <w:rPr>
          <w:rFonts w:ascii="Arial" w:hAnsi="Arial" w:cs="Arial"/>
          <w:b/>
          <w:sz w:val="20"/>
          <w:szCs w:val="20"/>
        </w:rPr>
        <w:t>lI</w:t>
      </w:r>
      <w:proofErr w:type="spellEnd"/>
      <w:r w:rsidR="00E44F9A" w:rsidRPr="00EA0434">
        <w:rPr>
          <w:rFonts w:ascii="Arial" w:hAnsi="Arial" w:cs="Arial"/>
          <w:b/>
          <w:sz w:val="20"/>
          <w:szCs w:val="20"/>
        </w:rPr>
        <w:t xml:space="preserve"> -</w:t>
      </w:r>
      <w:r w:rsidR="00E44F9A" w:rsidRPr="00E44F9A">
        <w:rPr>
          <w:rFonts w:ascii="Arial" w:hAnsi="Arial" w:cs="Arial"/>
          <w:sz w:val="20"/>
          <w:szCs w:val="20"/>
        </w:rPr>
        <w:t xml:space="preserve"> compulsoriamente, aos setenta anos de idade, com proventos proporcionais ao tempo de serviço;</w:t>
      </w:r>
    </w:p>
    <w:p w:rsidR="00E44F9A" w:rsidRPr="00E44F9A" w:rsidRDefault="00EA0434" w:rsidP="00E44F9A">
      <w:pPr>
        <w:spacing w:after="0" w:line="240" w:lineRule="auto"/>
        <w:ind w:firstLine="4502"/>
        <w:jc w:val="both"/>
        <w:rPr>
          <w:rFonts w:ascii="Arial" w:hAnsi="Arial" w:cs="Arial"/>
          <w:sz w:val="20"/>
          <w:szCs w:val="20"/>
        </w:rPr>
      </w:pPr>
      <w:proofErr w:type="spellStart"/>
      <w:proofErr w:type="gramStart"/>
      <w:r w:rsidRPr="00EA0434">
        <w:rPr>
          <w:rFonts w:ascii="Arial" w:hAnsi="Arial" w:cs="Arial"/>
          <w:b/>
          <w:sz w:val="20"/>
          <w:szCs w:val="20"/>
        </w:rPr>
        <w:t>llI</w:t>
      </w:r>
      <w:proofErr w:type="spellEnd"/>
      <w:proofErr w:type="gramEnd"/>
      <w:r w:rsidR="00E44F9A" w:rsidRPr="00EA0434">
        <w:rPr>
          <w:rFonts w:ascii="Arial" w:hAnsi="Arial" w:cs="Arial"/>
          <w:b/>
          <w:sz w:val="20"/>
          <w:szCs w:val="20"/>
        </w:rPr>
        <w:t xml:space="preserve"> -</w:t>
      </w:r>
      <w:r w:rsidR="00E44F9A" w:rsidRPr="00E44F9A">
        <w:rPr>
          <w:rFonts w:ascii="Arial" w:hAnsi="Arial" w:cs="Arial"/>
          <w:sz w:val="20"/>
          <w:szCs w:val="20"/>
        </w:rPr>
        <w:t xml:space="preserve"> voluntariamente, aos trinta anos de efetivo exercício em funções de magistério, se professor e, vinte e cinco, se professora, com proventos integrais.</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lastRenderedPageBreak/>
        <w:t>§ 1º</w:t>
      </w:r>
      <w:r w:rsidR="00E44F9A" w:rsidRPr="00E44F9A">
        <w:rPr>
          <w:rFonts w:ascii="Arial" w:hAnsi="Arial" w:cs="Arial"/>
          <w:sz w:val="20"/>
          <w:szCs w:val="20"/>
        </w:rPr>
        <w:t xml:space="preserve"> O tempo de serviço público federal, estadual ou municipal será computado integralmente para os efeitos de </w:t>
      </w:r>
      <w:r>
        <w:rPr>
          <w:rFonts w:ascii="Arial" w:hAnsi="Arial" w:cs="Arial"/>
          <w:sz w:val="20"/>
          <w:szCs w:val="20"/>
        </w:rPr>
        <w:t>aposentadoria e disponibilidade.</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2º</w:t>
      </w:r>
      <w:r w:rsidR="00E44F9A" w:rsidRPr="00E44F9A">
        <w:rPr>
          <w:rFonts w:ascii="Arial" w:hAnsi="Arial" w:cs="Arial"/>
          <w:sz w:val="20"/>
          <w:szCs w:val="20"/>
        </w:rPr>
        <w:t xml:space="preserve"> Os proventos da aposentadoria serão revistos na mesma proporção e na mesma data, sempre que se modificar a remuneração dos servidores em atividade, sendo também estendidos aos inativos quaisquer benefícios ou vantagens posteriormente concedidas aos servidores em atividade, ainda quando decorrente de reenquadramento, de transformação do cargo ou função em que se deu a aposentadoria, na forma da Lei.</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3º</w:t>
      </w:r>
      <w:r w:rsidR="00E44F9A" w:rsidRPr="00E44F9A">
        <w:rPr>
          <w:rFonts w:ascii="Arial" w:hAnsi="Arial" w:cs="Arial"/>
          <w:sz w:val="20"/>
          <w:szCs w:val="20"/>
        </w:rPr>
        <w:t xml:space="preserve"> O tempo de serviço prestado sob o regime de aposentadoria especial será computado da mesma forma, quando o servidor ocupar outro cargo de regime idêntico, ou pelo critério da proporcionalidade, na forma da Lei, quando se trate de regimes diversos.</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4º</w:t>
      </w:r>
      <w:r w:rsidR="00E44F9A" w:rsidRPr="00E44F9A">
        <w:rPr>
          <w:rFonts w:ascii="Arial" w:hAnsi="Arial" w:cs="Arial"/>
          <w:sz w:val="20"/>
          <w:szCs w:val="20"/>
        </w:rPr>
        <w:t xml:space="preserve"> O servidor, após noventa dias decorridos da apresentação do pedido de aposentadoria voluntária, instruído com prova de ter completado o tempo de </w:t>
      </w:r>
      <w:r w:rsidRPr="00E44F9A">
        <w:rPr>
          <w:rFonts w:ascii="Arial" w:hAnsi="Arial" w:cs="Arial"/>
          <w:sz w:val="20"/>
          <w:szCs w:val="20"/>
        </w:rPr>
        <w:t>serviço</w:t>
      </w:r>
      <w:r w:rsidR="00E44F9A" w:rsidRPr="00E44F9A">
        <w:rPr>
          <w:rFonts w:ascii="Arial" w:hAnsi="Arial" w:cs="Arial"/>
          <w:sz w:val="20"/>
          <w:szCs w:val="20"/>
        </w:rPr>
        <w:t xml:space="preserve"> necessário à obtenção do direito</w:t>
      </w:r>
      <w:r>
        <w:rPr>
          <w:rFonts w:ascii="Arial" w:hAnsi="Arial" w:cs="Arial"/>
          <w:sz w:val="20"/>
          <w:szCs w:val="20"/>
        </w:rPr>
        <w:t>, poderá cessar o exercício da função pública</w:t>
      </w:r>
      <w:r w:rsidR="00E44F9A" w:rsidRPr="00E44F9A">
        <w:rPr>
          <w:rFonts w:ascii="Arial" w:hAnsi="Arial" w:cs="Arial"/>
          <w:sz w:val="20"/>
          <w:szCs w:val="20"/>
        </w:rPr>
        <w:t xml:space="preserve"> independentemente de qualquer formalidade.</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9E4A80" w:rsidRP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Capítulo XIII</w:t>
      </w:r>
    </w:p>
    <w:p w:rsidR="00E44F9A" w:rsidRP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Da Estabilidade</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Art. 60.</w:t>
      </w:r>
      <w:r w:rsidR="00E44F9A" w:rsidRPr="00E44F9A">
        <w:rPr>
          <w:rFonts w:ascii="Arial" w:hAnsi="Arial" w:cs="Arial"/>
          <w:sz w:val="20"/>
          <w:szCs w:val="20"/>
        </w:rPr>
        <w:t xml:space="preserve"> São estáveis, após três anos de efetivo exercício, os servidores nomeados em virtude de concurso público.</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1º</w:t>
      </w:r>
      <w:r w:rsidR="00E44F9A" w:rsidRPr="00E44F9A">
        <w:rPr>
          <w:rFonts w:ascii="Arial" w:hAnsi="Arial" w:cs="Arial"/>
          <w:sz w:val="20"/>
          <w:szCs w:val="20"/>
        </w:rPr>
        <w:t xml:space="preserve"> O servidor público estável só perderá o cargo em virtude de sentença judicial transitada em julgado ou mediante processo administrativo em que lhe seja assegurada ampla defesa,</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2º</w:t>
      </w:r>
      <w:r w:rsidR="00E44F9A" w:rsidRPr="00E44F9A">
        <w:rPr>
          <w:rFonts w:ascii="Arial" w:hAnsi="Arial" w:cs="Arial"/>
          <w:sz w:val="20"/>
          <w:szCs w:val="20"/>
        </w:rPr>
        <w:t xml:space="preserve"> Invalidada por sentença judicial a demissão do servidor estável, será ele reintegrado, e o eventual ocupante da vaga reconduzido ao cargo de origem, sem direito a indenização, aproveitado em outro cargo ou posto em disponibilidade.</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3º</w:t>
      </w:r>
      <w:r w:rsidR="00E44F9A" w:rsidRPr="00E44F9A">
        <w:rPr>
          <w:rFonts w:ascii="Arial" w:hAnsi="Arial" w:cs="Arial"/>
          <w:sz w:val="20"/>
          <w:szCs w:val="20"/>
        </w:rPr>
        <w:t xml:space="preserve"> Extinto o cargo ou declara sua desnecessidade, o servidor estável ficará em disponibilidade remunerada, até seu adequado aproveitamento em outro cargo.</w:t>
      </w:r>
    </w:p>
    <w:p w:rsidR="009E4A80" w:rsidRDefault="009E4A80" w:rsidP="00E44F9A">
      <w:pPr>
        <w:spacing w:after="0" w:line="240" w:lineRule="auto"/>
        <w:ind w:firstLine="4502"/>
        <w:jc w:val="both"/>
        <w:rPr>
          <w:rFonts w:ascii="Arial" w:hAnsi="Arial" w:cs="Arial"/>
          <w:sz w:val="20"/>
          <w:szCs w:val="20"/>
        </w:rPr>
      </w:pPr>
    </w:p>
    <w:p w:rsidR="009E4A80" w:rsidRP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Capítulo XIV</w:t>
      </w:r>
    </w:p>
    <w:p w:rsidR="00E44F9A" w:rsidRP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Do Piso Salarial Profissional</w:t>
      </w:r>
    </w:p>
    <w:p w:rsidR="009E4A80" w:rsidRDefault="009E4A80" w:rsidP="00E44F9A">
      <w:pPr>
        <w:spacing w:after="0" w:line="240" w:lineRule="auto"/>
        <w:ind w:firstLine="4502"/>
        <w:jc w:val="both"/>
        <w:rPr>
          <w:rFonts w:ascii="Arial" w:hAnsi="Arial" w:cs="Arial"/>
          <w:sz w:val="20"/>
          <w:szCs w:val="20"/>
        </w:rPr>
      </w:pPr>
    </w:p>
    <w:p w:rsidR="00EA0434" w:rsidRPr="00E44F9A" w:rsidRDefault="00EA0434" w:rsidP="00EA0434">
      <w:pPr>
        <w:spacing w:after="0" w:line="240" w:lineRule="auto"/>
        <w:ind w:firstLine="4502"/>
        <w:jc w:val="both"/>
        <w:rPr>
          <w:rFonts w:ascii="Arial" w:hAnsi="Arial" w:cs="Arial"/>
          <w:sz w:val="20"/>
          <w:szCs w:val="20"/>
        </w:rPr>
      </w:pPr>
      <w:r w:rsidRPr="00EA0434">
        <w:rPr>
          <w:rFonts w:ascii="Arial" w:hAnsi="Arial" w:cs="Arial"/>
          <w:b/>
          <w:sz w:val="20"/>
          <w:szCs w:val="20"/>
        </w:rPr>
        <w:t>Art. 61.</w:t>
      </w:r>
      <w:r w:rsidR="00E44F9A" w:rsidRPr="00E44F9A">
        <w:rPr>
          <w:rFonts w:ascii="Arial" w:hAnsi="Arial" w:cs="Arial"/>
          <w:sz w:val="20"/>
          <w:szCs w:val="20"/>
        </w:rPr>
        <w:t xml:space="preserve"> Aos profissionais do Quadro do Magistério é assegurado o piso</w:t>
      </w:r>
      <w:r w:rsidRPr="00EA0434">
        <w:rPr>
          <w:rFonts w:ascii="Arial" w:hAnsi="Arial" w:cs="Arial"/>
          <w:sz w:val="20"/>
          <w:szCs w:val="20"/>
        </w:rPr>
        <w:t xml:space="preserve"> </w:t>
      </w:r>
      <w:r w:rsidRPr="00E44F9A">
        <w:rPr>
          <w:rFonts w:ascii="Arial" w:hAnsi="Arial" w:cs="Arial"/>
          <w:sz w:val="20"/>
          <w:szCs w:val="20"/>
        </w:rPr>
        <w:t>salarial profissional.</w:t>
      </w:r>
    </w:p>
    <w:p w:rsidR="00E44F9A" w:rsidRPr="00E44F9A" w:rsidRDefault="00E44F9A" w:rsidP="00E44F9A">
      <w:pPr>
        <w:spacing w:after="0" w:line="240" w:lineRule="auto"/>
        <w:ind w:firstLine="4502"/>
        <w:jc w:val="both"/>
        <w:rPr>
          <w:rFonts w:ascii="Arial" w:hAnsi="Arial" w:cs="Arial"/>
          <w:sz w:val="20"/>
          <w:szCs w:val="20"/>
        </w:rPr>
      </w:pPr>
    </w:p>
    <w:p w:rsidR="00EA0434" w:rsidRPr="00E44F9A" w:rsidRDefault="00EA0434" w:rsidP="00EA0434">
      <w:pPr>
        <w:spacing w:after="0" w:line="240" w:lineRule="auto"/>
        <w:ind w:firstLine="4502"/>
        <w:jc w:val="both"/>
        <w:rPr>
          <w:rFonts w:ascii="Arial" w:hAnsi="Arial" w:cs="Arial"/>
          <w:sz w:val="20"/>
          <w:szCs w:val="20"/>
        </w:rPr>
      </w:pPr>
      <w:r w:rsidRPr="00EA0434">
        <w:rPr>
          <w:rFonts w:ascii="Arial" w:hAnsi="Arial" w:cs="Arial"/>
          <w:b/>
          <w:sz w:val="20"/>
          <w:szCs w:val="20"/>
        </w:rPr>
        <w:t>Parágrafo único.</w:t>
      </w:r>
      <w:r w:rsidRPr="00E44F9A">
        <w:rPr>
          <w:rFonts w:ascii="Arial" w:hAnsi="Arial" w:cs="Arial"/>
          <w:sz w:val="20"/>
          <w:szCs w:val="20"/>
        </w:rPr>
        <w:t xml:space="preserve"> O piso salarial profissional de que trata o "caput" será condicionado à aplicação da legislação salarial vigente no Município, tendo como parâmetros as Escalas de Vencimentos constantes dos Anexos II e III desta lei complementar e as disposições da Lei Federal n° 9.424, de 24 de dezembro de 1996.</w:t>
      </w:r>
    </w:p>
    <w:p w:rsidR="00EA0434" w:rsidRDefault="00EA0434" w:rsidP="00EA0434">
      <w:pPr>
        <w:spacing w:after="0" w:line="240" w:lineRule="auto"/>
        <w:jc w:val="center"/>
        <w:rPr>
          <w:rFonts w:ascii="Arial" w:hAnsi="Arial" w:cs="Arial"/>
          <w:b/>
          <w:sz w:val="20"/>
          <w:szCs w:val="20"/>
        </w:rPr>
      </w:pPr>
    </w:p>
    <w:p w:rsidR="00EA0434" w:rsidRPr="00EA0434" w:rsidRDefault="00EA0434" w:rsidP="00EA0434">
      <w:pPr>
        <w:spacing w:after="0" w:line="240" w:lineRule="auto"/>
        <w:jc w:val="center"/>
        <w:rPr>
          <w:rFonts w:ascii="Arial" w:hAnsi="Arial" w:cs="Arial"/>
          <w:b/>
          <w:sz w:val="20"/>
          <w:szCs w:val="20"/>
        </w:rPr>
      </w:pPr>
      <w:r w:rsidRPr="00EA0434">
        <w:rPr>
          <w:rFonts w:ascii="Arial" w:hAnsi="Arial" w:cs="Arial"/>
          <w:b/>
          <w:sz w:val="20"/>
          <w:szCs w:val="20"/>
        </w:rPr>
        <w:t>Capítulo XV</w:t>
      </w:r>
    </w:p>
    <w:p w:rsidR="00EA0434" w:rsidRPr="00EA0434" w:rsidRDefault="00EA0434" w:rsidP="00EA0434">
      <w:pPr>
        <w:spacing w:after="0" w:line="240" w:lineRule="auto"/>
        <w:jc w:val="center"/>
        <w:rPr>
          <w:rFonts w:ascii="Arial" w:hAnsi="Arial" w:cs="Arial"/>
          <w:b/>
          <w:sz w:val="20"/>
          <w:szCs w:val="20"/>
        </w:rPr>
      </w:pPr>
      <w:r w:rsidRPr="00EA0434">
        <w:rPr>
          <w:rFonts w:ascii="Arial" w:hAnsi="Arial" w:cs="Arial"/>
          <w:b/>
          <w:sz w:val="20"/>
          <w:szCs w:val="20"/>
        </w:rPr>
        <w:t>Do Acesso</w:t>
      </w:r>
    </w:p>
    <w:p w:rsidR="00EA0434" w:rsidRDefault="00EA0434" w:rsidP="00EA0434">
      <w:pPr>
        <w:spacing w:after="0" w:line="240" w:lineRule="auto"/>
        <w:ind w:firstLine="4502"/>
        <w:jc w:val="both"/>
        <w:rPr>
          <w:rFonts w:ascii="Arial" w:hAnsi="Arial" w:cs="Arial"/>
          <w:sz w:val="20"/>
          <w:szCs w:val="20"/>
        </w:rPr>
      </w:pPr>
    </w:p>
    <w:p w:rsidR="00EA0434" w:rsidRDefault="00EA0434" w:rsidP="00EA0434">
      <w:pPr>
        <w:spacing w:after="0" w:line="240" w:lineRule="auto"/>
        <w:ind w:firstLine="4502"/>
        <w:jc w:val="both"/>
        <w:rPr>
          <w:rFonts w:ascii="Arial" w:hAnsi="Arial" w:cs="Arial"/>
          <w:sz w:val="20"/>
          <w:szCs w:val="20"/>
        </w:rPr>
      </w:pPr>
      <w:r>
        <w:rPr>
          <w:rFonts w:ascii="Arial" w:hAnsi="Arial" w:cs="Arial"/>
          <w:sz w:val="20"/>
          <w:szCs w:val="20"/>
        </w:rPr>
        <w:t>Art. 62.</w:t>
      </w:r>
      <w:r w:rsidRPr="00E44F9A">
        <w:rPr>
          <w:rFonts w:ascii="Arial" w:hAnsi="Arial" w:cs="Arial"/>
          <w:sz w:val="20"/>
          <w:szCs w:val="20"/>
        </w:rPr>
        <w:t xml:space="preserve"> Acesso é a elevação para cargo de nível mais alto dentro da própria carreira, Elevação do Servidor, dentro do respectivo quadro, a cargo da mesma natureza de trabalho, do maior grau de responsabilidade e maior complexidade de atribuições, obedecido o interstício na ciasse e as exigências a serem instituídas em regulamento.</w:t>
      </w:r>
    </w:p>
    <w:p w:rsidR="00EA0434" w:rsidRDefault="00EA0434"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r w:rsidR="00EA0434" w:rsidRPr="00EA0434">
        <w:rPr>
          <w:rFonts w:ascii="Arial" w:hAnsi="Arial" w:cs="Arial"/>
          <w:b/>
          <w:sz w:val="20"/>
          <w:szCs w:val="20"/>
        </w:rPr>
        <w:t>§ 1º</w:t>
      </w:r>
      <w:r w:rsidRPr="00E44F9A">
        <w:rPr>
          <w:rFonts w:ascii="Arial" w:hAnsi="Arial" w:cs="Arial"/>
          <w:sz w:val="20"/>
          <w:szCs w:val="20"/>
        </w:rPr>
        <w:t xml:space="preserve"> Serão reservados para acesso os cargos cujas atribuições exijam experiência prévia no exercício de outro cargo.</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lastRenderedPageBreak/>
        <w:t>§ 2º</w:t>
      </w:r>
      <w:r w:rsidR="00E44F9A" w:rsidRPr="00E44F9A">
        <w:rPr>
          <w:rFonts w:ascii="Arial" w:hAnsi="Arial" w:cs="Arial"/>
          <w:sz w:val="20"/>
          <w:szCs w:val="20"/>
        </w:rPr>
        <w:t xml:space="preserve"> O acesso será feito mediante aferição do mérito dentre titulares de cargos cujo exercício proporcione a experiência necessária ao desempenho das atribuições dos cargos referidos no parágrafo anterior.</w:t>
      </w:r>
    </w:p>
    <w:p w:rsidR="009E4A80" w:rsidRDefault="009E4A80"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Art. 63.</w:t>
      </w:r>
      <w:r w:rsidR="00E44F9A" w:rsidRPr="00E44F9A">
        <w:rPr>
          <w:rFonts w:ascii="Arial" w:hAnsi="Arial" w:cs="Arial"/>
          <w:sz w:val="20"/>
          <w:szCs w:val="20"/>
        </w:rPr>
        <w:t xml:space="preserve"> Será de 03 (três) anos de efetivo exercício o interstício mínimo de acesso.</w:t>
      </w:r>
    </w:p>
    <w:p w:rsidR="00EA0434" w:rsidRDefault="00EA0434" w:rsidP="00EA0434">
      <w:pPr>
        <w:spacing w:after="0" w:line="240" w:lineRule="auto"/>
        <w:jc w:val="center"/>
        <w:rPr>
          <w:rFonts w:ascii="Arial" w:hAnsi="Arial" w:cs="Arial"/>
          <w:b/>
          <w:sz w:val="20"/>
          <w:szCs w:val="20"/>
        </w:rPr>
      </w:pPr>
    </w:p>
    <w:p w:rsid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 xml:space="preserve">Capitulo XVI </w:t>
      </w:r>
    </w:p>
    <w:p w:rsidR="00E44F9A" w:rsidRP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Da Readaptação</w:t>
      </w:r>
    </w:p>
    <w:p w:rsidR="00EA0434" w:rsidRPr="00EA0434" w:rsidRDefault="00EA0434" w:rsidP="00E44F9A">
      <w:pPr>
        <w:spacing w:after="0" w:line="240" w:lineRule="auto"/>
        <w:ind w:firstLine="4502"/>
        <w:jc w:val="both"/>
        <w:rPr>
          <w:rFonts w:ascii="Arial" w:hAnsi="Arial" w:cs="Arial"/>
          <w:b/>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Art. 64.</w:t>
      </w:r>
      <w:r w:rsidR="00E44F9A" w:rsidRPr="00E44F9A">
        <w:rPr>
          <w:rFonts w:ascii="Arial" w:hAnsi="Arial" w:cs="Arial"/>
          <w:sz w:val="20"/>
          <w:szCs w:val="20"/>
        </w:rPr>
        <w:t xml:space="preserve"> Readaptação é a mudança do servidor de um cargo para outro mais compatível com sua capacitação física e mental, sem elevação funcional e remuneratória e dependerá sempre de inspeção médica.</w:t>
      </w:r>
    </w:p>
    <w:p w:rsidR="00EA0434" w:rsidRDefault="00EA0434" w:rsidP="00E44F9A">
      <w:pPr>
        <w:spacing w:after="0" w:line="240" w:lineRule="auto"/>
        <w:ind w:firstLine="4502"/>
        <w:jc w:val="both"/>
        <w:rPr>
          <w:rFonts w:ascii="Arial" w:hAnsi="Arial" w:cs="Arial"/>
          <w:b/>
          <w:sz w:val="20"/>
          <w:szCs w:val="20"/>
        </w:rPr>
      </w:pPr>
    </w:p>
    <w:p w:rsidR="00E44F9A" w:rsidRP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 1º</w:t>
      </w:r>
      <w:r w:rsidR="00E44F9A" w:rsidRPr="00E44F9A">
        <w:rPr>
          <w:rFonts w:ascii="Arial" w:hAnsi="Arial" w:cs="Arial"/>
          <w:sz w:val="20"/>
          <w:szCs w:val="20"/>
        </w:rPr>
        <w:t xml:space="preserve"> Julgado incapaz para o serviço públ</w:t>
      </w:r>
      <w:r>
        <w:rPr>
          <w:rFonts w:ascii="Arial" w:hAnsi="Arial" w:cs="Arial"/>
          <w:sz w:val="20"/>
          <w:szCs w:val="20"/>
        </w:rPr>
        <w:t>ico, o servidor será aposentado.</w:t>
      </w:r>
    </w:p>
    <w:p w:rsidR="00EA0434" w:rsidRDefault="00EA0434" w:rsidP="00E44F9A">
      <w:pPr>
        <w:spacing w:after="0" w:line="240" w:lineRule="auto"/>
        <w:ind w:firstLine="4502"/>
        <w:jc w:val="both"/>
        <w:rPr>
          <w:rFonts w:ascii="Arial" w:hAnsi="Arial" w:cs="Arial"/>
          <w:b/>
          <w:sz w:val="20"/>
          <w:szCs w:val="20"/>
        </w:rPr>
      </w:pPr>
    </w:p>
    <w:p w:rsid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 2º</w:t>
      </w:r>
      <w:r w:rsidR="00E44F9A" w:rsidRPr="00E44F9A">
        <w:rPr>
          <w:rFonts w:ascii="Arial" w:hAnsi="Arial" w:cs="Arial"/>
          <w:sz w:val="20"/>
          <w:szCs w:val="20"/>
        </w:rPr>
        <w:t xml:space="preserve"> A readaptação será efetivada em cargo de carreira de atribuições afins, respeitada a habilitação exigida.</w:t>
      </w:r>
    </w:p>
    <w:p w:rsidR="00EA0434" w:rsidRPr="00E44F9A" w:rsidRDefault="00EA0434" w:rsidP="00E44F9A">
      <w:pPr>
        <w:spacing w:after="0" w:line="240" w:lineRule="auto"/>
        <w:ind w:firstLine="4502"/>
        <w:jc w:val="both"/>
        <w:rPr>
          <w:rFonts w:ascii="Arial" w:hAnsi="Arial" w:cs="Arial"/>
          <w:sz w:val="20"/>
          <w:szCs w:val="20"/>
        </w:rPr>
      </w:pPr>
    </w:p>
    <w:p w:rsid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 xml:space="preserve">Capitulo XVII </w:t>
      </w:r>
    </w:p>
    <w:p w:rsidR="00E44F9A"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Da Reversão</w:t>
      </w:r>
    </w:p>
    <w:p w:rsidR="00EA0434" w:rsidRPr="00EA0434" w:rsidRDefault="00EA0434" w:rsidP="00EA0434">
      <w:pPr>
        <w:spacing w:after="0" w:line="240" w:lineRule="auto"/>
        <w:jc w:val="center"/>
        <w:rPr>
          <w:rFonts w:ascii="Arial" w:hAnsi="Arial" w:cs="Arial"/>
          <w:b/>
          <w:sz w:val="20"/>
          <w:szCs w:val="20"/>
        </w:rPr>
      </w:pPr>
    </w:p>
    <w:p w:rsidR="00E44F9A" w:rsidRP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Art. 65.</w:t>
      </w:r>
      <w:r w:rsidR="00E44F9A" w:rsidRPr="00E44F9A">
        <w:rPr>
          <w:rFonts w:ascii="Arial" w:hAnsi="Arial" w:cs="Arial"/>
          <w:sz w:val="20"/>
          <w:szCs w:val="20"/>
        </w:rPr>
        <w:t xml:space="preserve"> Reversão é o retorno ao serviço público do servidor aposentado, por insubsistência dos motivos da aposentadoria.</w:t>
      </w:r>
    </w:p>
    <w:p w:rsidR="00EA0434" w:rsidRDefault="00EA0434" w:rsidP="00E44F9A">
      <w:pPr>
        <w:spacing w:after="0" w:line="240" w:lineRule="auto"/>
        <w:ind w:firstLine="4502"/>
        <w:jc w:val="both"/>
        <w:rPr>
          <w:rFonts w:ascii="Arial" w:hAnsi="Arial" w:cs="Arial"/>
          <w:b/>
          <w:sz w:val="20"/>
          <w:szCs w:val="20"/>
        </w:rPr>
      </w:pPr>
    </w:p>
    <w:p w:rsidR="00E44F9A" w:rsidRP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Art. 66.</w:t>
      </w:r>
      <w:r w:rsidR="00E44F9A" w:rsidRPr="00E44F9A">
        <w:rPr>
          <w:rFonts w:ascii="Arial" w:hAnsi="Arial" w:cs="Arial"/>
          <w:sz w:val="20"/>
          <w:szCs w:val="20"/>
        </w:rPr>
        <w:t xml:space="preserve"> A reversão far-se-á no mesmo cargo ou no cargo resultante de</w:t>
      </w:r>
      <w:r>
        <w:rPr>
          <w:rFonts w:ascii="Arial" w:hAnsi="Arial" w:cs="Arial"/>
          <w:sz w:val="20"/>
          <w:szCs w:val="20"/>
        </w:rPr>
        <w:t xml:space="preserve"> </w:t>
      </w:r>
      <w:r w:rsidR="00E44F9A" w:rsidRPr="00E44F9A">
        <w:rPr>
          <w:rFonts w:ascii="Arial" w:hAnsi="Arial" w:cs="Arial"/>
          <w:sz w:val="20"/>
          <w:szCs w:val="20"/>
        </w:rPr>
        <w:t>sua transformação.</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Parágrafo único.</w:t>
      </w:r>
      <w:r w:rsidR="00E44F9A" w:rsidRPr="00E44F9A">
        <w:rPr>
          <w:rFonts w:ascii="Arial" w:hAnsi="Arial" w:cs="Arial"/>
          <w:sz w:val="20"/>
          <w:szCs w:val="20"/>
        </w:rPr>
        <w:t xml:space="preserve"> Encontrando-se provido o cargo, o servidor exercerá suas atribuições como excedente, até a ocorrência de vaga.</w:t>
      </w:r>
    </w:p>
    <w:p w:rsidR="00EA0434" w:rsidRDefault="00EA0434" w:rsidP="00E44F9A">
      <w:pPr>
        <w:spacing w:after="0" w:line="240" w:lineRule="auto"/>
        <w:ind w:firstLine="4502"/>
        <w:jc w:val="both"/>
        <w:rPr>
          <w:rFonts w:ascii="Arial" w:hAnsi="Arial" w:cs="Arial"/>
          <w:sz w:val="20"/>
          <w:szCs w:val="20"/>
        </w:rPr>
      </w:pPr>
    </w:p>
    <w:p w:rsid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Art. 67.</w:t>
      </w:r>
      <w:r w:rsidR="00E44F9A" w:rsidRPr="00E44F9A">
        <w:rPr>
          <w:rFonts w:ascii="Arial" w:hAnsi="Arial" w:cs="Arial"/>
          <w:sz w:val="20"/>
          <w:szCs w:val="20"/>
        </w:rPr>
        <w:t xml:space="preserve"> Não se aplica o disposto no artigo 66 ao aposentado que já tiver completado 70 (setenta) anos de idade.</w:t>
      </w:r>
    </w:p>
    <w:p w:rsidR="00EA0434" w:rsidRPr="00E44F9A" w:rsidRDefault="00EA0434" w:rsidP="00E44F9A">
      <w:pPr>
        <w:spacing w:after="0" w:line="240" w:lineRule="auto"/>
        <w:ind w:firstLine="4502"/>
        <w:jc w:val="both"/>
        <w:rPr>
          <w:rFonts w:ascii="Arial" w:hAnsi="Arial" w:cs="Arial"/>
          <w:sz w:val="20"/>
          <w:szCs w:val="20"/>
        </w:rPr>
      </w:pPr>
    </w:p>
    <w:p w:rsid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 xml:space="preserve">Capítulo XVIII </w:t>
      </w:r>
    </w:p>
    <w:p w:rsidR="00E44F9A"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Da Reintegração</w:t>
      </w:r>
    </w:p>
    <w:p w:rsidR="00EA0434" w:rsidRPr="00EA0434" w:rsidRDefault="00EA0434" w:rsidP="00EA0434">
      <w:pPr>
        <w:spacing w:after="0" w:line="240" w:lineRule="auto"/>
        <w:jc w:val="center"/>
        <w:rPr>
          <w:rFonts w:ascii="Arial" w:hAnsi="Arial" w:cs="Arial"/>
          <w:b/>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Art. 68.</w:t>
      </w:r>
      <w:r w:rsidR="00E44F9A" w:rsidRPr="00E44F9A">
        <w:rPr>
          <w:rFonts w:ascii="Arial" w:hAnsi="Arial" w:cs="Arial"/>
          <w:sz w:val="20"/>
          <w:szCs w:val="20"/>
        </w:rPr>
        <w:t xml:space="preserve"> Reintegração é o retomo do servidor estável ao cargo q</w:t>
      </w:r>
      <w:r>
        <w:rPr>
          <w:rFonts w:ascii="Arial" w:hAnsi="Arial" w:cs="Arial"/>
          <w:sz w:val="20"/>
          <w:szCs w:val="20"/>
        </w:rPr>
        <w:t>ue</w:t>
      </w:r>
      <w:r w:rsidR="00E44F9A" w:rsidRPr="00E44F9A">
        <w:rPr>
          <w:rFonts w:ascii="Arial" w:hAnsi="Arial" w:cs="Arial"/>
          <w:sz w:val="20"/>
          <w:szCs w:val="20"/>
        </w:rPr>
        <w:t xml:space="preserve"> ocupava</w:t>
      </w:r>
      <w:r>
        <w:rPr>
          <w:rFonts w:ascii="Arial" w:hAnsi="Arial" w:cs="Arial"/>
          <w:sz w:val="20"/>
          <w:szCs w:val="20"/>
        </w:rPr>
        <w:t>, por força de decisão judicial.</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1º</w:t>
      </w:r>
      <w:r w:rsidR="00E44F9A" w:rsidRPr="00E44F9A">
        <w:rPr>
          <w:rFonts w:ascii="Arial" w:hAnsi="Arial" w:cs="Arial"/>
          <w:sz w:val="20"/>
          <w:szCs w:val="20"/>
        </w:rPr>
        <w:t xml:space="preserve"> Na hipótese de o cargo ter sido extinto, o servidor ficará em disponibilidade, observadas as demais disposições pertinentes, constante do Estatuto dos Servidores Públicos do Município.</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EA0434">
        <w:rPr>
          <w:rFonts w:ascii="Arial" w:hAnsi="Arial" w:cs="Arial"/>
          <w:b/>
          <w:sz w:val="20"/>
          <w:szCs w:val="20"/>
        </w:rPr>
        <w:t>§ 2º</w:t>
      </w:r>
      <w:r w:rsidR="00E44F9A" w:rsidRPr="00E44F9A">
        <w:rPr>
          <w:rFonts w:ascii="Arial" w:hAnsi="Arial" w:cs="Arial"/>
          <w:sz w:val="20"/>
          <w:szCs w:val="20"/>
        </w:rPr>
        <w:t xml:space="preserve"> Encontrando-se provido o cargo, seu eventual ocupante será reconduzido ao cargo de origem, sem direito a indenização ou aproveitamento em outro cargo, ou, ainda, posto em disponibilidade remunerada.</w:t>
      </w:r>
    </w:p>
    <w:p w:rsidR="00EA0434" w:rsidRDefault="00EA0434" w:rsidP="00E44F9A">
      <w:pPr>
        <w:spacing w:after="0" w:line="240" w:lineRule="auto"/>
        <w:ind w:firstLine="4502"/>
        <w:jc w:val="both"/>
        <w:rPr>
          <w:rFonts w:ascii="Arial" w:hAnsi="Arial" w:cs="Arial"/>
          <w:sz w:val="20"/>
          <w:szCs w:val="20"/>
        </w:rPr>
      </w:pPr>
    </w:p>
    <w:p w:rsidR="00EA0434" w:rsidRP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Capítulo XIX</w:t>
      </w:r>
    </w:p>
    <w:p w:rsidR="00E44F9A" w:rsidRPr="00EA0434" w:rsidRDefault="00E44F9A" w:rsidP="00EA0434">
      <w:pPr>
        <w:spacing w:after="0" w:line="240" w:lineRule="auto"/>
        <w:jc w:val="center"/>
        <w:rPr>
          <w:rFonts w:ascii="Arial" w:hAnsi="Arial" w:cs="Arial"/>
          <w:b/>
          <w:sz w:val="20"/>
          <w:szCs w:val="20"/>
        </w:rPr>
      </w:pPr>
      <w:r w:rsidRPr="00EA0434">
        <w:rPr>
          <w:rFonts w:ascii="Arial" w:hAnsi="Arial" w:cs="Arial"/>
          <w:b/>
          <w:sz w:val="20"/>
          <w:szCs w:val="20"/>
        </w:rPr>
        <w:t>Da Acumulação de Cargos</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EA0434">
        <w:rPr>
          <w:rFonts w:ascii="Arial" w:hAnsi="Arial" w:cs="Arial"/>
          <w:b/>
          <w:sz w:val="20"/>
          <w:szCs w:val="20"/>
        </w:rPr>
        <w:t>69.</w:t>
      </w:r>
      <w:r w:rsidR="00E44F9A" w:rsidRPr="00E44F9A">
        <w:rPr>
          <w:rFonts w:ascii="Arial" w:hAnsi="Arial" w:cs="Arial"/>
          <w:sz w:val="20"/>
          <w:szCs w:val="20"/>
        </w:rPr>
        <w:t xml:space="preserve"> Para efeito do que dispõe esta lei complementar, a acumulação remunerada de cargos públicos, quando houver compatibilidade de horários, só poderá ocorrer nas seguintes hipóteses:</w:t>
      </w:r>
    </w:p>
    <w:p w:rsidR="00EA0434" w:rsidRDefault="00EA0434"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lastRenderedPageBreak/>
        <w:t>I</w:t>
      </w:r>
      <w:r w:rsidR="00EA0434"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a de dois cargos de professor;</w:t>
      </w: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II</w:t>
      </w:r>
      <w:r w:rsidR="00EA0434"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a de um cargo de professor com outro técnico ou científico.</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2155FB">
        <w:rPr>
          <w:rFonts w:ascii="Arial" w:hAnsi="Arial" w:cs="Arial"/>
          <w:b/>
          <w:sz w:val="20"/>
          <w:szCs w:val="20"/>
        </w:rPr>
        <w:t>Parágrafo único.</w:t>
      </w:r>
      <w:r w:rsidR="00E44F9A" w:rsidRPr="00E44F9A">
        <w:rPr>
          <w:rFonts w:ascii="Arial" w:hAnsi="Arial" w:cs="Arial"/>
          <w:sz w:val="20"/>
          <w:szCs w:val="20"/>
        </w:rPr>
        <w:t xml:space="preserve"> A proibição de acumular estende-se a funções atividade e abrange autarquias, empresas públicas, sociedades de economia mista e fundações mantidas pelo Poder Público.</w:t>
      </w:r>
    </w:p>
    <w:p w:rsidR="00EA0434" w:rsidRDefault="00EA0434" w:rsidP="00E44F9A">
      <w:pPr>
        <w:spacing w:after="0" w:line="240" w:lineRule="auto"/>
        <w:ind w:firstLine="4502"/>
        <w:jc w:val="both"/>
        <w:rPr>
          <w:rFonts w:ascii="Arial" w:hAnsi="Arial" w:cs="Arial"/>
          <w:sz w:val="20"/>
          <w:szCs w:val="20"/>
        </w:rPr>
      </w:pPr>
    </w:p>
    <w:p w:rsidR="00EA0434" w:rsidRPr="002155FB" w:rsidRDefault="00E44F9A" w:rsidP="002155FB">
      <w:pPr>
        <w:spacing w:after="0" w:line="240" w:lineRule="auto"/>
        <w:jc w:val="center"/>
        <w:rPr>
          <w:rFonts w:ascii="Arial" w:hAnsi="Arial" w:cs="Arial"/>
          <w:b/>
          <w:sz w:val="20"/>
          <w:szCs w:val="20"/>
        </w:rPr>
      </w:pPr>
      <w:r w:rsidRPr="002155FB">
        <w:rPr>
          <w:rFonts w:ascii="Arial" w:hAnsi="Arial" w:cs="Arial"/>
          <w:b/>
          <w:sz w:val="20"/>
          <w:szCs w:val="20"/>
        </w:rPr>
        <w:t>Capítulo XX</w:t>
      </w:r>
    </w:p>
    <w:p w:rsidR="00E44F9A" w:rsidRPr="002155FB" w:rsidRDefault="00E44F9A" w:rsidP="002155FB">
      <w:pPr>
        <w:spacing w:after="0" w:line="240" w:lineRule="auto"/>
        <w:jc w:val="center"/>
        <w:rPr>
          <w:rFonts w:ascii="Arial" w:hAnsi="Arial" w:cs="Arial"/>
          <w:b/>
          <w:sz w:val="20"/>
          <w:szCs w:val="20"/>
        </w:rPr>
      </w:pPr>
      <w:r w:rsidRPr="002155FB">
        <w:rPr>
          <w:rFonts w:ascii="Arial" w:hAnsi="Arial" w:cs="Arial"/>
          <w:b/>
          <w:sz w:val="20"/>
          <w:szCs w:val="20"/>
        </w:rPr>
        <w:t>Do Vencimento e da Remuneração</w:t>
      </w:r>
    </w:p>
    <w:p w:rsidR="00EA0434" w:rsidRPr="002155FB" w:rsidRDefault="00EA0434" w:rsidP="00E44F9A">
      <w:pPr>
        <w:spacing w:after="0" w:line="240" w:lineRule="auto"/>
        <w:ind w:firstLine="4502"/>
        <w:jc w:val="both"/>
        <w:rPr>
          <w:rFonts w:ascii="Arial" w:hAnsi="Arial" w:cs="Arial"/>
          <w:b/>
          <w:sz w:val="20"/>
          <w:szCs w:val="20"/>
        </w:rPr>
      </w:pPr>
    </w:p>
    <w:p w:rsidR="00E44F9A" w:rsidRP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2155FB">
        <w:rPr>
          <w:rFonts w:ascii="Arial" w:hAnsi="Arial" w:cs="Arial"/>
          <w:b/>
          <w:sz w:val="20"/>
          <w:szCs w:val="20"/>
        </w:rPr>
        <w:t>70.</w:t>
      </w:r>
      <w:r w:rsidR="00E44F9A" w:rsidRPr="00E44F9A">
        <w:rPr>
          <w:rFonts w:ascii="Arial" w:hAnsi="Arial" w:cs="Arial"/>
          <w:sz w:val="20"/>
          <w:szCs w:val="20"/>
        </w:rPr>
        <w:t xml:space="preserve"> Vencimento é a retribuição pecuniária fixada em lei pelo</w:t>
      </w:r>
      <w:r>
        <w:rPr>
          <w:rFonts w:ascii="Arial" w:hAnsi="Arial" w:cs="Arial"/>
          <w:sz w:val="20"/>
          <w:szCs w:val="20"/>
        </w:rPr>
        <w:t xml:space="preserve"> </w:t>
      </w:r>
      <w:r w:rsidR="00E44F9A" w:rsidRPr="00E44F9A">
        <w:rPr>
          <w:rFonts w:ascii="Arial" w:hAnsi="Arial" w:cs="Arial"/>
          <w:sz w:val="20"/>
          <w:szCs w:val="20"/>
        </w:rPr>
        <w:t>exercício de cargo público.</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Art</w:t>
      </w:r>
      <w:r w:rsidRPr="002155FB">
        <w:rPr>
          <w:rFonts w:ascii="Arial" w:hAnsi="Arial" w:cs="Arial"/>
          <w:b/>
          <w:sz w:val="20"/>
          <w:szCs w:val="20"/>
        </w:rPr>
        <w:t>. 71.</w:t>
      </w:r>
      <w:r w:rsidR="00E44F9A" w:rsidRPr="00E44F9A">
        <w:rPr>
          <w:rFonts w:ascii="Arial" w:hAnsi="Arial" w:cs="Arial"/>
          <w:sz w:val="20"/>
          <w:szCs w:val="20"/>
        </w:rPr>
        <w:t xml:space="preserve"> Remuneração é o vencimento do cargo somado às vantagens pecuniárias permanentes instituídas por lei.</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2155FB">
        <w:rPr>
          <w:rFonts w:ascii="Arial" w:hAnsi="Arial" w:cs="Arial"/>
          <w:b/>
          <w:sz w:val="20"/>
          <w:szCs w:val="20"/>
        </w:rPr>
        <w:t>§ 1º</w:t>
      </w:r>
      <w:r w:rsidR="00E44F9A" w:rsidRPr="00E44F9A">
        <w:rPr>
          <w:rFonts w:ascii="Arial" w:hAnsi="Arial" w:cs="Arial"/>
          <w:sz w:val="20"/>
          <w:szCs w:val="20"/>
        </w:rPr>
        <w:t xml:space="preserve"> O vencimento dos cargos públicos é irredutível.</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sidRPr="002155FB">
        <w:rPr>
          <w:rFonts w:ascii="Arial" w:hAnsi="Arial" w:cs="Arial"/>
          <w:b/>
          <w:sz w:val="20"/>
          <w:szCs w:val="20"/>
        </w:rPr>
        <w:t>§ 2º</w:t>
      </w:r>
      <w:r w:rsidR="00E44F9A" w:rsidRPr="00E44F9A">
        <w:rPr>
          <w:rFonts w:ascii="Arial" w:hAnsi="Arial" w:cs="Arial"/>
          <w:sz w:val="20"/>
          <w:szCs w:val="20"/>
        </w:rPr>
        <w:t xml:space="preserve"> É assegurada a isonomia de vencimentos para cargos de atribuições iguais ou assemelhados do mesmo Poder ou entre servidores dos Poderes Executivo, Legislativo e Judiciário, ressalvadas as vantagens de caráter individual e as relativas à natureza ou ao locai de trabalho.</w:t>
      </w:r>
    </w:p>
    <w:p w:rsidR="00EA0434" w:rsidRDefault="00EA0434" w:rsidP="00E44F9A">
      <w:pPr>
        <w:spacing w:after="0" w:line="240" w:lineRule="auto"/>
        <w:ind w:firstLine="4502"/>
        <w:jc w:val="both"/>
        <w:rPr>
          <w:rFonts w:ascii="Arial" w:hAnsi="Arial" w:cs="Arial"/>
          <w:sz w:val="20"/>
          <w:szCs w:val="20"/>
        </w:rPr>
      </w:pPr>
    </w:p>
    <w:p w:rsidR="00E44F9A" w:rsidRPr="00E44F9A" w:rsidRDefault="00EA0434"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2155FB">
        <w:rPr>
          <w:rFonts w:ascii="Arial" w:hAnsi="Arial" w:cs="Arial"/>
          <w:b/>
          <w:sz w:val="20"/>
          <w:szCs w:val="20"/>
        </w:rPr>
        <w:t>72.</w:t>
      </w:r>
      <w:r>
        <w:rPr>
          <w:rFonts w:ascii="Arial" w:hAnsi="Arial" w:cs="Arial"/>
          <w:sz w:val="20"/>
          <w:szCs w:val="20"/>
        </w:rPr>
        <w:t xml:space="preserve"> O</w:t>
      </w:r>
      <w:r w:rsidR="00E44F9A" w:rsidRPr="00E44F9A">
        <w:rPr>
          <w:rFonts w:ascii="Arial" w:hAnsi="Arial" w:cs="Arial"/>
          <w:sz w:val="20"/>
          <w:szCs w:val="20"/>
        </w:rPr>
        <w:t xml:space="preserve"> vencimento ou remuneração do servidor não pod</w:t>
      </w:r>
      <w:r w:rsidR="002155FB">
        <w:rPr>
          <w:rFonts w:ascii="Arial" w:hAnsi="Arial" w:cs="Arial"/>
          <w:sz w:val="20"/>
          <w:szCs w:val="20"/>
        </w:rPr>
        <w:t>erá so</w:t>
      </w:r>
      <w:r w:rsidR="00E44F9A" w:rsidRPr="00E44F9A">
        <w:rPr>
          <w:rFonts w:ascii="Arial" w:hAnsi="Arial" w:cs="Arial"/>
          <w:sz w:val="20"/>
          <w:szCs w:val="20"/>
        </w:rPr>
        <w:t>frer outros descontos, exceto os obrigatórios e</w:t>
      </w:r>
      <w:r>
        <w:rPr>
          <w:rFonts w:ascii="Arial" w:hAnsi="Arial" w:cs="Arial"/>
          <w:sz w:val="20"/>
          <w:szCs w:val="20"/>
        </w:rPr>
        <w:t xml:space="preserve"> os autorizados por lei.</w:t>
      </w:r>
      <w:proofErr w:type="gramStart"/>
      <w:r>
        <w:rPr>
          <w:rFonts w:ascii="Arial" w:hAnsi="Arial" w:cs="Arial"/>
          <w:sz w:val="20"/>
          <w:szCs w:val="20"/>
        </w:rPr>
        <w:tab/>
      </w:r>
      <w:proofErr w:type="gramEnd"/>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A</w:t>
      </w:r>
      <w:r>
        <w:rPr>
          <w:rFonts w:ascii="Arial" w:hAnsi="Arial" w:cs="Arial"/>
          <w:b/>
          <w:sz w:val="20"/>
          <w:szCs w:val="20"/>
        </w:rPr>
        <w:t>rt.</w:t>
      </w:r>
      <w:r w:rsidRPr="002155FB">
        <w:rPr>
          <w:rFonts w:ascii="Arial" w:hAnsi="Arial" w:cs="Arial"/>
          <w:b/>
          <w:sz w:val="20"/>
          <w:szCs w:val="20"/>
        </w:rPr>
        <w:t xml:space="preserve"> 73.</w:t>
      </w:r>
      <w:r w:rsidR="00E44F9A" w:rsidRPr="00E44F9A">
        <w:rPr>
          <w:rFonts w:ascii="Arial" w:hAnsi="Arial" w:cs="Arial"/>
          <w:sz w:val="20"/>
          <w:szCs w:val="20"/>
        </w:rPr>
        <w:t xml:space="preserve"> Mediante autorização do servidor, poderá ser efetuado desconto de sua remuneração em favor de entidade sindical.</w:t>
      </w:r>
    </w:p>
    <w:p w:rsidR="002155FB" w:rsidRDefault="002155FB" w:rsidP="00E44F9A">
      <w:pPr>
        <w:spacing w:after="0" w:line="240" w:lineRule="auto"/>
        <w:ind w:firstLine="4502"/>
        <w:jc w:val="both"/>
        <w:rPr>
          <w:rFonts w:ascii="Arial" w:hAnsi="Arial" w:cs="Arial"/>
          <w:b/>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Ar</w:t>
      </w:r>
      <w:r w:rsidR="002155FB">
        <w:rPr>
          <w:rFonts w:ascii="Arial" w:hAnsi="Arial" w:cs="Arial"/>
          <w:b/>
          <w:sz w:val="20"/>
          <w:szCs w:val="20"/>
        </w:rPr>
        <w:t>t.</w:t>
      </w:r>
      <w:r w:rsidRPr="002155FB">
        <w:rPr>
          <w:rFonts w:ascii="Arial" w:hAnsi="Arial" w:cs="Arial"/>
          <w:b/>
          <w:sz w:val="20"/>
          <w:szCs w:val="20"/>
        </w:rPr>
        <w:t xml:space="preserve"> 74</w:t>
      </w:r>
      <w:r w:rsidR="002155FB">
        <w:rPr>
          <w:rFonts w:ascii="Arial" w:hAnsi="Arial" w:cs="Arial"/>
          <w:b/>
          <w:sz w:val="20"/>
          <w:szCs w:val="20"/>
        </w:rPr>
        <w:t xml:space="preserve">. </w:t>
      </w:r>
      <w:r w:rsidR="002155FB" w:rsidRPr="002155FB">
        <w:rPr>
          <w:rFonts w:ascii="Arial" w:hAnsi="Arial" w:cs="Arial"/>
          <w:sz w:val="20"/>
          <w:szCs w:val="20"/>
        </w:rPr>
        <w:t>O</w:t>
      </w:r>
      <w:r w:rsidRPr="00E44F9A">
        <w:rPr>
          <w:rFonts w:ascii="Arial" w:hAnsi="Arial" w:cs="Arial"/>
          <w:sz w:val="20"/>
          <w:szCs w:val="20"/>
        </w:rPr>
        <w:t xml:space="preserve"> vencimento, remuneração ou qualquer vantagem </w:t>
      </w:r>
      <w:proofErr w:type="gramStart"/>
      <w:r w:rsidRPr="00E44F9A">
        <w:rPr>
          <w:rFonts w:ascii="Arial" w:hAnsi="Arial" w:cs="Arial"/>
          <w:sz w:val="20"/>
          <w:szCs w:val="20"/>
        </w:rPr>
        <w:t>pecuniária atribuídos</w:t>
      </w:r>
      <w:proofErr w:type="gramEnd"/>
      <w:r w:rsidRPr="00E44F9A">
        <w:rPr>
          <w:rFonts w:ascii="Arial" w:hAnsi="Arial" w:cs="Arial"/>
          <w:sz w:val="20"/>
          <w:szCs w:val="20"/>
        </w:rPr>
        <w:t xml:space="preserve"> ao servidor, não poderão ser objeto de arresto, </w:t>
      </w:r>
      <w:r w:rsidR="002155FB" w:rsidRPr="00E44F9A">
        <w:rPr>
          <w:rFonts w:ascii="Arial" w:hAnsi="Arial" w:cs="Arial"/>
          <w:sz w:val="20"/>
          <w:szCs w:val="20"/>
        </w:rPr>
        <w:t>sequestro</w:t>
      </w:r>
      <w:r w:rsidRPr="00E44F9A">
        <w:rPr>
          <w:rFonts w:ascii="Arial" w:hAnsi="Arial" w:cs="Arial"/>
          <w:sz w:val="20"/>
          <w:szCs w:val="20"/>
        </w:rPr>
        <w:t xml:space="preserve"> ou penhora, salvo nos casos de prestação de alimentos e outros, resultantes de decisão judicial.</w:t>
      </w:r>
    </w:p>
    <w:p w:rsidR="002155FB" w:rsidRDefault="002155FB" w:rsidP="00E44F9A">
      <w:pPr>
        <w:spacing w:after="0" w:line="240" w:lineRule="auto"/>
        <w:ind w:firstLine="4502"/>
        <w:jc w:val="both"/>
        <w:rPr>
          <w:rFonts w:ascii="Arial" w:hAnsi="Arial" w:cs="Arial"/>
          <w:b/>
          <w:sz w:val="20"/>
          <w:szCs w:val="20"/>
        </w:rPr>
      </w:pPr>
    </w:p>
    <w:p w:rsidR="00E44F9A" w:rsidRPr="00E44F9A" w:rsidRDefault="002155FB"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E44F9A" w:rsidRPr="002155FB">
        <w:rPr>
          <w:rFonts w:ascii="Arial" w:hAnsi="Arial" w:cs="Arial"/>
          <w:b/>
          <w:sz w:val="20"/>
          <w:szCs w:val="20"/>
        </w:rPr>
        <w:t>75</w:t>
      </w:r>
      <w:r w:rsidRPr="002155FB">
        <w:rPr>
          <w:rFonts w:ascii="Arial" w:hAnsi="Arial" w:cs="Arial"/>
          <w:b/>
          <w:sz w:val="20"/>
          <w:szCs w:val="20"/>
        </w:rPr>
        <w:t>.</w:t>
      </w:r>
      <w:r w:rsidR="00E44F9A" w:rsidRPr="00E44F9A">
        <w:rPr>
          <w:rFonts w:ascii="Arial" w:hAnsi="Arial" w:cs="Arial"/>
          <w:sz w:val="20"/>
          <w:szCs w:val="20"/>
        </w:rPr>
        <w:t xml:space="preserve"> As reposições e indenizações ao Erário serão descontadas em parcelas mensais não excedentes à décima parte da remuneração ou provento.</w:t>
      </w:r>
    </w:p>
    <w:p w:rsidR="002155FB" w:rsidRDefault="002155FB" w:rsidP="00E44F9A">
      <w:pPr>
        <w:spacing w:after="0" w:line="240" w:lineRule="auto"/>
        <w:ind w:firstLine="4502"/>
        <w:jc w:val="both"/>
        <w:rPr>
          <w:rFonts w:ascii="Arial" w:hAnsi="Arial" w:cs="Arial"/>
          <w:b/>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Parágrafo único</w:t>
      </w:r>
      <w:r w:rsidR="002155FB">
        <w:rPr>
          <w:rFonts w:ascii="Arial" w:hAnsi="Arial" w:cs="Arial"/>
          <w:sz w:val="20"/>
          <w:szCs w:val="20"/>
        </w:rPr>
        <w:t>.</w:t>
      </w:r>
      <w:r w:rsidRPr="00E44F9A">
        <w:rPr>
          <w:rFonts w:ascii="Arial" w:hAnsi="Arial" w:cs="Arial"/>
          <w:sz w:val="20"/>
          <w:szCs w:val="20"/>
        </w:rPr>
        <w:t xml:space="preserve"> Independentemente do parcelamento previsto neste artigo, o recebimento de quantias indevidas poderá implicar em processo disciplinar para apuração das responsabilidades e aplicação das penalidades cabíveis.</w:t>
      </w:r>
    </w:p>
    <w:p w:rsidR="002155FB" w:rsidRDefault="002155FB" w:rsidP="00E44F9A">
      <w:pPr>
        <w:spacing w:after="0" w:line="240" w:lineRule="auto"/>
        <w:ind w:firstLine="4502"/>
        <w:jc w:val="both"/>
        <w:rPr>
          <w:rFonts w:ascii="Arial" w:hAnsi="Arial" w:cs="Arial"/>
          <w:b/>
          <w:sz w:val="20"/>
          <w:szCs w:val="20"/>
        </w:rPr>
      </w:pPr>
    </w:p>
    <w:p w:rsidR="00E44F9A" w:rsidRPr="00E44F9A" w:rsidRDefault="002155FB"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E44F9A" w:rsidRPr="002155FB">
        <w:rPr>
          <w:rFonts w:ascii="Arial" w:hAnsi="Arial" w:cs="Arial"/>
          <w:b/>
          <w:sz w:val="20"/>
          <w:szCs w:val="20"/>
        </w:rPr>
        <w:t>76</w:t>
      </w:r>
      <w:r w:rsidRPr="002155FB">
        <w:rPr>
          <w:rFonts w:ascii="Arial" w:hAnsi="Arial" w:cs="Arial"/>
          <w:b/>
          <w:sz w:val="20"/>
          <w:szCs w:val="20"/>
        </w:rPr>
        <w:t>.</w:t>
      </w:r>
      <w:r>
        <w:rPr>
          <w:rFonts w:ascii="Arial" w:hAnsi="Arial" w:cs="Arial"/>
          <w:sz w:val="20"/>
          <w:szCs w:val="20"/>
        </w:rPr>
        <w:t xml:space="preserve"> O</w:t>
      </w:r>
      <w:r w:rsidR="00E44F9A" w:rsidRPr="00E44F9A">
        <w:rPr>
          <w:rFonts w:ascii="Arial" w:hAnsi="Arial" w:cs="Arial"/>
          <w:sz w:val="20"/>
          <w:szCs w:val="20"/>
        </w:rPr>
        <w:t xml:space="preserve"> servidor em débito com o Erário, que for demitido, exonerado ou que tiver sua aposentadoria ou disponibilidade extinta, terá o prazo de 60 (sessenta) dias para quitá-l</w:t>
      </w:r>
      <w:r>
        <w:rPr>
          <w:rFonts w:ascii="Arial" w:hAnsi="Arial" w:cs="Arial"/>
          <w:sz w:val="20"/>
          <w:szCs w:val="20"/>
        </w:rPr>
        <w:t xml:space="preserve">o, </w:t>
      </w:r>
      <w:proofErr w:type="gramStart"/>
      <w:r>
        <w:rPr>
          <w:rFonts w:ascii="Arial" w:hAnsi="Arial" w:cs="Arial"/>
          <w:sz w:val="20"/>
          <w:szCs w:val="20"/>
        </w:rPr>
        <w:t>sob pena</w:t>
      </w:r>
      <w:proofErr w:type="gramEnd"/>
      <w:r>
        <w:rPr>
          <w:rFonts w:ascii="Arial" w:hAnsi="Arial" w:cs="Arial"/>
          <w:sz w:val="20"/>
          <w:szCs w:val="20"/>
        </w:rPr>
        <w:t xml:space="preserve"> de execução judicial</w:t>
      </w:r>
      <w:r w:rsidR="00E44F9A" w:rsidRPr="00E44F9A">
        <w:rPr>
          <w:rFonts w:ascii="Arial" w:hAnsi="Arial" w:cs="Arial"/>
          <w:sz w:val="20"/>
          <w:szCs w:val="20"/>
        </w:rPr>
        <w:t>.</w:t>
      </w:r>
    </w:p>
    <w:p w:rsidR="002155FB" w:rsidRDefault="002155FB" w:rsidP="00E44F9A">
      <w:pPr>
        <w:spacing w:after="0" w:line="240" w:lineRule="auto"/>
        <w:ind w:firstLine="4502"/>
        <w:jc w:val="both"/>
        <w:rPr>
          <w:rFonts w:ascii="Arial" w:hAnsi="Arial" w:cs="Arial"/>
          <w:b/>
          <w:sz w:val="20"/>
          <w:szCs w:val="20"/>
        </w:rPr>
      </w:pPr>
    </w:p>
    <w:p w:rsidR="00E44F9A" w:rsidRPr="00E44F9A" w:rsidRDefault="002155FB"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E44F9A" w:rsidRPr="002155FB">
        <w:rPr>
          <w:rFonts w:ascii="Arial" w:hAnsi="Arial" w:cs="Arial"/>
          <w:b/>
          <w:sz w:val="20"/>
          <w:szCs w:val="20"/>
        </w:rPr>
        <w:t>77</w:t>
      </w:r>
      <w:r>
        <w:rPr>
          <w:rFonts w:ascii="Arial" w:hAnsi="Arial" w:cs="Arial"/>
          <w:b/>
          <w:sz w:val="20"/>
          <w:szCs w:val="20"/>
        </w:rPr>
        <w:t>.</w:t>
      </w:r>
      <w:r w:rsidR="00E44F9A" w:rsidRPr="00E44F9A">
        <w:rPr>
          <w:rFonts w:ascii="Arial" w:hAnsi="Arial" w:cs="Arial"/>
          <w:sz w:val="20"/>
          <w:szCs w:val="20"/>
        </w:rPr>
        <w:t xml:space="preserve"> A retribuição pecuniária do titular de cargo, por hora prestada a título de carga suplementar de trabalho do</w:t>
      </w:r>
      <w:r>
        <w:rPr>
          <w:rFonts w:ascii="Arial" w:hAnsi="Arial" w:cs="Arial"/>
          <w:sz w:val="20"/>
          <w:szCs w:val="20"/>
        </w:rPr>
        <w:t>cente, ou de ocupante de função</w:t>
      </w:r>
      <w:r w:rsidR="00E44F9A" w:rsidRPr="00E44F9A">
        <w:rPr>
          <w:rFonts w:ascii="Arial" w:hAnsi="Arial" w:cs="Arial"/>
          <w:sz w:val="20"/>
          <w:szCs w:val="20"/>
        </w:rPr>
        <w:t>-atividade, por hora de carga horária, corresponderá a 1/120 (um cento e vinte avos) no valor fixado para Jornada de Trabalho Docente da Escala de Vencimentos - Classes Docentes, de acordo com o nível em que estiver enquadrado o servidor (Anexo II desta lei complementar).</w:t>
      </w:r>
    </w:p>
    <w:p w:rsidR="002155FB" w:rsidRDefault="002155FB" w:rsidP="00E44F9A">
      <w:pPr>
        <w:spacing w:after="0" w:line="240" w:lineRule="auto"/>
        <w:ind w:firstLine="4502"/>
        <w:jc w:val="both"/>
        <w:rPr>
          <w:rFonts w:ascii="Arial" w:hAnsi="Arial" w:cs="Arial"/>
          <w:sz w:val="20"/>
          <w:szCs w:val="20"/>
        </w:rPr>
      </w:pPr>
    </w:p>
    <w:p w:rsid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Parágrafo único.</w:t>
      </w:r>
      <w:r w:rsidR="00E44F9A" w:rsidRPr="00E44F9A">
        <w:rPr>
          <w:rFonts w:ascii="Arial" w:hAnsi="Arial" w:cs="Arial"/>
          <w:sz w:val="20"/>
          <w:szCs w:val="20"/>
        </w:rPr>
        <w:t xml:space="preserve"> Para efeito do cálculo da retribuição mensal, o mês será considerado como de 05 (cinco) semanas.</w:t>
      </w:r>
    </w:p>
    <w:p w:rsidR="002155FB" w:rsidRPr="00E44F9A"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2155FB">
        <w:rPr>
          <w:rFonts w:ascii="Arial" w:hAnsi="Arial" w:cs="Arial"/>
          <w:b/>
          <w:sz w:val="20"/>
          <w:szCs w:val="20"/>
        </w:rPr>
        <w:t>78.</w:t>
      </w:r>
      <w:r>
        <w:rPr>
          <w:rFonts w:ascii="Arial" w:hAnsi="Arial" w:cs="Arial"/>
          <w:sz w:val="20"/>
          <w:szCs w:val="20"/>
        </w:rPr>
        <w:t xml:space="preserve"> O</w:t>
      </w:r>
      <w:r w:rsidR="00E44F9A" w:rsidRPr="00E44F9A">
        <w:rPr>
          <w:rFonts w:ascii="Arial" w:hAnsi="Arial" w:cs="Arial"/>
          <w:sz w:val="20"/>
          <w:szCs w:val="20"/>
        </w:rPr>
        <w:t xml:space="preserve"> integrante do Quadro do Magistério, quando for designado, no mesmo Quadro, para substituição ou para responder pelas atribuições de cargo vago, poderá optar pelos vencimentos do cargo efetivo ou pelos salários da função - atividade, incluída, se for o caso, a retribuição referente à carga suplementar de trabalho.</w:t>
      </w:r>
    </w:p>
    <w:p w:rsidR="002155FB" w:rsidRDefault="002155FB" w:rsidP="00E44F9A">
      <w:pPr>
        <w:spacing w:after="0" w:line="240" w:lineRule="auto"/>
        <w:ind w:firstLine="4502"/>
        <w:jc w:val="both"/>
        <w:rPr>
          <w:rFonts w:ascii="Arial" w:hAnsi="Arial" w:cs="Arial"/>
          <w:b/>
          <w:sz w:val="20"/>
          <w:szCs w:val="20"/>
        </w:rPr>
      </w:pPr>
    </w:p>
    <w:p w:rsidR="00E44F9A" w:rsidRPr="00E44F9A" w:rsidRDefault="002155FB"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2155FB">
        <w:rPr>
          <w:rFonts w:ascii="Arial" w:hAnsi="Arial" w:cs="Arial"/>
          <w:b/>
          <w:sz w:val="20"/>
          <w:szCs w:val="20"/>
        </w:rPr>
        <w:t>79.</w:t>
      </w:r>
      <w:r>
        <w:rPr>
          <w:rFonts w:ascii="Arial" w:hAnsi="Arial" w:cs="Arial"/>
          <w:sz w:val="20"/>
          <w:szCs w:val="20"/>
        </w:rPr>
        <w:t xml:space="preserve"> O</w:t>
      </w:r>
      <w:r w:rsidR="00E44F9A" w:rsidRPr="00E44F9A">
        <w:rPr>
          <w:rFonts w:ascii="Arial" w:hAnsi="Arial" w:cs="Arial"/>
          <w:sz w:val="20"/>
          <w:szCs w:val="20"/>
        </w:rPr>
        <w:t xml:space="preserve"> profes</w:t>
      </w:r>
      <w:r>
        <w:rPr>
          <w:rFonts w:ascii="Arial" w:hAnsi="Arial" w:cs="Arial"/>
          <w:sz w:val="20"/>
          <w:szCs w:val="20"/>
        </w:rPr>
        <w:t>sor l que ministrar aulas nas 5ª à 8ª</w:t>
      </w:r>
      <w:r w:rsidR="00E44F9A" w:rsidRPr="00E44F9A">
        <w:rPr>
          <w:rFonts w:ascii="Arial" w:hAnsi="Arial" w:cs="Arial"/>
          <w:sz w:val="20"/>
          <w:szCs w:val="20"/>
        </w:rPr>
        <w:t xml:space="preserve"> séries do ensino fundamental, terá a retribuição referente a essas aulas calculada com base no nível l, Faixa </w:t>
      </w:r>
      <w:proofErr w:type="gramStart"/>
      <w:r w:rsidR="00E44F9A" w:rsidRPr="00E44F9A">
        <w:rPr>
          <w:rFonts w:ascii="Arial" w:hAnsi="Arial" w:cs="Arial"/>
          <w:sz w:val="20"/>
          <w:szCs w:val="20"/>
        </w:rPr>
        <w:t>2</w:t>
      </w:r>
      <w:proofErr w:type="gramEnd"/>
      <w:r w:rsidR="00E44F9A" w:rsidRPr="00E44F9A">
        <w:rPr>
          <w:rFonts w:ascii="Arial" w:hAnsi="Arial" w:cs="Arial"/>
          <w:sz w:val="20"/>
          <w:szCs w:val="20"/>
        </w:rPr>
        <w:t>, Tabel</w:t>
      </w:r>
      <w:r>
        <w:rPr>
          <w:rFonts w:ascii="Arial" w:hAnsi="Arial" w:cs="Arial"/>
          <w:sz w:val="20"/>
          <w:szCs w:val="20"/>
        </w:rPr>
        <w:t>a II, da Escala de Vencimentos -</w:t>
      </w:r>
      <w:r w:rsidR="00E44F9A" w:rsidRPr="00E44F9A">
        <w:rPr>
          <w:rFonts w:ascii="Arial" w:hAnsi="Arial" w:cs="Arial"/>
          <w:sz w:val="20"/>
          <w:szCs w:val="20"/>
        </w:rPr>
        <w:t xml:space="preserve"> Classes Docentes.</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2155FB">
        <w:rPr>
          <w:rFonts w:ascii="Arial" w:hAnsi="Arial" w:cs="Arial"/>
          <w:b/>
          <w:sz w:val="20"/>
          <w:szCs w:val="20"/>
        </w:rPr>
        <w:t>80.</w:t>
      </w:r>
      <w:r w:rsidR="00E44F9A" w:rsidRPr="00E44F9A">
        <w:rPr>
          <w:rFonts w:ascii="Arial" w:hAnsi="Arial" w:cs="Arial"/>
          <w:sz w:val="20"/>
          <w:szCs w:val="20"/>
        </w:rPr>
        <w:t xml:space="preserve"> Os Docentes, ao passarem à inatividade, terão seus proveitos calculados com base nos valores previstos nas Escalas de Vencimen</w:t>
      </w:r>
      <w:r>
        <w:rPr>
          <w:rFonts w:ascii="Arial" w:hAnsi="Arial" w:cs="Arial"/>
          <w:sz w:val="20"/>
          <w:szCs w:val="20"/>
        </w:rPr>
        <w:t xml:space="preserve">tos de que tratam os Anexos </w:t>
      </w:r>
      <w:proofErr w:type="spellStart"/>
      <w:r>
        <w:rPr>
          <w:rFonts w:ascii="Arial" w:hAnsi="Arial" w:cs="Arial"/>
          <w:sz w:val="20"/>
          <w:szCs w:val="20"/>
        </w:rPr>
        <w:t>ll</w:t>
      </w:r>
      <w:proofErr w:type="spellEnd"/>
      <w:r>
        <w:rPr>
          <w:rFonts w:ascii="Arial" w:hAnsi="Arial" w:cs="Arial"/>
          <w:sz w:val="20"/>
          <w:szCs w:val="20"/>
        </w:rPr>
        <w:t xml:space="preserve"> </w:t>
      </w:r>
      <w:r w:rsidR="00E44F9A" w:rsidRPr="00E44F9A">
        <w:rPr>
          <w:rFonts w:ascii="Arial" w:hAnsi="Arial" w:cs="Arial"/>
          <w:sz w:val="20"/>
          <w:szCs w:val="20"/>
        </w:rPr>
        <w:t>e III desta lei complementar, observado o respectivo n</w:t>
      </w:r>
      <w:r>
        <w:rPr>
          <w:rFonts w:ascii="Arial" w:hAnsi="Arial" w:cs="Arial"/>
          <w:sz w:val="20"/>
          <w:szCs w:val="20"/>
        </w:rPr>
        <w:t>ível, sendo esses proventos</w:t>
      </w:r>
      <w:r>
        <w:rPr>
          <w:rFonts w:ascii="Arial" w:hAnsi="Arial" w:cs="Arial"/>
          <w:sz w:val="20"/>
          <w:szCs w:val="20"/>
        </w:rPr>
        <w:tab/>
        <w:t xml:space="preserve"> </w:t>
      </w:r>
      <w:r w:rsidR="00E44F9A" w:rsidRPr="00E44F9A">
        <w:rPr>
          <w:rFonts w:ascii="Arial" w:hAnsi="Arial" w:cs="Arial"/>
          <w:sz w:val="20"/>
          <w:szCs w:val="20"/>
        </w:rPr>
        <w:t>apurados sobre o número de horas que resultar da média da carga horária cumprida nos últimos 60 (sessenta) meses imediatamente anteriores ao pedido de aposentadoria.</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 1º</w:t>
      </w:r>
      <w:r w:rsidR="00E44F9A" w:rsidRPr="00E44F9A">
        <w:rPr>
          <w:rFonts w:ascii="Arial" w:hAnsi="Arial" w:cs="Arial"/>
          <w:sz w:val="20"/>
          <w:szCs w:val="20"/>
        </w:rPr>
        <w:t xml:space="preserve"> A carga horária apurada compreenderá as horas estabelecidas para a jornada a que se refere o artigo 32 desta lei complementar, sendo o restante das horas considerado como carga suplementar de trabalho.</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 2º</w:t>
      </w:r>
      <w:r w:rsidR="00E44F9A" w:rsidRPr="00E44F9A">
        <w:rPr>
          <w:rFonts w:ascii="Arial" w:hAnsi="Arial" w:cs="Arial"/>
          <w:sz w:val="20"/>
          <w:szCs w:val="20"/>
        </w:rPr>
        <w:t xml:space="preserve"> Na hipótese de aposentadoria por invalidez, a incorporação independerá do tempo de serviço, nos termos da legislação pertinente.</w:t>
      </w:r>
    </w:p>
    <w:p w:rsidR="002155FB" w:rsidRDefault="002155FB" w:rsidP="00E44F9A">
      <w:pPr>
        <w:spacing w:after="0" w:line="240" w:lineRule="auto"/>
        <w:ind w:firstLine="4502"/>
        <w:jc w:val="both"/>
        <w:rPr>
          <w:rFonts w:ascii="Arial" w:hAnsi="Arial" w:cs="Arial"/>
          <w:sz w:val="20"/>
          <w:szCs w:val="20"/>
        </w:rPr>
      </w:pPr>
    </w:p>
    <w:p w:rsidR="002155FB" w:rsidRPr="002155FB" w:rsidRDefault="00E44F9A" w:rsidP="002155FB">
      <w:pPr>
        <w:spacing w:after="0" w:line="240" w:lineRule="auto"/>
        <w:jc w:val="center"/>
        <w:rPr>
          <w:rFonts w:ascii="Arial" w:hAnsi="Arial" w:cs="Arial"/>
          <w:b/>
          <w:sz w:val="20"/>
          <w:szCs w:val="20"/>
        </w:rPr>
      </w:pPr>
      <w:r w:rsidRPr="002155FB">
        <w:rPr>
          <w:rFonts w:ascii="Arial" w:hAnsi="Arial" w:cs="Arial"/>
          <w:b/>
          <w:sz w:val="20"/>
          <w:szCs w:val="20"/>
        </w:rPr>
        <w:t>Capítulo XXI</w:t>
      </w:r>
    </w:p>
    <w:p w:rsidR="00E44F9A" w:rsidRPr="002155FB" w:rsidRDefault="00E44F9A" w:rsidP="002155FB">
      <w:pPr>
        <w:spacing w:after="0" w:line="240" w:lineRule="auto"/>
        <w:jc w:val="center"/>
        <w:rPr>
          <w:rFonts w:ascii="Arial" w:hAnsi="Arial" w:cs="Arial"/>
          <w:b/>
          <w:sz w:val="20"/>
          <w:szCs w:val="20"/>
        </w:rPr>
      </w:pPr>
      <w:r w:rsidRPr="002155FB">
        <w:rPr>
          <w:rFonts w:ascii="Arial" w:hAnsi="Arial" w:cs="Arial"/>
          <w:b/>
          <w:sz w:val="20"/>
          <w:szCs w:val="20"/>
        </w:rPr>
        <w:t>Das Vantagens de Ordem Pecuniária</w:t>
      </w:r>
    </w:p>
    <w:p w:rsidR="002155FB" w:rsidRPr="002155FB" w:rsidRDefault="002155FB" w:rsidP="002155FB">
      <w:pPr>
        <w:spacing w:after="0" w:line="240" w:lineRule="auto"/>
        <w:jc w:val="center"/>
        <w:rPr>
          <w:rFonts w:ascii="Arial" w:hAnsi="Arial" w:cs="Arial"/>
          <w:b/>
          <w:sz w:val="20"/>
          <w:szCs w:val="20"/>
        </w:rPr>
      </w:pPr>
    </w:p>
    <w:p w:rsidR="002155FB" w:rsidRPr="002155FB" w:rsidRDefault="00E44F9A" w:rsidP="002155FB">
      <w:pPr>
        <w:spacing w:after="0" w:line="240" w:lineRule="auto"/>
        <w:jc w:val="center"/>
        <w:rPr>
          <w:rFonts w:ascii="Arial" w:hAnsi="Arial" w:cs="Arial"/>
          <w:b/>
          <w:sz w:val="20"/>
          <w:szCs w:val="20"/>
        </w:rPr>
      </w:pPr>
      <w:r w:rsidRPr="002155FB">
        <w:rPr>
          <w:rFonts w:ascii="Arial" w:hAnsi="Arial" w:cs="Arial"/>
          <w:b/>
          <w:sz w:val="20"/>
          <w:szCs w:val="20"/>
        </w:rPr>
        <w:t>Seção I</w:t>
      </w:r>
    </w:p>
    <w:p w:rsidR="00E44F9A" w:rsidRPr="002155FB" w:rsidRDefault="00E44F9A" w:rsidP="002155FB">
      <w:pPr>
        <w:spacing w:after="0" w:line="240" w:lineRule="auto"/>
        <w:jc w:val="center"/>
        <w:rPr>
          <w:rFonts w:ascii="Arial" w:hAnsi="Arial" w:cs="Arial"/>
          <w:b/>
          <w:sz w:val="20"/>
          <w:szCs w:val="20"/>
        </w:rPr>
      </w:pPr>
      <w:r w:rsidRPr="002155FB">
        <w:rPr>
          <w:rFonts w:ascii="Arial" w:hAnsi="Arial" w:cs="Arial"/>
          <w:b/>
          <w:sz w:val="20"/>
          <w:szCs w:val="20"/>
        </w:rPr>
        <w:t>Disposições Gerais</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Pr>
          <w:rFonts w:ascii="Arial" w:hAnsi="Arial" w:cs="Arial"/>
          <w:b/>
          <w:sz w:val="20"/>
          <w:szCs w:val="20"/>
        </w:rPr>
        <w:t>Art.</w:t>
      </w:r>
      <w:r w:rsidRPr="002155FB">
        <w:rPr>
          <w:rFonts w:ascii="Arial" w:hAnsi="Arial" w:cs="Arial"/>
          <w:b/>
          <w:sz w:val="20"/>
          <w:szCs w:val="20"/>
        </w:rPr>
        <w:t xml:space="preserve"> 81.</w:t>
      </w:r>
      <w:r w:rsidR="00E44F9A" w:rsidRPr="00E44F9A">
        <w:rPr>
          <w:rFonts w:ascii="Arial" w:hAnsi="Arial" w:cs="Arial"/>
          <w:sz w:val="20"/>
          <w:szCs w:val="20"/>
        </w:rPr>
        <w:t xml:space="preserve"> Além do valor do padrão do cargo, o servidor poderá receber as seguintes vantagens pecuniárias:</w:t>
      </w:r>
    </w:p>
    <w:p w:rsidR="002155FB" w:rsidRDefault="002155FB"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I</w:t>
      </w:r>
      <w:r w:rsidR="002155FB"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adicionais por tempo de serviço;</w:t>
      </w: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II</w:t>
      </w:r>
      <w:r w:rsidR="002155FB"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sexta-parte dos vencimentos;</w:t>
      </w:r>
    </w:p>
    <w:p w:rsidR="00E44F9A" w:rsidRPr="00E44F9A" w:rsidRDefault="002155FB" w:rsidP="00E44F9A">
      <w:pPr>
        <w:spacing w:after="0" w:line="240" w:lineRule="auto"/>
        <w:ind w:firstLine="4502"/>
        <w:jc w:val="both"/>
        <w:rPr>
          <w:rFonts w:ascii="Arial" w:hAnsi="Arial" w:cs="Arial"/>
          <w:sz w:val="20"/>
          <w:szCs w:val="20"/>
        </w:rPr>
      </w:pPr>
      <w:proofErr w:type="spellStart"/>
      <w:r w:rsidRPr="002155FB">
        <w:rPr>
          <w:rFonts w:ascii="Arial" w:hAnsi="Arial" w:cs="Arial"/>
          <w:b/>
          <w:sz w:val="20"/>
          <w:szCs w:val="20"/>
        </w:rPr>
        <w:t>I</w:t>
      </w:r>
      <w:r w:rsidR="00E44F9A" w:rsidRPr="002155FB">
        <w:rPr>
          <w:rFonts w:ascii="Arial" w:hAnsi="Arial" w:cs="Arial"/>
          <w:b/>
          <w:sz w:val="20"/>
          <w:szCs w:val="20"/>
        </w:rPr>
        <w:t>ll</w:t>
      </w:r>
      <w:proofErr w:type="spellEnd"/>
      <w:r w:rsidR="00E44F9A" w:rsidRPr="002155FB">
        <w:rPr>
          <w:rFonts w:ascii="Arial" w:hAnsi="Arial" w:cs="Arial"/>
          <w:b/>
          <w:sz w:val="20"/>
          <w:szCs w:val="20"/>
        </w:rPr>
        <w:t xml:space="preserve"> -</w:t>
      </w:r>
      <w:r w:rsidR="00E44F9A" w:rsidRPr="00E44F9A">
        <w:rPr>
          <w:rFonts w:ascii="Arial" w:hAnsi="Arial" w:cs="Arial"/>
          <w:sz w:val="20"/>
          <w:szCs w:val="20"/>
        </w:rPr>
        <w:t xml:space="preserve"> salário-família;</w:t>
      </w: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IV</w:t>
      </w:r>
      <w:r w:rsidR="002155FB"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remuneração adicional de 50% (</w:t>
      </w:r>
      <w:r w:rsidR="002155FB" w:rsidRPr="00E44F9A">
        <w:rPr>
          <w:rFonts w:ascii="Arial" w:hAnsi="Arial" w:cs="Arial"/>
          <w:sz w:val="20"/>
          <w:szCs w:val="20"/>
        </w:rPr>
        <w:t>cinquenta</w:t>
      </w:r>
      <w:r w:rsidRPr="00E44F9A">
        <w:rPr>
          <w:rFonts w:ascii="Arial" w:hAnsi="Arial" w:cs="Arial"/>
          <w:sz w:val="20"/>
          <w:szCs w:val="20"/>
        </w:rPr>
        <w:t xml:space="preserve"> por cento) dos vencimentos relativos às férias;</w:t>
      </w: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V</w:t>
      </w:r>
      <w:r w:rsidR="002155FB"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gratificação por trabalho noturno;</w:t>
      </w: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VI</w:t>
      </w:r>
      <w:r w:rsidR="002155FB" w:rsidRPr="002155FB">
        <w:rPr>
          <w:rFonts w:ascii="Arial" w:hAnsi="Arial" w:cs="Arial"/>
          <w:b/>
          <w:sz w:val="20"/>
          <w:szCs w:val="20"/>
        </w:rPr>
        <w:t xml:space="preserve"> -</w:t>
      </w:r>
      <w:r w:rsidR="002155FB">
        <w:rPr>
          <w:rFonts w:ascii="Arial" w:hAnsi="Arial" w:cs="Arial"/>
          <w:sz w:val="20"/>
          <w:szCs w:val="20"/>
        </w:rPr>
        <w:t xml:space="preserve"> </w:t>
      </w:r>
      <w:r w:rsidRPr="00E44F9A">
        <w:rPr>
          <w:rFonts w:ascii="Arial" w:hAnsi="Arial" w:cs="Arial"/>
          <w:sz w:val="20"/>
          <w:szCs w:val="20"/>
        </w:rPr>
        <w:t>gratificação pela prestação de serviço extraordinário;</w:t>
      </w: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VII</w:t>
      </w:r>
      <w:r w:rsidR="002155FB"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décimo terceiro salário com base na remuneração integral ou no valor da aposentadoria;</w:t>
      </w:r>
    </w:p>
    <w:p w:rsidR="00E44F9A" w:rsidRPr="00E44F9A" w:rsidRDefault="00E44F9A" w:rsidP="00E44F9A">
      <w:pPr>
        <w:spacing w:after="0" w:line="240" w:lineRule="auto"/>
        <w:ind w:firstLine="4502"/>
        <w:jc w:val="both"/>
        <w:rPr>
          <w:rFonts w:ascii="Arial" w:hAnsi="Arial" w:cs="Arial"/>
          <w:sz w:val="20"/>
          <w:szCs w:val="20"/>
        </w:rPr>
      </w:pPr>
      <w:r w:rsidRPr="002155FB">
        <w:rPr>
          <w:rFonts w:ascii="Arial" w:hAnsi="Arial" w:cs="Arial"/>
          <w:b/>
          <w:sz w:val="20"/>
          <w:szCs w:val="20"/>
        </w:rPr>
        <w:t>VIII</w:t>
      </w:r>
      <w:r w:rsidR="002155FB" w:rsidRPr="002155FB">
        <w:rPr>
          <w:rFonts w:ascii="Arial" w:hAnsi="Arial" w:cs="Arial"/>
          <w:b/>
          <w:sz w:val="20"/>
          <w:szCs w:val="20"/>
        </w:rPr>
        <w:t xml:space="preserve"> </w:t>
      </w:r>
      <w:r w:rsidRPr="002155FB">
        <w:rPr>
          <w:rFonts w:ascii="Arial" w:hAnsi="Arial" w:cs="Arial"/>
          <w:b/>
          <w:sz w:val="20"/>
          <w:szCs w:val="20"/>
        </w:rPr>
        <w:t>-</w:t>
      </w:r>
      <w:r w:rsidRPr="00E44F9A">
        <w:rPr>
          <w:rFonts w:ascii="Arial" w:hAnsi="Arial" w:cs="Arial"/>
          <w:sz w:val="20"/>
          <w:szCs w:val="20"/>
        </w:rPr>
        <w:t xml:space="preserve"> </w:t>
      </w:r>
      <w:r w:rsidR="002155FB" w:rsidRPr="00E44F9A">
        <w:rPr>
          <w:rFonts w:ascii="Arial" w:hAnsi="Arial" w:cs="Arial"/>
          <w:sz w:val="20"/>
          <w:szCs w:val="20"/>
        </w:rPr>
        <w:t>outras vantagens ou concessões pecuniári</w:t>
      </w:r>
      <w:r w:rsidR="002155FB">
        <w:rPr>
          <w:rFonts w:ascii="Arial" w:hAnsi="Arial" w:cs="Arial"/>
          <w:sz w:val="20"/>
          <w:szCs w:val="20"/>
        </w:rPr>
        <w:t>as previstas em leis especí</w:t>
      </w:r>
      <w:r w:rsidR="002155FB" w:rsidRPr="00E44F9A">
        <w:rPr>
          <w:rFonts w:ascii="Arial" w:hAnsi="Arial" w:cs="Arial"/>
          <w:sz w:val="20"/>
          <w:szCs w:val="20"/>
        </w:rPr>
        <w:t>ficas</w:t>
      </w:r>
      <w:r w:rsidRPr="00E44F9A">
        <w:rPr>
          <w:rFonts w:ascii="Arial" w:hAnsi="Arial" w:cs="Arial"/>
          <w:sz w:val="20"/>
          <w:szCs w:val="20"/>
        </w:rPr>
        <w:t xml:space="preserve"> ou neste Estatuto.</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 1º</w:t>
      </w:r>
      <w:r w:rsidR="00E44F9A" w:rsidRPr="00E44F9A">
        <w:rPr>
          <w:rFonts w:ascii="Arial" w:hAnsi="Arial" w:cs="Arial"/>
          <w:sz w:val="20"/>
          <w:szCs w:val="20"/>
        </w:rPr>
        <w:t xml:space="preserve"> Excetuados os casos expressamente previstos neste artigo, o servidor não poderá receber, a qualquer título, seja qual for o motivo ou forma de pagamento, nenhuma outra vantagem pecuniária dos órgãos do serviço público, das entidades autárquicas ou paraestatais ou outras organizações públicas, em razão de seu cargo ou função nos quais tenha sido mandado servir.</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 2º</w:t>
      </w:r>
      <w:r w:rsidR="00E44F9A" w:rsidRPr="00E44F9A">
        <w:rPr>
          <w:rFonts w:ascii="Arial" w:hAnsi="Arial" w:cs="Arial"/>
          <w:sz w:val="20"/>
          <w:szCs w:val="20"/>
        </w:rPr>
        <w:t xml:space="preserve"> O não cumprimento do que preceitua este artigo importará na demissão do servidor, por procedimento irregular, e na imediata reposição, pela autoridade que ordenou o pagamento, da importância indevidamente paga.</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 3º</w:t>
      </w:r>
      <w:r w:rsidR="00E44F9A" w:rsidRPr="00E44F9A">
        <w:rPr>
          <w:rFonts w:ascii="Arial" w:hAnsi="Arial" w:cs="Arial"/>
          <w:sz w:val="20"/>
          <w:szCs w:val="20"/>
        </w:rPr>
        <w:t xml:space="preserve"> Nenhuma importância relativa às vantagens constantes deste artigo será </w:t>
      </w:r>
      <w:r w:rsidR="002C60CA">
        <w:rPr>
          <w:rFonts w:ascii="Arial" w:hAnsi="Arial" w:cs="Arial"/>
          <w:sz w:val="20"/>
          <w:szCs w:val="20"/>
        </w:rPr>
        <w:t>paga</w:t>
      </w:r>
      <w:r w:rsidR="00E44F9A" w:rsidRPr="00E44F9A">
        <w:rPr>
          <w:rFonts w:ascii="Arial" w:hAnsi="Arial" w:cs="Arial"/>
          <w:sz w:val="20"/>
          <w:szCs w:val="20"/>
        </w:rPr>
        <w:t xml:space="preserve"> ou devida ao servidor, seja qual for o seu fundamento, se não houver crédito </w:t>
      </w:r>
      <w:r w:rsidR="002C60CA" w:rsidRPr="00E44F9A">
        <w:rPr>
          <w:rFonts w:ascii="Arial" w:hAnsi="Arial" w:cs="Arial"/>
          <w:sz w:val="20"/>
          <w:szCs w:val="20"/>
        </w:rPr>
        <w:t>próprio</w:t>
      </w:r>
      <w:r w:rsidR="00E44F9A" w:rsidRPr="00E44F9A">
        <w:rPr>
          <w:rFonts w:ascii="Arial" w:hAnsi="Arial" w:cs="Arial"/>
          <w:sz w:val="20"/>
          <w:szCs w:val="20"/>
        </w:rPr>
        <w:t xml:space="preserve"> orçamentário ou adicional.</w:t>
      </w:r>
    </w:p>
    <w:p w:rsidR="002155FB" w:rsidRDefault="002155FB" w:rsidP="00E44F9A">
      <w:pPr>
        <w:spacing w:after="0" w:line="240" w:lineRule="auto"/>
        <w:ind w:firstLine="4502"/>
        <w:jc w:val="both"/>
        <w:rPr>
          <w:rFonts w:ascii="Arial" w:hAnsi="Arial" w:cs="Arial"/>
          <w:sz w:val="20"/>
          <w:szCs w:val="20"/>
        </w:rPr>
      </w:pPr>
    </w:p>
    <w:p w:rsidR="00E44F9A" w:rsidRPr="00E44F9A" w:rsidRDefault="002155FB" w:rsidP="00E44F9A">
      <w:pPr>
        <w:spacing w:after="0" w:line="240" w:lineRule="auto"/>
        <w:ind w:firstLine="4502"/>
        <w:jc w:val="both"/>
        <w:rPr>
          <w:rFonts w:ascii="Arial" w:hAnsi="Arial" w:cs="Arial"/>
          <w:sz w:val="20"/>
          <w:szCs w:val="20"/>
        </w:rPr>
      </w:pPr>
      <w:r w:rsidRPr="002155FB">
        <w:rPr>
          <w:rFonts w:ascii="Arial" w:hAnsi="Arial" w:cs="Arial"/>
          <w:b/>
          <w:sz w:val="20"/>
          <w:szCs w:val="20"/>
        </w:rPr>
        <w:t>Art. 82.</w:t>
      </w:r>
      <w:r>
        <w:rPr>
          <w:rFonts w:ascii="Arial" w:hAnsi="Arial" w:cs="Arial"/>
          <w:sz w:val="20"/>
          <w:szCs w:val="20"/>
        </w:rPr>
        <w:t xml:space="preserve"> O</w:t>
      </w:r>
      <w:r w:rsidR="00E44F9A" w:rsidRPr="00E44F9A">
        <w:rPr>
          <w:rFonts w:ascii="Arial" w:hAnsi="Arial" w:cs="Arial"/>
          <w:sz w:val="20"/>
          <w:szCs w:val="20"/>
        </w:rPr>
        <w:t xml:space="preserve"> servidor não fará jus à percepção de quaisquer vantagens pecuniárias, nos casos em que deixar de perceber o vencimento ou remuneração.</w:t>
      </w:r>
    </w:p>
    <w:p w:rsidR="002155FB" w:rsidRDefault="002155FB" w:rsidP="00E44F9A">
      <w:pPr>
        <w:spacing w:after="0" w:line="240" w:lineRule="auto"/>
        <w:ind w:firstLine="4502"/>
        <w:jc w:val="both"/>
        <w:rPr>
          <w:rFonts w:ascii="Arial" w:hAnsi="Arial" w:cs="Arial"/>
          <w:sz w:val="20"/>
          <w:szCs w:val="20"/>
        </w:rPr>
      </w:pPr>
    </w:p>
    <w:p w:rsidR="00E44F9A" w:rsidRPr="002C60CA" w:rsidRDefault="00E44F9A" w:rsidP="002C60CA">
      <w:pPr>
        <w:spacing w:after="0" w:line="240" w:lineRule="auto"/>
        <w:jc w:val="center"/>
        <w:rPr>
          <w:rFonts w:ascii="Arial" w:hAnsi="Arial" w:cs="Arial"/>
          <w:b/>
          <w:sz w:val="20"/>
          <w:szCs w:val="20"/>
        </w:rPr>
      </w:pPr>
      <w:r w:rsidRPr="002C60CA">
        <w:rPr>
          <w:rFonts w:ascii="Arial" w:hAnsi="Arial" w:cs="Arial"/>
          <w:b/>
          <w:sz w:val="20"/>
          <w:szCs w:val="20"/>
        </w:rPr>
        <w:t xml:space="preserve">Seção </w:t>
      </w:r>
      <w:r w:rsidR="002155FB" w:rsidRPr="002C60CA">
        <w:rPr>
          <w:rFonts w:ascii="Arial" w:hAnsi="Arial" w:cs="Arial"/>
          <w:b/>
          <w:sz w:val="20"/>
          <w:szCs w:val="20"/>
        </w:rPr>
        <w:t>I</w:t>
      </w:r>
      <w:r w:rsidRPr="002C60CA">
        <w:rPr>
          <w:rFonts w:ascii="Arial" w:hAnsi="Arial" w:cs="Arial"/>
          <w:b/>
          <w:sz w:val="20"/>
          <w:szCs w:val="20"/>
        </w:rPr>
        <w:t>l</w:t>
      </w:r>
    </w:p>
    <w:p w:rsidR="00E44F9A" w:rsidRPr="002C60CA" w:rsidRDefault="00E44F9A" w:rsidP="002C60CA">
      <w:pPr>
        <w:spacing w:after="0" w:line="240" w:lineRule="auto"/>
        <w:jc w:val="center"/>
        <w:rPr>
          <w:rFonts w:ascii="Arial" w:hAnsi="Arial" w:cs="Arial"/>
          <w:b/>
          <w:sz w:val="20"/>
          <w:szCs w:val="20"/>
        </w:rPr>
      </w:pPr>
      <w:r w:rsidRPr="002C60CA">
        <w:rPr>
          <w:rFonts w:ascii="Arial" w:hAnsi="Arial" w:cs="Arial"/>
          <w:b/>
          <w:sz w:val="20"/>
          <w:szCs w:val="20"/>
        </w:rPr>
        <w:lastRenderedPageBreak/>
        <w:t>Dos Adicionais por tempo de Serviço e da Sexta-Parte dos Vencimentos</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2C60CA">
        <w:rPr>
          <w:rFonts w:ascii="Arial" w:hAnsi="Arial" w:cs="Arial"/>
          <w:b/>
          <w:sz w:val="20"/>
          <w:szCs w:val="20"/>
        </w:rPr>
        <w:t>83.</w:t>
      </w:r>
      <w:r w:rsidR="00E44F9A" w:rsidRPr="00E44F9A">
        <w:rPr>
          <w:rFonts w:ascii="Arial" w:hAnsi="Arial" w:cs="Arial"/>
          <w:sz w:val="20"/>
          <w:szCs w:val="20"/>
        </w:rPr>
        <w:t xml:space="preserve"> Ao integrante do Quadro do Magistério é assegurado o percebimento do adicional por tempo de serviço público municipal concedido por </w:t>
      </w:r>
      <w:r w:rsidRPr="00E44F9A">
        <w:rPr>
          <w:rFonts w:ascii="Arial" w:hAnsi="Arial" w:cs="Arial"/>
          <w:sz w:val="20"/>
          <w:szCs w:val="20"/>
        </w:rPr>
        <w:t>quinquênio</w:t>
      </w:r>
      <w:r w:rsidR="00E44F9A" w:rsidRPr="00E44F9A">
        <w:rPr>
          <w:rFonts w:ascii="Arial" w:hAnsi="Arial" w:cs="Arial"/>
          <w:sz w:val="20"/>
          <w:szCs w:val="20"/>
        </w:rPr>
        <w:t>, na proporção de 5% (cinco por cento) de seu vencimento, se</w:t>
      </w:r>
      <w:r>
        <w:rPr>
          <w:rFonts w:ascii="Arial" w:hAnsi="Arial" w:cs="Arial"/>
          <w:sz w:val="20"/>
          <w:szCs w:val="20"/>
        </w:rPr>
        <w:t>m limitação, bem como a sexta-</w:t>
      </w:r>
      <w:r w:rsidR="00E44F9A" w:rsidRPr="00E44F9A">
        <w:rPr>
          <w:rFonts w:ascii="Arial" w:hAnsi="Arial" w:cs="Arial"/>
          <w:sz w:val="20"/>
          <w:szCs w:val="20"/>
        </w:rPr>
        <w:t>parte dos vencimentos integrais, concedida aos vinte anos de efetivo exercício, que se incorporarão aos vencimentos para todos os efeitos.</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1º</w:t>
      </w:r>
      <w:r w:rsidR="00E44F9A" w:rsidRPr="00E44F9A">
        <w:rPr>
          <w:rFonts w:ascii="Arial" w:hAnsi="Arial" w:cs="Arial"/>
          <w:sz w:val="20"/>
          <w:szCs w:val="20"/>
        </w:rPr>
        <w:t xml:space="preserve"> Os acréscimos pecuniários percebidos não serão computados nem acumulados para fins de acréscimos ulteriores sob o mesmo título ou idêntico fundamento.</w:t>
      </w:r>
    </w:p>
    <w:p w:rsidR="002C60CA" w:rsidRPr="002C60CA" w:rsidRDefault="002C60CA"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2º</w:t>
      </w:r>
      <w:r w:rsidR="00E44F9A" w:rsidRPr="00E44F9A">
        <w:rPr>
          <w:rFonts w:ascii="Arial" w:hAnsi="Arial" w:cs="Arial"/>
          <w:sz w:val="20"/>
          <w:szCs w:val="20"/>
        </w:rPr>
        <w:t xml:space="preserve"> A apuração do </w:t>
      </w:r>
      <w:r w:rsidRPr="00E44F9A">
        <w:rPr>
          <w:rFonts w:ascii="Arial" w:hAnsi="Arial" w:cs="Arial"/>
          <w:sz w:val="20"/>
          <w:szCs w:val="20"/>
        </w:rPr>
        <w:t>quinquênio</w:t>
      </w:r>
      <w:r w:rsidR="00E44F9A" w:rsidRPr="00E44F9A">
        <w:rPr>
          <w:rFonts w:ascii="Arial" w:hAnsi="Arial" w:cs="Arial"/>
          <w:sz w:val="20"/>
          <w:szCs w:val="20"/>
        </w:rPr>
        <w:t xml:space="preserve"> será feita em dias e o total convertido em anos, considerados estes sempre como de 365 (trezentos e sessenta e cinco) dias.</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3º</w:t>
      </w:r>
      <w:r>
        <w:rPr>
          <w:rFonts w:ascii="Arial" w:hAnsi="Arial" w:cs="Arial"/>
          <w:sz w:val="20"/>
          <w:szCs w:val="20"/>
        </w:rPr>
        <w:t xml:space="preserve"> O</w:t>
      </w:r>
      <w:r w:rsidR="00E44F9A" w:rsidRPr="00E44F9A">
        <w:rPr>
          <w:rFonts w:ascii="Arial" w:hAnsi="Arial" w:cs="Arial"/>
          <w:sz w:val="20"/>
          <w:szCs w:val="20"/>
        </w:rPr>
        <w:t xml:space="preserve"> servidor que exercer cumulativamente cargos ou funções, terá direito às vantagens de que trata o "caput", isoladamente, referentes a cada cargo ou a função.</w:t>
      </w:r>
    </w:p>
    <w:p w:rsidR="002C60CA" w:rsidRDefault="002C60CA" w:rsidP="00E44F9A">
      <w:pPr>
        <w:spacing w:after="0" w:line="240" w:lineRule="auto"/>
        <w:ind w:firstLine="4502"/>
        <w:jc w:val="both"/>
        <w:rPr>
          <w:rFonts w:ascii="Arial" w:hAnsi="Arial" w:cs="Arial"/>
          <w:sz w:val="20"/>
          <w:szCs w:val="20"/>
        </w:rPr>
      </w:pPr>
    </w:p>
    <w:p w:rsidR="002C60CA" w:rsidRPr="002C60CA" w:rsidRDefault="00E44F9A" w:rsidP="002C60CA">
      <w:pPr>
        <w:spacing w:after="0" w:line="240" w:lineRule="auto"/>
        <w:jc w:val="center"/>
        <w:rPr>
          <w:rFonts w:ascii="Arial" w:hAnsi="Arial" w:cs="Arial"/>
          <w:b/>
          <w:sz w:val="20"/>
          <w:szCs w:val="20"/>
        </w:rPr>
      </w:pPr>
      <w:r w:rsidRPr="002C60CA">
        <w:rPr>
          <w:rFonts w:ascii="Arial" w:hAnsi="Arial" w:cs="Arial"/>
          <w:b/>
          <w:sz w:val="20"/>
          <w:szCs w:val="20"/>
        </w:rPr>
        <w:t>Seção III</w:t>
      </w:r>
    </w:p>
    <w:p w:rsidR="00E44F9A" w:rsidRPr="002C60CA" w:rsidRDefault="00E44F9A" w:rsidP="002C60CA">
      <w:pPr>
        <w:spacing w:after="0" w:line="240" w:lineRule="auto"/>
        <w:jc w:val="center"/>
        <w:rPr>
          <w:rFonts w:ascii="Arial" w:hAnsi="Arial" w:cs="Arial"/>
          <w:b/>
          <w:sz w:val="20"/>
          <w:szCs w:val="20"/>
        </w:rPr>
      </w:pPr>
      <w:r w:rsidRPr="002C60CA">
        <w:rPr>
          <w:rFonts w:ascii="Arial" w:hAnsi="Arial" w:cs="Arial"/>
          <w:b/>
          <w:sz w:val="20"/>
          <w:szCs w:val="20"/>
        </w:rPr>
        <w:t>Do Salário-Família</w:t>
      </w:r>
    </w:p>
    <w:p w:rsidR="002C60CA" w:rsidRDefault="002C60CA"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2C60CA">
        <w:rPr>
          <w:rFonts w:ascii="Arial" w:hAnsi="Arial" w:cs="Arial"/>
          <w:b/>
          <w:sz w:val="20"/>
          <w:szCs w:val="20"/>
        </w:rPr>
        <w:t>84.</w:t>
      </w:r>
      <w:r>
        <w:rPr>
          <w:rFonts w:ascii="Arial" w:hAnsi="Arial" w:cs="Arial"/>
          <w:sz w:val="20"/>
          <w:szCs w:val="20"/>
        </w:rPr>
        <w:t xml:space="preserve"> O</w:t>
      </w:r>
      <w:r w:rsidR="00E44F9A" w:rsidRPr="00E44F9A">
        <w:rPr>
          <w:rFonts w:ascii="Arial" w:hAnsi="Arial" w:cs="Arial"/>
          <w:sz w:val="20"/>
          <w:szCs w:val="20"/>
        </w:rPr>
        <w:t xml:space="preserve"> Salário-família será concedido ao servidor ou ao inativo:</w:t>
      </w:r>
    </w:p>
    <w:p w:rsidR="002C60CA" w:rsidRDefault="002C60CA" w:rsidP="00E44F9A">
      <w:pPr>
        <w:spacing w:after="0" w:line="240" w:lineRule="auto"/>
        <w:ind w:firstLine="4502"/>
        <w:jc w:val="both"/>
        <w:rPr>
          <w:rFonts w:ascii="Arial" w:hAnsi="Arial" w:cs="Arial"/>
          <w:b/>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I</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pelo cônjuge ou companheira do servidor, que viva comprovadamente em sua companhia e que não exerça </w:t>
      </w:r>
      <w:proofErr w:type="gramStart"/>
      <w:r w:rsidRPr="00E44F9A">
        <w:rPr>
          <w:rFonts w:ascii="Arial" w:hAnsi="Arial" w:cs="Arial"/>
          <w:sz w:val="20"/>
          <w:szCs w:val="20"/>
        </w:rPr>
        <w:t>atividade remunerado</w:t>
      </w:r>
      <w:proofErr w:type="gramEnd"/>
      <w:r w:rsidRPr="00E44F9A">
        <w:rPr>
          <w:rFonts w:ascii="Arial" w:hAnsi="Arial" w:cs="Arial"/>
          <w:sz w:val="20"/>
          <w:szCs w:val="20"/>
        </w:rPr>
        <w:t xml:space="preserve"> e nem tenha renda própria;</w:t>
      </w: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II</w:t>
      </w:r>
      <w:r w:rsidR="002C60CA" w:rsidRPr="002C60CA">
        <w:rPr>
          <w:rFonts w:ascii="Arial" w:hAnsi="Arial" w:cs="Arial"/>
          <w:b/>
          <w:sz w:val="20"/>
          <w:szCs w:val="20"/>
        </w:rPr>
        <w:t xml:space="preserve"> -</w:t>
      </w:r>
      <w:r w:rsidRPr="00E44F9A">
        <w:rPr>
          <w:rFonts w:ascii="Arial" w:hAnsi="Arial" w:cs="Arial"/>
          <w:sz w:val="20"/>
          <w:szCs w:val="20"/>
        </w:rPr>
        <w:t xml:space="preserve"> por filho menor de 14 (</w:t>
      </w:r>
      <w:r w:rsidR="002C60CA" w:rsidRPr="00E44F9A">
        <w:rPr>
          <w:rFonts w:ascii="Arial" w:hAnsi="Arial" w:cs="Arial"/>
          <w:sz w:val="20"/>
          <w:szCs w:val="20"/>
        </w:rPr>
        <w:t>quatorze</w:t>
      </w:r>
      <w:r w:rsidRPr="00E44F9A">
        <w:rPr>
          <w:rFonts w:ascii="Arial" w:hAnsi="Arial" w:cs="Arial"/>
          <w:sz w:val="20"/>
          <w:szCs w:val="20"/>
        </w:rPr>
        <w:t>) anos de idade que não exerça atividade remun</w:t>
      </w:r>
      <w:r w:rsidR="002C60CA">
        <w:rPr>
          <w:rFonts w:ascii="Arial" w:hAnsi="Arial" w:cs="Arial"/>
          <w:sz w:val="20"/>
          <w:szCs w:val="20"/>
        </w:rPr>
        <w:t>erada e nem tenha renda própria;</w:t>
      </w: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III</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por filho inválido ou mentalmente incapaz, sem renda própria.</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Parágrafo único.</w:t>
      </w:r>
      <w:r w:rsidR="00E44F9A" w:rsidRPr="00E44F9A">
        <w:rPr>
          <w:rFonts w:ascii="Arial" w:hAnsi="Arial" w:cs="Arial"/>
          <w:sz w:val="20"/>
          <w:szCs w:val="20"/>
        </w:rPr>
        <w:t xml:space="preserve"> A concessão e a supressão do salário</w:t>
      </w:r>
      <w:r>
        <w:rPr>
          <w:rFonts w:ascii="Arial" w:hAnsi="Arial" w:cs="Arial"/>
          <w:sz w:val="20"/>
          <w:szCs w:val="20"/>
        </w:rPr>
        <w:t>-</w:t>
      </w:r>
      <w:r w:rsidR="00E44F9A" w:rsidRPr="00E44F9A">
        <w:rPr>
          <w:rFonts w:ascii="Arial" w:hAnsi="Arial" w:cs="Arial"/>
          <w:sz w:val="20"/>
          <w:szCs w:val="20"/>
        </w:rPr>
        <w:t xml:space="preserve"> </w:t>
      </w:r>
      <w:proofErr w:type="gramStart"/>
      <w:r w:rsidR="00E44F9A" w:rsidRPr="00E44F9A">
        <w:rPr>
          <w:rFonts w:ascii="Arial" w:hAnsi="Arial" w:cs="Arial"/>
          <w:sz w:val="20"/>
          <w:szCs w:val="20"/>
        </w:rPr>
        <w:t>família são</w:t>
      </w:r>
      <w:proofErr w:type="gramEnd"/>
      <w:r w:rsidR="00E44F9A" w:rsidRPr="00E44F9A">
        <w:rPr>
          <w:rFonts w:ascii="Arial" w:hAnsi="Arial" w:cs="Arial"/>
          <w:sz w:val="20"/>
          <w:szCs w:val="20"/>
        </w:rPr>
        <w:t xml:space="preserve"> explicitados no Estatuto dos servidores Públicos do Município.</w:t>
      </w:r>
    </w:p>
    <w:p w:rsidR="002C60CA" w:rsidRPr="00E44F9A" w:rsidRDefault="002C60CA" w:rsidP="00E44F9A">
      <w:pPr>
        <w:spacing w:after="0" w:line="240" w:lineRule="auto"/>
        <w:ind w:firstLine="4502"/>
        <w:jc w:val="both"/>
        <w:rPr>
          <w:rFonts w:ascii="Arial" w:hAnsi="Arial" w:cs="Arial"/>
          <w:sz w:val="20"/>
          <w:szCs w:val="20"/>
        </w:rPr>
      </w:pPr>
    </w:p>
    <w:p w:rsidR="00E44F9A" w:rsidRPr="002C60CA" w:rsidRDefault="00E44F9A" w:rsidP="002C60CA">
      <w:pPr>
        <w:spacing w:after="0" w:line="240" w:lineRule="auto"/>
        <w:jc w:val="center"/>
        <w:rPr>
          <w:rFonts w:ascii="Arial" w:hAnsi="Arial" w:cs="Arial"/>
          <w:b/>
          <w:sz w:val="20"/>
          <w:szCs w:val="20"/>
        </w:rPr>
      </w:pPr>
      <w:r w:rsidRPr="002C60CA">
        <w:rPr>
          <w:rFonts w:ascii="Arial" w:hAnsi="Arial" w:cs="Arial"/>
          <w:b/>
          <w:sz w:val="20"/>
          <w:szCs w:val="20"/>
        </w:rPr>
        <w:t>Seção IV</w:t>
      </w:r>
    </w:p>
    <w:p w:rsidR="00E44F9A" w:rsidRDefault="00E44F9A" w:rsidP="002C60CA">
      <w:pPr>
        <w:spacing w:after="0" w:line="240" w:lineRule="auto"/>
        <w:jc w:val="center"/>
        <w:rPr>
          <w:rFonts w:ascii="Arial" w:hAnsi="Arial" w:cs="Arial"/>
          <w:b/>
          <w:sz w:val="20"/>
          <w:szCs w:val="20"/>
        </w:rPr>
      </w:pPr>
      <w:r w:rsidRPr="002C60CA">
        <w:rPr>
          <w:rFonts w:ascii="Arial" w:hAnsi="Arial" w:cs="Arial"/>
          <w:b/>
          <w:sz w:val="20"/>
          <w:szCs w:val="20"/>
        </w:rPr>
        <w:t>Da Remuneração Adicional dos Vencimentos Relativos às Férias</w:t>
      </w:r>
    </w:p>
    <w:p w:rsidR="002C60CA" w:rsidRPr="002C60CA" w:rsidRDefault="002C60CA" w:rsidP="002C60CA">
      <w:pPr>
        <w:spacing w:after="0" w:line="240" w:lineRule="auto"/>
        <w:jc w:val="center"/>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Art</w:t>
      </w:r>
      <w:r w:rsidRPr="002C60CA">
        <w:rPr>
          <w:rFonts w:ascii="Arial" w:hAnsi="Arial" w:cs="Arial"/>
          <w:sz w:val="20"/>
          <w:szCs w:val="20"/>
        </w:rPr>
        <w:t xml:space="preserve">. </w:t>
      </w:r>
      <w:r w:rsidRPr="002C60CA">
        <w:rPr>
          <w:rFonts w:ascii="Arial" w:hAnsi="Arial" w:cs="Arial"/>
          <w:b/>
          <w:sz w:val="20"/>
          <w:szCs w:val="20"/>
        </w:rPr>
        <w:t>85.</w:t>
      </w:r>
      <w:r w:rsidR="00E44F9A" w:rsidRPr="00E44F9A">
        <w:rPr>
          <w:rFonts w:ascii="Arial" w:hAnsi="Arial" w:cs="Arial"/>
          <w:sz w:val="20"/>
          <w:szCs w:val="20"/>
        </w:rPr>
        <w:t xml:space="preserve"> Independentemente de solicitação, será pago ao</w:t>
      </w:r>
      <w:r>
        <w:rPr>
          <w:rFonts w:ascii="Arial" w:hAnsi="Arial" w:cs="Arial"/>
          <w:sz w:val="20"/>
          <w:szCs w:val="20"/>
        </w:rPr>
        <w:t xml:space="preserve"> </w:t>
      </w:r>
      <w:r w:rsidR="00E44F9A" w:rsidRPr="00E44F9A">
        <w:rPr>
          <w:rFonts w:ascii="Arial" w:hAnsi="Arial" w:cs="Arial"/>
          <w:sz w:val="20"/>
          <w:szCs w:val="20"/>
        </w:rPr>
        <w:t>servidor, por ocasião das férias, um adicionai de 50% (</w:t>
      </w:r>
      <w:r w:rsidRPr="00E44F9A">
        <w:rPr>
          <w:rFonts w:ascii="Arial" w:hAnsi="Arial" w:cs="Arial"/>
          <w:sz w:val="20"/>
          <w:szCs w:val="20"/>
        </w:rPr>
        <w:t>cinquenta</w:t>
      </w:r>
      <w:r w:rsidR="00E44F9A" w:rsidRPr="00E44F9A">
        <w:rPr>
          <w:rFonts w:ascii="Arial" w:hAnsi="Arial" w:cs="Arial"/>
          <w:sz w:val="20"/>
          <w:szCs w:val="20"/>
        </w:rPr>
        <w:t xml:space="preserve"> por cento) da remuneração correspondente ao período de férias.</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1º</w:t>
      </w:r>
      <w:r w:rsidR="00E44F9A" w:rsidRPr="00E44F9A">
        <w:rPr>
          <w:rFonts w:ascii="Arial" w:hAnsi="Arial" w:cs="Arial"/>
          <w:sz w:val="20"/>
          <w:szCs w:val="20"/>
        </w:rPr>
        <w:t xml:space="preserve"> É proibido levar à conta de férias, qualquer falta ao trabalho.</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2º</w:t>
      </w:r>
      <w:r w:rsidR="00E44F9A" w:rsidRPr="00E44F9A">
        <w:rPr>
          <w:rFonts w:ascii="Arial" w:hAnsi="Arial" w:cs="Arial"/>
          <w:sz w:val="20"/>
          <w:szCs w:val="20"/>
        </w:rPr>
        <w:t xml:space="preserve"> É proibida a acumulação de férias, salvo por imperiosa necessidade de serviço, atestada a necessidade pelo chefe imediato do servidor.</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3º</w:t>
      </w:r>
      <w:r w:rsidR="00E44F9A" w:rsidRPr="00E44F9A">
        <w:rPr>
          <w:rFonts w:ascii="Arial" w:hAnsi="Arial" w:cs="Arial"/>
          <w:sz w:val="20"/>
          <w:szCs w:val="20"/>
        </w:rPr>
        <w:t xml:space="preserve"> O período de férias será reduzido para 20 (vinte) dias, se o servidor, no exercício anterior, </w:t>
      </w:r>
      <w:proofErr w:type="gramStart"/>
      <w:r w:rsidR="00E44F9A" w:rsidRPr="00E44F9A">
        <w:rPr>
          <w:rFonts w:ascii="Arial" w:hAnsi="Arial" w:cs="Arial"/>
          <w:sz w:val="20"/>
          <w:szCs w:val="20"/>
        </w:rPr>
        <w:t>tiver,</w:t>
      </w:r>
      <w:proofErr w:type="gramEnd"/>
      <w:r w:rsidR="00E44F9A" w:rsidRPr="00E44F9A">
        <w:rPr>
          <w:rFonts w:ascii="Arial" w:hAnsi="Arial" w:cs="Arial"/>
          <w:sz w:val="20"/>
          <w:szCs w:val="20"/>
        </w:rPr>
        <w:t xml:space="preserve"> considerados em c</w:t>
      </w:r>
      <w:r>
        <w:rPr>
          <w:rFonts w:ascii="Arial" w:hAnsi="Arial" w:cs="Arial"/>
          <w:sz w:val="20"/>
          <w:szCs w:val="20"/>
        </w:rPr>
        <w:t>onjunto, mais de 09 (nove) não</w:t>
      </w:r>
      <w:r w:rsidR="00E44F9A" w:rsidRPr="00E44F9A">
        <w:rPr>
          <w:rFonts w:ascii="Arial" w:hAnsi="Arial" w:cs="Arial"/>
          <w:sz w:val="20"/>
          <w:szCs w:val="20"/>
        </w:rPr>
        <w:t xml:space="preserve"> comparecidos correspondentes a faltas abonadas, justificadas e injustificadas ou às licenças de modo geral, excetuando-se as licença:</w:t>
      </w:r>
    </w:p>
    <w:p w:rsidR="002C60CA" w:rsidRDefault="002C60CA" w:rsidP="00E44F9A">
      <w:pPr>
        <w:spacing w:after="0" w:line="240" w:lineRule="auto"/>
        <w:ind w:firstLine="4502"/>
        <w:jc w:val="both"/>
        <w:rPr>
          <w:rFonts w:ascii="Arial" w:hAnsi="Arial" w:cs="Arial"/>
          <w:sz w:val="20"/>
          <w:szCs w:val="20"/>
        </w:rPr>
      </w:pPr>
    </w:p>
    <w:p w:rsidR="00E44F9A" w:rsidRPr="002C60C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I</w:t>
      </w:r>
      <w:r w:rsidR="002C60CA" w:rsidRPr="002C60CA">
        <w:rPr>
          <w:rFonts w:ascii="Arial" w:hAnsi="Arial" w:cs="Arial"/>
          <w:b/>
          <w:sz w:val="20"/>
          <w:szCs w:val="20"/>
        </w:rPr>
        <w:t xml:space="preserve"> </w:t>
      </w:r>
      <w:r w:rsidRPr="002C60CA">
        <w:rPr>
          <w:rFonts w:ascii="Arial" w:hAnsi="Arial" w:cs="Arial"/>
          <w:b/>
          <w:sz w:val="20"/>
          <w:szCs w:val="20"/>
        </w:rPr>
        <w:t xml:space="preserve">- </w:t>
      </w:r>
      <w:r w:rsidRPr="002C60CA">
        <w:rPr>
          <w:rFonts w:ascii="Arial" w:hAnsi="Arial" w:cs="Arial"/>
          <w:sz w:val="20"/>
          <w:szCs w:val="20"/>
        </w:rPr>
        <w:t>para tratamento de saúde;</w:t>
      </w: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II</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quando acidentado no exercício de suas atribuições ou atacado de doença profissional;</w:t>
      </w: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III</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à gestante ou adotante;</w:t>
      </w: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IV</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paternidade;</w:t>
      </w: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V</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para cumprir obrigações concernentes ao serviço militar;</w:t>
      </w:r>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lastRenderedPageBreak/>
        <w:t>VI</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compulsória, como medida profilática </w:t>
      </w:r>
      <w:proofErr w:type="gramStart"/>
      <w:r w:rsidRPr="00E44F9A">
        <w:rPr>
          <w:rFonts w:ascii="Arial" w:hAnsi="Arial" w:cs="Arial"/>
          <w:sz w:val="20"/>
          <w:szCs w:val="20"/>
        </w:rPr>
        <w:t>e</w:t>
      </w:r>
      <w:proofErr w:type="gramEnd"/>
    </w:p>
    <w:p w:rsidR="00E44F9A" w:rsidRPr="00E44F9A" w:rsidRDefault="00E44F9A" w:rsidP="00E44F9A">
      <w:pPr>
        <w:spacing w:after="0" w:line="240" w:lineRule="auto"/>
        <w:ind w:firstLine="4502"/>
        <w:jc w:val="both"/>
        <w:rPr>
          <w:rFonts w:ascii="Arial" w:hAnsi="Arial" w:cs="Arial"/>
          <w:sz w:val="20"/>
          <w:szCs w:val="20"/>
        </w:rPr>
      </w:pPr>
      <w:r w:rsidRPr="002C60CA">
        <w:rPr>
          <w:rFonts w:ascii="Arial" w:hAnsi="Arial" w:cs="Arial"/>
          <w:b/>
          <w:sz w:val="20"/>
          <w:szCs w:val="20"/>
        </w:rPr>
        <w:t>VII</w:t>
      </w:r>
      <w:r w:rsidR="002C60CA" w:rsidRPr="002C60CA">
        <w:rPr>
          <w:rFonts w:ascii="Arial" w:hAnsi="Arial" w:cs="Arial"/>
          <w:b/>
          <w:sz w:val="20"/>
          <w:szCs w:val="20"/>
        </w:rPr>
        <w:t xml:space="preserve"> </w:t>
      </w:r>
      <w:r w:rsidRPr="002C60CA">
        <w:rPr>
          <w:rFonts w:ascii="Arial" w:hAnsi="Arial" w:cs="Arial"/>
          <w:b/>
          <w:sz w:val="20"/>
          <w:szCs w:val="20"/>
        </w:rPr>
        <w:t>-</w:t>
      </w:r>
      <w:r w:rsidRPr="00E44F9A">
        <w:rPr>
          <w:rFonts w:ascii="Arial" w:hAnsi="Arial" w:cs="Arial"/>
          <w:sz w:val="20"/>
          <w:szCs w:val="20"/>
        </w:rPr>
        <w:t xml:space="preserve"> como prêmio à assiduidade.</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4º</w:t>
      </w:r>
      <w:r w:rsidR="00E44F9A" w:rsidRPr="00E44F9A">
        <w:rPr>
          <w:rFonts w:ascii="Arial" w:hAnsi="Arial" w:cs="Arial"/>
          <w:sz w:val="20"/>
          <w:szCs w:val="20"/>
        </w:rPr>
        <w:t xml:space="preserve"> Durante as feiras, o servidor terá direito a todas as vantagens, como se estivesse em exercício.</w:t>
      </w:r>
    </w:p>
    <w:p w:rsidR="002C60CA" w:rsidRDefault="002C60C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5º</w:t>
      </w:r>
      <w:r w:rsidR="00E44F9A" w:rsidRPr="00E44F9A">
        <w:rPr>
          <w:rFonts w:ascii="Arial" w:hAnsi="Arial" w:cs="Arial"/>
          <w:sz w:val="20"/>
          <w:szCs w:val="20"/>
        </w:rPr>
        <w:t xml:space="preserve"> Atendido o interesse do serviço, o servidor poderá gozar férias de uma só vez ou em dois períodos iguais.</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sidRPr="002C60CA">
        <w:rPr>
          <w:rFonts w:ascii="Arial" w:hAnsi="Arial" w:cs="Arial"/>
          <w:b/>
          <w:sz w:val="20"/>
          <w:szCs w:val="20"/>
        </w:rPr>
        <w:t>§ 6º</w:t>
      </w:r>
      <w:r w:rsidR="00E44F9A" w:rsidRPr="00E44F9A">
        <w:rPr>
          <w:rFonts w:ascii="Arial" w:hAnsi="Arial" w:cs="Arial"/>
          <w:sz w:val="20"/>
          <w:szCs w:val="20"/>
        </w:rPr>
        <w:t xml:space="preserve"> Somente depois do primeiro ano de exercício no serviço público, adquirirá o servidor direito a férias, executando-se o docente em exercício de regência de classe, que gozará férias de acordo com o calendário escolar.</w:t>
      </w:r>
    </w:p>
    <w:p w:rsidR="002C60CA" w:rsidRDefault="002C60CA" w:rsidP="00E44F9A">
      <w:pPr>
        <w:spacing w:after="0" w:line="240" w:lineRule="auto"/>
        <w:ind w:firstLine="4502"/>
        <w:jc w:val="both"/>
        <w:rPr>
          <w:rFonts w:ascii="Arial" w:hAnsi="Arial" w:cs="Arial"/>
          <w:sz w:val="20"/>
          <w:szCs w:val="20"/>
        </w:rPr>
      </w:pPr>
    </w:p>
    <w:p w:rsidR="00E44F9A" w:rsidRPr="002C60CA" w:rsidRDefault="00E44F9A" w:rsidP="00990982">
      <w:pPr>
        <w:spacing w:after="0" w:line="240" w:lineRule="auto"/>
        <w:jc w:val="center"/>
        <w:rPr>
          <w:rFonts w:ascii="Arial" w:hAnsi="Arial" w:cs="Arial"/>
          <w:b/>
          <w:sz w:val="20"/>
          <w:szCs w:val="20"/>
        </w:rPr>
      </w:pPr>
      <w:r w:rsidRPr="002C60CA">
        <w:rPr>
          <w:rFonts w:ascii="Arial" w:hAnsi="Arial" w:cs="Arial"/>
          <w:b/>
          <w:sz w:val="20"/>
          <w:szCs w:val="20"/>
        </w:rPr>
        <w:t>Seção V</w:t>
      </w:r>
    </w:p>
    <w:p w:rsidR="00E44F9A" w:rsidRPr="002C60CA" w:rsidRDefault="00E44F9A" w:rsidP="00990982">
      <w:pPr>
        <w:spacing w:after="0" w:line="240" w:lineRule="auto"/>
        <w:jc w:val="center"/>
        <w:rPr>
          <w:rFonts w:ascii="Arial" w:hAnsi="Arial" w:cs="Arial"/>
          <w:b/>
          <w:sz w:val="20"/>
          <w:szCs w:val="20"/>
        </w:rPr>
      </w:pPr>
      <w:r w:rsidRPr="002C60CA">
        <w:rPr>
          <w:rFonts w:ascii="Arial" w:hAnsi="Arial" w:cs="Arial"/>
          <w:b/>
          <w:sz w:val="20"/>
          <w:szCs w:val="20"/>
        </w:rPr>
        <w:t>Da Gratificação por Trabalho Noturno</w:t>
      </w:r>
    </w:p>
    <w:p w:rsidR="002C60CA" w:rsidRDefault="002C60CA"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990982">
        <w:rPr>
          <w:rFonts w:ascii="Arial" w:hAnsi="Arial" w:cs="Arial"/>
          <w:b/>
          <w:sz w:val="20"/>
          <w:szCs w:val="20"/>
        </w:rPr>
        <w:t>86.</w:t>
      </w:r>
      <w:r w:rsidR="00E44F9A" w:rsidRPr="00E44F9A">
        <w:rPr>
          <w:rFonts w:ascii="Arial" w:hAnsi="Arial" w:cs="Arial"/>
          <w:sz w:val="20"/>
          <w:szCs w:val="20"/>
        </w:rPr>
        <w:t xml:space="preserve"> Os servidores, integrantes do Quadro do Magistério, enquanto atuarem nas unidades escolares da Secretaria Municipal de Educação, no período noturno, </w:t>
      </w:r>
      <w:proofErr w:type="gramStart"/>
      <w:r w:rsidR="00E44F9A" w:rsidRPr="00E44F9A">
        <w:rPr>
          <w:rFonts w:ascii="Arial" w:hAnsi="Arial" w:cs="Arial"/>
          <w:sz w:val="20"/>
          <w:szCs w:val="20"/>
        </w:rPr>
        <w:t>farão</w:t>
      </w:r>
      <w:proofErr w:type="gramEnd"/>
      <w:r w:rsidR="00E44F9A" w:rsidRPr="00E44F9A">
        <w:rPr>
          <w:rFonts w:ascii="Arial" w:hAnsi="Arial" w:cs="Arial"/>
          <w:sz w:val="20"/>
          <w:szCs w:val="20"/>
        </w:rPr>
        <w:t xml:space="preserve"> jus à gratificação por Trabalho Noturno nesse período.</w:t>
      </w:r>
    </w:p>
    <w:p w:rsidR="00990982" w:rsidRDefault="00990982"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990982">
        <w:rPr>
          <w:rFonts w:ascii="Arial" w:hAnsi="Arial" w:cs="Arial"/>
          <w:b/>
          <w:sz w:val="20"/>
          <w:szCs w:val="20"/>
        </w:rPr>
        <w:t>87.</w:t>
      </w:r>
      <w:r w:rsidR="00E44F9A" w:rsidRPr="00E44F9A">
        <w:rPr>
          <w:rFonts w:ascii="Arial" w:hAnsi="Arial" w:cs="Arial"/>
          <w:sz w:val="20"/>
          <w:szCs w:val="20"/>
        </w:rPr>
        <w:t xml:space="preserve"> Para os efeitos desta lei complem</w:t>
      </w:r>
      <w:r w:rsidR="00990982">
        <w:rPr>
          <w:rFonts w:ascii="Arial" w:hAnsi="Arial" w:cs="Arial"/>
          <w:sz w:val="20"/>
          <w:szCs w:val="20"/>
        </w:rPr>
        <w:t>entar, considerar-se-á trabalh</w:t>
      </w:r>
      <w:r w:rsidR="00E44F9A" w:rsidRPr="00E44F9A">
        <w:rPr>
          <w:rFonts w:ascii="Arial" w:hAnsi="Arial" w:cs="Arial"/>
          <w:sz w:val="20"/>
          <w:szCs w:val="20"/>
        </w:rPr>
        <w:t>o noturno aquele que for realizado no período das 19 (dezenove) horas às 23 (vinte e três) horas.</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990982">
        <w:rPr>
          <w:rFonts w:ascii="Arial" w:hAnsi="Arial" w:cs="Arial"/>
          <w:b/>
          <w:sz w:val="20"/>
          <w:szCs w:val="20"/>
        </w:rPr>
        <w:t>88.</w:t>
      </w:r>
      <w:r w:rsidR="00E44F9A" w:rsidRPr="00E44F9A">
        <w:rPr>
          <w:rFonts w:ascii="Arial" w:hAnsi="Arial" w:cs="Arial"/>
          <w:sz w:val="20"/>
          <w:szCs w:val="20"/>
        </w:rPr>
        <w:t xml:space="preserve"> A Gratificação por Trabalho Noturno corresponderá a</w:t>
      </w:r>
      <w:r w:rsidR="00990982">
        <w:rPr>
          <w:rFonts w:ascii="Arial" w:hAnsi="Arial" w:cs="Arial"/>
          <w:sz w:val="20"/>
          <w:szCs w:val="20"/>
        </w:rPr>
        <w:t xml:space="preserve"> </w:t>
      </w:r>
      <w:r w:rsidR="00E44F9A" w:rsidRPr="00E44F9A">
        <w:rPr>
          <w:rFonts w:ascii="Arial" w:hAnsi="Arial" w:cs="Arial"/>
          <w:sz w:val="20"/>
          <w:szCs w:val="20"/>
        </w:rPr>
        <w:t>20 (vinte) por cento do valor percebido em decorrência das horas trabalhadas no período de trabalho noturno.</w:t>
      </w:r>
    </w:p>
    <w:p w:rsidR="00990982" w:rsidRDefault="00990982" w:rsidP="00E44F9A">
      <w:pPr>
        <w:spacing w:after="0" w:line="240" w:lineRule="auto"/>
        <w:ind w:firstLine="4502"/>
        <w:jc w:val="both"/>
        <w:rPr>
          <w:rFonts w:ascii="Arial" w:hAnsi="Arial" w:cs="Arial"/>
          <w:b/>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990982">
        <w:rPr>
          <w:rFonts w:ascii="Arial" w:hAnsi="Arial" w:cs="Arial"/>
          <w:b/>
          <w:sz w:val="20"/>
          <w:szCs w:val="20"/>
        </w:rPr>
        <w:t>Parágrafo único</w:t>
      </w:r>
      <w:r w:rsidR="00990982">
        <w:rPr>
          <w:rFonts w:ascii="Arial" w:hAnsi="Arial" w:cs="Arial"/>
          <w:b/>
          <w:sz w:val="20"/>
          <w:szCs w:val="20"/>
        </w:rPr>
        <w:t>.</w:t>
      </w:r>
      <w:r w:rsidRPr="00E44F9A">
        <w:rPr>
          <w:rFonts w:ascii="Arial" w:hAnsi="Arial" w:cs="Arial"/>
          <w:sz w:val="20"/>
          <w:szCs w:val="20"/>
        </w:rPr>
        <w:t xml:space="preserve"> Em se tratando de serviço extraordinário, o acréscimo de que trata este artigo incidirá sobre o valor da hora normal de trabalho acrescida do respectivo percentual extraordinário.</w:t>
      </w:r>
    </w:p>
    <w:p w:rsidR="00990982" w:rsidRDefault="00990982"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sidRPr="00990982">
        <w:rPr>
          <w:rFonts w:ascii="Arial" w:hAnsi="Arial" w:cs="Arial"/>
          <w:b/>
          <w:sz w:val="20"/>
          <w:szCs w:val="20"/>
        </w:rPr>
        <w:t>89.</w:t>
      </w:r>
      <w:r w:rsidR="00990982">
        <w:rPr>
          <w:rFonts w:ascii="Arial" w:hAnsi="Arial" w:cs="Arial"/>
          <w:sz w:val="20"/>
          <w:szCs w:val="20"/>
        </w:rPr>
        <w:t xml:space="preserve"> O</w:t>
      </w:r>
      <w:r w:rsidR="00E44F9A" w:rsidRPr="00E44F9A">
        <w:rPr>
          <w:rFonts w:ascii="Arial" w:hAnsi="Arial" w:cs="Arial"/>
          <w:sz w:val="20"/>
          <w:szCs w:val="20"/>
        </w:rPr>
        <w:t xml:space="preserve"> servidor do Quadro de Magistério não perderá o direito à Gratificação pelo Trabalho Noturno, quando se afastar em virtude de férias, licença prêmio, gala, nojo, júri, licença para tratamento de saúde, faltas abonadas, serviços obrigatórios por lei e de outros afastamentos que a legislação considere como de efetivo exercício para todos os efeitos legais.</w:t>
      </w:r>
    </w:p>
    <w:p w:rsidR="00990982" w:rsidRDefault="00990982"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sidRPr="00990982">
        <w:rPr>
          <w:rFonts w:ascii="Arial" w:hAnsi="Arial" w:cs="Arial"/>
          <w:b/>
          <w:sz w:val="20"/>
          <w:szCs w:val="20"/>
        </w:rPr>
        <w:t>90.</w:t>
      </w:r>
      <w:r w:rsidR="00E44F9A" w:rsidRPr="00E44F9A">
        <w:rPr>
          <w:rFonts w:ascii="Arial" w:hAnsi="Arial" w:cs="Arial"/>
          <w:sz w:val="20"/>
          <w:szCs w:val="20"/>
        </w:rPr>
        <w:t xml:space="preserve"> O valor da Gratificação por Trabalho Noturno será computado no cálculo do décimo terceiro salário.</w:t>
      </w:r>
    </w:p>
    <w:p w:rsidR="00990982" w:rsidRDefault="00990982"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sidRPr="00990982">
        <w:rPr>
          <w:rFonts w:ascii="Arial" w:hAnsi="Arial" w:cs="Arial"/>
          <w:b/>
          <w:sz w:val="20"/>
          <w:szCs w:val="20"/>
        </w:rPr>
        <w:t>91.</w:t>
      </w:r>
      <w:r w:rsidR="00E44F9A" w:rsidRPr="00E44F9A">
        <w:rPr>
          <w:rFonts w:ascii="Arial" w:hAnsi="Arial" w:cs="Arial"/>
          <w:sz w:val="20"/>
          <w:szCs w:val="20"/>
        </w:rPr>
        <w:t xml:space="preserve"> A Gratificação pelo Trabalho Noturno não se incorporará aos vencimentos ou salários para nenhum efeito.</w:t>
      </w:r>
    </w:p>
    <w:p w:rsidR="00990982" w:rsidRDefault="00990982" w:rsidP="00E44F9A">
      <w:pPr>
        <w:spacing w:after="0" w:line="240" w:lineRule="auto"/>
        <w:ind w:firstLine="4502"/>
        <w:jc w:val="both"/>
        <w:rPr>
          <w:rFonts w:ascii="Arial" w:hAnsi="Arial" w:cs="Arial"/>
          <w:sz w:val="20"/>
          <w:szCs w:val="20"/>
        </w:rPr>
      </w:pPr>
    </w:p>
    <w:p w:rsidR="00E44F9A" w:rsidRPr="00990982" w:rsidRDefault="00E44F9A" w:rsidP="00990982">
      <w:pPr>
        <w:spacing w:after="0" w:line="240" w:lineRule="auto"/>
        <w:jc w:val="center"/>
        <w:rPr>
          <w:rFonts w:ascii="Arial" w:hAnsi="Arial" w:cs="Arial"/>
          <w:b/>
          <w:sz w:val="20"/>
          <w:szCs w:val="20"/>
        </w:rPr>
      </w:pPr>
      <w:proofErr w:type="gramStart"/>
      <w:r w:rsidRPr="00990982">
        <w:rPr>
          <w:rFonts w:ascii="Arial" w:hAnsi="Arial" w:cs="Arial"/>
          <w:b/>
          <w:sz w:val="20"/>
          <w:szCs w:val="20"/>
        </w:rPr>
        <w:t>Seção VI</w:t>
      </w:r>
      <w:proofErr w:type="gramEnd"/>
    </w:p>
    <w:p w:rsidR="00E44F9A"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Da Gratificação pela prestação de Serviço Extraordinário</w:t>
      </w:r>
    </w:p>
    <w:p w:rsidR="00990982" w:rsidRDefault="00990982" w:rsidP="00E44F9A">
      <w:pPr>
        <w:spacing w:after="0" w:line="240" w:lineRule="auto"/>
        <w:ind w:firstLine="4502"/>
        <w:jc w:val="both"/>
        <w:rPr>
          <w:rFonts w:ascii="Arial" w:hAnsi="Arial" w:cs="Arial"/>
          <w:b/>
          <w:sz w:val="20"/>
          <w:szCs w:val="20"/>
        </w:rPr>
      </w:pPr>
    </w:p>
    <w:p w:rsid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sidRPr="00990982">
        <w:rPr>
          <w:rFonts w:ascii="Arial" w:hAnsi="Arial" w:cs="Arial"/>
          <w:b/>
          <w:sz w:val="20"/>
          <w:szCs w:val="20"/>
        </w:rPr>
        <w:t>92.</w:t>
      </w:r>
      <w:r w:rsidR="00990982">
        <w:rPr>
          <w:rFonts w:ascii="Arial" w:hAnsi="Arial" w:cs="Arial"/>
          <w:sz w:val="20"/>
          <w:szCs w:val="20"/>
        </w:rPr>
        <w:t xml:space="preserve"> O</w:t>
      </w:r>
      <w:r w:rsidR="00E44F9A" w:rsidRPr="00E44F9A">
        <w:rPr>
          <w:rFonts w:ascii="Arial" w:hAnsi="Arial" w:cs="Arial"/>
          <w:sz w:val="20"/>
          <w:szCs w:val="20"/>
        </w:rPr>
        <w:t xml:space="preserve"> serviço extraordinário será remunerado com acréscimo de 50 % (</w:t>
      </w:r>
      <w:r w:rsidR="00990982" w:rsidRPr="00E44F9A">
        <w:rPr>
          <w:rFonts w:ascii="Arial" w:hAnsi="Arial" w:cs="Arial"/>
          <w:sz w:val="20"/>
          <w:szCs w:val="20"/>
        </w:rPr>
        <w:t>cinquenta</w:t>
      </w:r>
      <w:r w:rsidR="00E44F9A" w:rsidRPr="00E44F9A">
        <w:rPr>
          <w:rFonts w:ascii="Arial" w:hAnsi="Arial" w:cs="Arial"/>
          <w:sz w:val="20"/>
          <w:szCs w:val="20"/>
        </w:rPr>
        <w:t xml:space="preserve"> por cento) em relação à hora trabalhada.</w:t>
      </w:r>
    </w:p>
    <w:p w:rsidR="00990982" w:rsidRPr="00E44F9A" w:rsidRDefault="00990982" w:rsidP="00E44F9A">
      <w:pPr>
        <w:spacing w:after="0" w:line="240" w:lineRule="auto"/>
        <w:ind w:firstLine="4502"/>
        <w:jc w:val="both"/>
        <w:rPr>
          <w:rFonts w:ascii="Arial" w:hAnsi="Arial" w:cs="Arial"/>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sidRPr="00990982">
        <w:rPr>
          <w:rFonts w:ascii="Arial" w:hAnsi="Arial" w:cs="Arial"/>
          <w:b/>
          <w:sz w:val="20"/>
          <w:szCs w:val="20"/>
        </w:rPr>
        <w:t>93.</w:t>
      </w:r>
      <w:r w:rsidR="00E44F9A" w:rsidRPr="00E44F9A">
        <w:rPr>
          <w:rFonts w:ascii="Arial" w:hAnsi="Arial" w:cs="Arial"/>
          <w:sz w:val="20"/>
          <w:szCs w:val="20"/>
        </w:rPr>
        <w:t xml:space="preserve"> Somente será permitido serviço extraordinário para atender a situações excepcionais e temporárias, no interesse da administração, respeitando-se o limite de 02 (duas) horas diárias.</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990982" w:rsidP="00E44F9A">
      <w:pPr>
        <w:spacing w:after="0" w:line="240" w:lineRule="auto"/>
        <w:ind w:firstLine="4502"/>
        <w:jc w:val="both"/>
        <w:rPr>
          <w:rFonts w:ascii="Arial" w:hAnsi="Arial" w:cs="Arial"/>
          <w:sz w:val="20"/>
          <w:szCs w:val="20"/>
        </w:rPr>
      </w:pPr>
      <w:r w:rsidRPr="00990982">
        <w:rPr>
          <w:rFonts w:ascii="Arial" w:hAnsi="Arial" w:cs="Arial"/>
          <w:b/>
          <w:sz w:val="20"/>
          <w:szCs w:val="20"/>
        </w:rPr>
        <w:t>§ 1º</w:t>
      </w:r>
      <w:r w:rsidR="00E44F9A" w:rsidRPr="00E44F9A">
        <w:rPr>
          <w:rFonts w:ascii="Arial" w:hAnsi="Arial" w:cs="Arial"/>
          <w:sz w:val="20"/>
          <w:szCs w:val="20"/>
        </w:rPr>
        <w:t xml:space="preserve"> O serviço extraordinário previsto neste artigo será precedido de autorização da chefia imediata que justificará o fato.</w:t>
      </w:r>
    </w:p>
    <w:p w:rsidR="00990982" w:rsidRDefault="00990982" w:rsidP="00E44F9A">
      <w:pPr>
        <w:spacing w:after="0" w:line="240" w:lineRule="auto"/>
        <w:ind w:firstLine="4502"/>
        <w:jc w:val="both"/>
        <w:rPr>
          <w:rFonts w:ascii="Arial" w:hAnsi="Arial" w:cs="Arial"/>
          <w:sz w:val="20"/>
          <w:szCs w:val="20"/>
        </w:rPr>
      </w:pPr>
    </w:p>
    <w:p w:rsidR="00E44F9A" w:rsidRDefault="00990982" w:rsidP="00E44F9A">
      <w:pPr>
        <w:spacing w:after="0" w:line="240" w:lineRule="auto"/>
        <w:ind w:firstLine="4502"/>
        <w:jc w:val="both"/>
        <w:rPr>
          <w:rFonts w:ascii="Arial" w:hAnsi="Arial" w:cs="Arial"/>
          <w:sz w:val="20"/>
          <w:szCs w:val="20"/>
        </w:rPr>
      </w:pPr>
      <w:r w:rsidRPr="00990982">
        <w:rPr>
          <w:rFonts w:ascii="Arial" w:hAnsi="Arial" w:cs="Arial"/>
          <w:b/>
          <w:sz w:val="20"/>
          <w:szCs w:val="20"/>
        </w:rPr>
        <w:t>§ 2º</w:t>
      </w:r>
      <w:r w:rsidR="00E44F9A" w:rsidRPr="00E44F9A">
        <w:rPr>
          <w:rFonts w:ascii="Arial" w:hAnsi="Arial" w:cs="Arial"/>
          <w:sz w:val="20"/>
          <w:szCs w:val="20"/>
        </w:rPr>
        <w:t xml:space="preserve"> O serviço extraordinário realizado no horário previsto no artigo 87 será acrescido do percentual relativo ao serviço noturno em função de cada hora extra.</w:t>
      </w:r>
    </w:p>
    <w:p w:rsidR="00990982" w:rsidRPr="00E44F9A" w:rsidRDefault="00990982" w:rsidP="00E44F9A">
      <w:pPr>
        <w:spacing w:after="0" w:line="240" w:lineRule="auto"/>
        <w:ind w:firstLine="4502"/>
        <w:jc w:val="both"/>
        <w:rPr>
          <w:rFonts w:ascii="Arial" w:hAnsi="Arial" w:cs="Arial"/>
          <w:sz w:val="20"/>
          <w:szCs w:val="20"/>
        </w:rPr>
      </w:pPr>
    </w:p>
    <w:p w:rsidR="00990982"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Seção VII</w:t>
      </w:r>
    </w:p>
    <w:p w:rsidR="00E44F9A"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Do Décimo Terceiro Salário</w:t>
      </w:r>
    </w:p>
    <w:p w:rsidR="00990982" w:rsidRDefault="00990982"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sidRPr="00990982">
        <w:rPr>
          <w:rFonts w:ascii="Arial" w:hAnsi="Arial" w:cs="Arial"/>
          <w:b/>
          <w:sz w:val="20"/>
          <w:szCs w:val="20"/>
        </w:rPr>
        <w:t>94.</w:t>
      </w:r>
      <w:r w:rsidR="00990982">
        <w:rPr>
          <w:rFonts w:ascii="Arial" w:hAnsi="Arial" w:cs="Arial"/>
          <w:sz w:val="20"/>
          <w:szCs w:val="20"/>
        </w:rPr>
        <w:t xml:space="preserve"> O</w:t>
      </w:r>
      <w:r w:rsidR="00E44F9A" w:rsidRPr="00E44F9A">
        <w:rPr>
          <w:rFonts w:ascii="Arial" w:hAnsi="Arial" w:cs="Arial"/>
          <w:sz w:val="20"/>
          <w:szCs w:val="20"/>
        </w:rPr>
        <w:t xml:space="preserve"> décimo terceiro salário será pago, anualmente, </w:t>
      </w:r>
      <w:proofErr w:type="gramStart"/>
      <w:r w:rsidR="00E44F9A" w:rsidRPr="00E44F9A">
        <w:rPr>
          <w:rFonts w:ascii="Arial" w:hAnsi="Arial" w:cs="Arial"/>
          <w:sz w:val="20"/>
          <w:szCs w:val="20"/>
        </w:rPr>
        <w:t>ao pessoa</w:t>
      </w:r>
      <w:proofErr w:type="gramEnd"/>
      <w:r w:rsidR="00E44F9A" w:rsidRPr="00E44F9A">
        <w:rPr>
          <w:rFonts w:ascii="Arial" w:hAnsi="Arial" w:cs="Arial"/>
          <w:sz w:val="20"/>
          <w:szCs w:val="20"/>
        </w:rPr>
        <w:t>|\</w:t>
      </w:r>
      <w:proofErr w:type="spellStart"/>
      <w:r w:rsidR="00E44F9A" w:rsidRPr="00E44F9A">
        <w:rPr>
          <w:rFonts w:ascii="Arial" w:hAnsi="Arial" w:cs="Arial"/>
          <w:sz w:val="20"/>
          <w:szCs w:val="20"/>
        </w:rPr>
        <w:t>df</w:t>
      </w:r>
      <w:proofErr w:type="spellEnd"/>
      <w:r w:rsidR="00E44F9A" w:rsidRPr="00E44F9A">
        <w:rPr>
          <w:rFonts w:ascii="Arial" w:hAnsi="Arial" w:cs="Arial"/>
          <w:sz w:val="20"/>
          <w:szCs w:val="20"/>
        </w:rPr>
        <w:t xml:space="preserve"> Quadro do Magistério independentemente da remuneração a que fizer jus.</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r w:rsidRPr="00E44F9A">
        <w:rPr>
          <w:rFonts w:ascii="Arial" w:hAnsi="Arial" w:cs="Arial"/>
          <w:sz w:val="20"/>
          <w:szCs w:val="20"/>
        </w:rPr>
        <w:t> </w:t>
      </w:r>
    </w:p>
    <w:p w:rsidR="00E44F9A" w:rsidRPr="00E44F9A" w:rsidRDefault="00990982" w:rsidP="00E44F9A">
      <w:pPr>
        <w:spacing w:after="0" w:line="240" w:lineRule="auto"/>
        <w:ind w:firstLine="4502"/>
        <w:jc w:val="both"/>
        <w:rPr>
          <w:rFonts w:ascii="Arial" w:hAnsi="Arial" w:cs="Arial"/>
          <w:sz w:val="20"/>
          <w:szCs w:val="20"/>
        </w:rPr>
      </w:pPr>
      <w:r w:rsidRPr="00990982">
        <w:rPr>
          <w:rFonts w:ascii="Arial" w:hAnsi="Arial" w:cs="Arial"/>
          <w:b/>
          <w:sz w:val="20"/>
          <w:szCs w:val="20"/>
        </w:rPr>
        <w:t>§ 1º</w:t>
      </w:r>
      <w:r w:rsidR="00E44F9A" w:rsidRPr="00E44F9A">
        <w:rPr>
          <w:rFonts w:ascii="Arial" w:hAnsi="Arial" w:cs="Arial"/>
          <w:sz w:val="20"/>
          <w:szCs w:val="20"/>
        </w:rPr>
        <w:t xml:space="preserve"> O décimo terceiro salário corresponderá a 1/12 (um doze avos), por mês de efetivo exercício, da remuneração devida em dezembro do ano correspondente.</w:t>
      </w:r>
    </w:p>
    <w:p w:rsidR="00990982" w:rsidRDefault="00990982" w:rsidP="00E44F9A">
      <w:pPr>
        <w:spacing w:after="0" w:line="240" w:lineRule="auto"/>
        <w:ind w:firstLine="4502"/>
        <w:jc w:val="both"/>
        <w:rPr>
          <w:rFonts w:ascii="Arial" w:hAnsi="Arial" w:cs="Arial"/>
          <w:sz w:val="20"/>
          <w:szCs w:val="20"/>
        </w:rPr>
      </w:pPr>
    </w:p>
    <w:p w:rsidR="00E44F9A" w:rsidRPr="00E44F9A" w:rsidRDefault="00990982" w:rsidP="00E44F9A">
      <w:pPr>
        <w:spacing w:after="0" w:line="240" w:lineRule="auto"/>
        <w:ind w:firstLine="4502"/>
        <w:jc w:val="both"/>
        <w:rPr>
          <w:rFonts w:ascii="Arial" w:hAnsi="Arial" w:cs="Arial"/>
          <w:sz w:val="20"/>
          <w:szCs w:val="20"/>
        </w:rPr>
      </w:pPr>
      <w:r w:rsidRPr="00990982">
        <w:rPr>
          <w:rFonts w:ascii="Arial" w:hAnsi="Arial" w:cs="Arial"/>
          <w:b/>
          <w:sz w:val="20"/>
          <w:szCs w:val="20"/>
        </w:rPr>
        <w:t>§ 2º</w:t>
      </w:r>
      <w:r w:rsidR="00E44F9A" w:rsidRPr="00E44F9A">
        <w:rPr>
          <w:rFonts w:ascii="Arial" w:hAnsi="Arial" w:cs="Arial"/>
          <w:sz w:val="20"/>
          <w:szCs w:val="20"/>
        </w:rPr>
        <w:t xml:space="preserve"> A fração igual ou superior a 15 (quinze) dias de exercício será tomada como mês integral, para efeito do parágrafo anterior.</w:t>
      </w:r>
    </w:p>
    <w:p w:rsidR="00990982" w:rsidRDefault="00990982" w:rsidP="00E44F9A">
      <w:pPr>
        <w:spacing w:after="0" w:line="240" w:lineRule="auto"/>
        <w:ind w:firstLine="4502"/>
        <w:jc w:val="both"/>
        <w:rPr>
          <w:rFonts w:ascii="Arial" w:hAnsi="Arial" w:cs="Arial"/>
          <w:sz w:val="20"/>
          <w:szCs w:val="20"/>
        </w:rPr>
      </w:pPr>
    </w:p>
    <w:p w:rsidR="00E44F9A" w:rsidRPr="00E44F9A" w:rsidRDefault="00990982" w:rsidP="00E44F9A">
      <w:pPr>
        <w:spacing w:after="0" w:line="240" w:lineRule="auto"/>
        <w:ind w:firstLine="4502"/>
        <w:jc w:val="both"/>
        <w:rPr>
          <w:rFonts w:ascii="Arial" w:hAnsi="Arial" w:cs="Arial"/>
          <w:sz w:val="20"/>
          <w:szCs w:val="20"/>
        </w:rPr>
      </w:pPr>
      <w:r w:rsidRPr="00990982">
        <w:rPr>
          <w:rFonts w:ascii="Arial" w:hAnsi="Arial" w:cs="Arial"/>
          <w:b/>
          <w:sz w:val="20"/>
          <w:szCs w:val="20"/>
        </w:rPr>
        <w:t>§ 3º</w:t>
      </w:r>
      <w:r w:rsidR="00E44F9A" w:rsidRPr="00E44F9A">
        <w:rPr>
          <w:rFonts w:ascii="Arial" w:hAnsi="Arial" w:cs="Arial"/>
          <w:sz w:val="20"/>
          <w:szCs w:val="20"/>
        </w:rPr>
        <w:t xml:space="preserve"> O décimo terceiro salário será estendido aos inativos e pensionistas, com base nos proventos que perceberem na data do pagamento daquela.</w:t>
      </w:r>
    </w:p>
    <w:p w:rsidR="00990982" w:rsidRDefault="00990982"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Pr>
          <w:rFonts w:ascii="Arial" w:hAnsi="Arial" w:cs="Arial"/>
          <w:sz w:val="20"/>
          <w:szCs w:val="20"/>
        </w:rPr>
        <w:t>95.</w:t>
      </w:r>
      <w:r w:rsidR="00E44F9A" w:rsidRPr="00E44F9A">
        <w:rPr>
          <w:rFonts w:ascii="Arial" w:hAnsi="Arial" w:cs="Arial"/>
          <w:sz w:val="20"/>
          <w:szCs w:val="20"/>
        </w:rPr>
        <w:t xml:space="preserve"> Caso o servidor deixe o serviço público municipal, o décimo terceiro salário ser-lhe-á pago proporcionalmente ao número de meses de exercício do ano, com base na remuneração do mês em que ocorrer a exoneração ou dispensa.</w:t>
      </w:r>
    </w:p>
    <w:p w:rsidR="00990982" w:rsidRDefault="00990982" w:rsidP="00E44F9A">
      <w:pPr>
        <w:spacing w:after="0" w:line="240" w:lineRule="auto"/>
        <w:ind w:firstLine="4502"/>
        <w:jc w:val="both"/>
        <w:rPr>
          <w:rFonts w:ascii="Arial" w:hAnsi="Arial" w:cs="Arial"/>
          <w:sz w:val="20"/>
          <w:szCs w:val="20"/>
        </w:rPr>
      </w:pPr>
    </w:p>
    <w:p w:rsidR="00990982"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Capítulo XXII</w:t>
      </w:r>
    </w:p>
    <w:p w:rsidR="00E44F9A"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Dos Direitos e Vantagens em Geral</w:t>
      </w:r>
    </w:p>
    <w:p w:rsidR="00990982" w:rsidRPr="00990982" w:rsidRDefault="00990982" w:rsidP="00990982">
      <w:pPr>
        <w:spacing w:after="0" w:line="240" w:lineRule="auto"/>
        <w:jc w:val="center"/>
        <w:rPr>
          <w:rFonts w:ascii="Arial" w:hAnsi="Arial" w:cs="Arial"/>
          <w:b/>
          <w:sz w:val="20"/>
          <w:szCs w:val="20"/>
        </w:rPr>
      </w:pPr>
    </w:p>
    <w:p w:rsidR="00990982"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Seção I</w:t>
      </w:r>
    </w:p>
    <w:p w:rsidR="00E44F9A"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Das Faltas</w:t>
      </w:r>
    </w:p>
    <w:p w:rsidR="00990982" w:rsidRDefault="00990982" w:rsidP="00E44F9A">
      <w:pPr>
        <w:spacing w:after="0" w:line="240" w:lineRule="auto"/>
        <w:ind w:firstLine="4502"/>
        <w:jc w:val="both"/>
        <w:rPr>
          <w:rFonts w:ascii="Arial" w:hAnsi="Arial" w:cs="Arial"/>
          <w:b/>
          <w:sz w:val="20"/>
          <w:szCs w:val="20"/>
        </w:rPr>
      </w:pPr>
    </w:p>
    <w:p w:rsidR="00E44F9A" w:rsidRPr="00E44F9A" w:rsidRDefault="002C60CA"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990982" w:rsidRPr="00990982">
        <w:rPr>
          <w:rFonts w:ascii="Arial" w:hAnsi="Arial" w:cs="Arial"/>
          <w:b/>
          <w:sz w:val="20"/>
          <w:szCs w:val="20"/>
        </w:rPr>
        <w:t>96.</w:t>
      </w:r>
      <w:r w:rsidR="00990982">
        <w:rPr>
          <w:rFonts w:ascii="Arial" w:hAnsi="Arial" w:cs="Arial"/>
          <w:sz w:val="20"/>
          <w:szCs w:val="20"/>
        </w:rPr>
        <w:t xml:space="preserve"> O</w:t>
      </w:r>
      <w:r w:rsidR="00E44F9A" w:rsidRPr="00E44F9A">
        <w:rPr>
          <w:rFonts w:ascii="Arial" w:hAnsi="Arial" w:cs="Arial"/>
          <w:sz w:val="20"/>
          <w:szCs w:val="20"/>
        </w:rPr>
        <w:t xml:space="preserve"> servidor do Quadro do Magistério poderá ausentar-se do serviço, sem prejuízo de vencimento ou remuneração em virtude de:</w:t>
      </w:r>
    </w:p>
    <w:p w:rsidR="00990982" w:rsidRDefault="00990982" w:rsidP="00E44F9A">
      <w:pPr>
        <w:spacing w:after="0" w:line="240" w:lineRule="auto"/>
        <w:ind w:firstLine="4502"/>
        <w:jc w:val="both"/>
        <w:rPr>
          <w:rFonts w:ascii="Arial" w:hAnsi="Arial" w:cs="Arial"/>
          <w:sz w:val="20"/>
          <w:szCs w:val="20"/>
        </w:rPr>
      </w:pPr>
    </w:p>
    <w:p w:rsidR="00E44F9A" w:rsidRPr="00E44F9A" w:rsidRDefault="00990982" w:rsidP="00E44F9A">
      <w:pPr>
        <w:spacing w:after="0" w:line="240" w:lineRule="auto"/>
        <w:ind w:firstLine="4502"/>
        <w:jc w:val="both"/>
        <w:rPr>
          <w:rFonts w:ascii="Arial" w:hAnsi="Arial" w:cs="Arial"/>
          <w:sz w:val="20"/>
          <w:szCs w:val="20"/>
        </w:rPr>
      </w:pPr>
      <w:r w:rsidRPr="00990982">
        <w:rPr>
          <w:rFonts w:ascii="Arial" w:hAnsi="Arial" w:cs="Arial"/>
          <w:b/>
          <w:sz w:val="20"/>
          <w:szCs w:val="20"/>
        </w:rPr>
        <w:t>I</w:t>
      </w:r>
      <w:r w:rsidR="00E44F9A" w:rsidRPr="00990982">
        <w:rPr>
          <w:rFonts w:ascii="Arial" w:hAnsi="Arial" w:cs="Arial"/>
          <w:b/>
          <w:sz w:val="20"/>
          <w:szCs w:val="20"/>
        </w:rPr>
        <w:t xml:space="preserve"> -</w:t>
      </w:r>
      <w:r w:rsidR="00E44F9A" w:rsidRPr="00E44F9A">
        <w:rPr>
          <w:rFonts w:ascii="Arial" w:hAnsi="Arial" w:cs="Arial"/>
          <w:sz w:val="20"/>
          <w:szCs w:val="20"/>
        </w:rPr>
        <w:t xml:space="preserve"> faltar ao serviço, até o máximo de 06 (seis) vezes ao ano, não excedendo a uma por mês, por motivo de moléstia comprovada, mediante apresentação de atestado médico, no primeiro dia em que comparecer ao serviço;</w:t>
      </w:r>
    </w:p>
    <w:p w:rsidR="00E44F9A" w:rsidRPr="00E44F9A" w:rsidRDefault="00E44F9A" w:rsidP="00E44F9A">
      <w:pPr>
        <w:spacing w:after="0" w:line="240" w:lineRule="auto"/>
        <w:ind w:firstLine="4502"/>
        <w:jc w:val="both"/>
        <w:rPr>
          <w:rFonts w:ascii="Arial" w:hAnsi="Arial" w:cs="Arial"/>
          <w:sz w:val="20"/>
          <w:szCs w:val="20"/>
        </w:rPr>
      </w:pPr>
      <w:r w:rsidRPr="00990982">
        <w:rPr>
          <w:rFonts w:ascii="Arial" w:hAnsi="Arial" w:cs="Arial"/>
          <w:b/>
          <w:sz w:val="20"/>
          <w:szCs w:val="20"/>
        </w:rPr>
        <w:t>II</w:t>
      </w:r>
      <w:r w:rsidR="00990982" w:rsidRPr="00990982">
        <w:rPr>
          <w:rFonts w:ascii="Arial" w:hAnsi="Arial" w:cs="Arial"/>
          <w:b/>
          <w:sz w:val="20"/>
          <w:szCs w:val="20"/>
        </w:rPr>
        <w:t xml:space="preserve"> </w:t>
      </w:r>
      <w:r w:rsidRPr="00990982">
        <w:rPr>
          <w:rFonts w:ascii="Arial" w:hAnsi="Arial" w:cs="Arial"/>
          <w:b/>
          <w:sz w:val="20"/>
          <w:szCs w:val="20"/>
        </w:rPr>
        <w:t>-</w:t>
      </w:r>
      <w:r w:rsidRPr="00E44F9A">
        <w:rPr>
          <w:rFonts w:ascii="Arial" w:hAnsi="Arial" w:cs="Arial"/>
          <w:sz w:val="20"/>
          <w:szCs w:val="20"/>
        </w:rPr>
        <w:t xml:space="preserve"> doação de sangue, até o máximo de 03 (três) vezes ao ano, com intervalo de, pelo menos, 45 (quarenta e cinco) dias;</w:t>
      </w:r>
    </w:p>
    <w:p w:rsidR="00E44F9A" w:rsidRPr="00E44F9A" w:rsidRDefault="00E44F9A" w:rsidP="00E44F9A">
      <w:pPr>
        <w:spacing w:after="0" w:line="240" w:lineRule="auto"/>
        <w:ind w:firstLine="4502"/>
        <w:jc w:val="both"/>
        <w:rPr>
          <w:rFonts w:ascii="Arial" w:hAnsi="Arial" w:cs="Arial"/>
          <w:sz w:val="20"/>
          <w:szCs w:val="20"/>
        </w:rPr>
      </w:pPr>
      <w:r w:rsidRPr="00990982">
        <w:rPr>
          <w:rFonts w:ascii="Arial" w:hAnsi="Arial" w:cs="Arial"/>
          <w:b/>
          <w:sz w:val="20"/>
          <w:szCs w:val="20"/>
        </w:rPr>
        <w:t>III</w:t>
      </w:r>
      <w:r w:rsidR="00990982" w:rsidRPr="00990982">
        <w:rPr>
          <w:rFonts w:ascii="Arial" w:hAnsi="Arial" w:cs="Arial"/>
          <w:b/>
          <w:sz w:val="20"/>
          <w:szCs w:val="20"/>
        </w:rPr>
        <w:t xml:space="preserve"> </w:t>
      </w:r>
      <w:r w:rsidRPr="00990982">
        <w:rPr>
          <w:rFonts w:ascii="Arial" w:hAnsi="Arial" w:cs="Arial"/>
          <w:b/>
          <w:sz w:val="20"/>
          <w:szCs w:val="20"/>
        </w:rPr>
        <w:t>-</w:t>
      </w:r>
      <w:r w:rsidRPr="00E44F9A">
        <w:rPr>
          <w:rFonts w:ascii="Arial" w:hAnsi="Arial" w:cs="Arial"/>
          <w:sz w:val="20"/>
          <w:szCs w:val="20"/>
        </w:rPr>
        <w:t xml:space="preserve"> </w:t>
      </w:r>
      <w:proofErr w:type="gramStart"/>
      <w:r w:rsidRPr="00E44F9A">
        <w:rPr>
          <w:rFonts w:ascii="Arial" w:hAnsi="Arial" w:cs="Arial"/>
          <w:sz w:val="20"/>
          <w:szCs w:val="20"/>
        </w:rPr>
        <w:t>serviços obrigatórias por lei</w:t>
      </w:r>
      <w:proofErr w:type="gramEnd"/>
      <w:r w:rsidRPr="00E44F9A">
        <w:rPr>
          <w:rFonts w:ascii="Arial" w:hAnsi="Arial" w:cs="Arial"/>
          <w:sz w:val="20"/>
          <w:szCs w:val="20"/>
        </w:rPr>
        <w:t>;</w:t>
      </w:r>
    </w:p>
    <w:p w:rsidR="00E44F9A" w:rsidRPr="00E44F9A" w:rsidRDefault="00E44F9A" w:rsidP="00E44F9A">
      <w:pPr>
        <w:spacing w:after="0" w:line="240" w:lineRule="auto"/>
        <w:ind w:firstLine="4502"/>
        <w:jc w:val="both"/>
        <w:rPr>
          <w:rFonts w:ascii="Arial" w:hAnsi="Arial" w:cs="Arial"/>
          <w:sz w:val="20"/>
          <w:szCs w:val="20"/>
        </w:rPr>
      </w:pPr>
      <w:r w:rsidRPr="00990982">
        <w:rPr>
          <w:rFonts w:ascii="Arial" w:hAnsi="Arial" w:cs="Arial"/>
          <w:b/>
          <w:sz w:val="20"/>
          <w:szCs w:val="20"/>
        </w:rPr>
        <w:t>IV</w:t>
      </w:r>
      <w:r w:rsidR="00990982" w:rsidRPr="00990982">
        <w:rPr>
          <w:rFonts w:ascii="Arial" w:hAnsi="Arial" w:cs="Arial"/>
          <w:b/>
          <w:sz w:val="20"/>
          <w:szCs w:val="20"/>
        </w:rPr>
        <w:t xml:space="preserve"> </w:t>
      </w:r>
      <w:r w:rsidRPr="00990982">
        <w:rPr>
          <w:rFonts w:ascii="Arial" w:hAnsi="Arial" w:cs="Arial"/>
          <w:b/>
          <w:sz w:val="20"/>
          <w:szCs w:val="20"/>
        </w:rPr>
        <w:t>-</w:t>
      </w:r>
      <w:r w:rsidRPr="00E44F9A">
        <w:rPr>
          <w:rFonts w:ascii="Arial" w:hAnsi="Arial" w:cs="Arial"/>
          <w:sz w:val="20"/>
          <w:szCs w:val="20"/>
        </w:rPr>
        <w:t xml:space="preserve"> gala, por 08 (oito) dias;</w:t>
      </w:r>
    </w:p>
    <w:p w:rsidR="00E44F9A" w:rsidRPr="00E44F9A" w:rsidRDefault="00E44F9A" w:rsidP="00E44F9A">
      <w:pPr>
        <w:spacing w:after="0" w:line="240" w:lineRule="auto"/>
        <w:ind w:firstLine="4502"/>
        <w:jc w:val="both"/>
        <w:rPr>
          <w:rFonts w:ascii="Arial" w:hAnsi="Arial" w:cs="Arial"/>
          <w:sz w:val="20"/>
          <w:szCs w:val="20"/>
        </w:rPr>
      </w:pPr>
      <w:r w:rsidRPr="00990982">
        <w:rPr>
          <w:rFonts w:ascii="Arial" w:hAnsi="Arial" w:cs="Arial"/>
          <w:b/>
          <w:sz w:val="20"/>
          <w:szCs w:val="20"/>
        </w:rPr>
        <w:t>V</w:t>
      </w:r>
      <w:r w:rsidR="00990982" w:rsidRPr="00990982">
        <w:rPr>
          <w:rFonts w:ascii="Arial" w:hAnsi="Arial" w:cs="Arial"/>
          <w:b/>
          <w:sz w:val="20"/>
          <w:szCs w:val="20"/>
        </w:rPr>
        <w:t xml:space="preserve"> </w:t>
      </w:r>
      <w:r w:rsidRPr="00990982">
        <w:rPr>
          <w:rFonts w:ascii="Arial" w:hAnsi="Arial" w:cs="Arial"/>
          <w:b/>
          <w:sz w:val="20"/>
          <w:szCs w:val="20"/>
        </w:rPr>
        <w:t>-</w:t>
      </w:r>
      <w:r w:rsidRPr="00E44F9A">
        <w:rPr>
          <w:rFonts w:ascii="Arial" w:hAnsi="Arial" w:cs="Arial"/>
          <w:sz w:val="20"/>
          <w:szCs w:val="20"/>
        </w:rPr>
        <w:t xml:space="preserve"> nojo, por 08 (oito) dais, em virtude de falecimento do cônjuge, companheiro ou companheira, pais, padrasto ou madrasta, filhos, enteados, irmãos, menor </w:t>
      </w:r>
      <w:proofErr w:type="gramStart"/>
      <w:r w:rsidRPr="00E44F9A">
        <w:rPr>
          <w:rFonts w:ascii="Arial" w:hAnsi="Arial" w:cs="Arial"/>
          <w:sz w:val="20"/>
          <w:szCs w:val="20"/>
        </w:rPr>
        <w:t>sob guarda</w:t>
      </w:r>
      <w:proofErr w:type="gramEnd"/>
      <w:r w:rsidRPr="00E44F9A">
        <w:rPr>
          <w:rFonts w:ascii="Arial" w:hAnsi="Arial" w:cs="Arial"/>
          <w:sz w:val="20"/>
          <w:szCs w:val="20"/>
        </w:rPr>
        <w:t xml:space="preserve"> ou tutela e por 02 (dois) dias, em virtude de falecimento de avós e netos.</w:t>
      </w:r>
    </w:p>
    <w:p w:rsidR="00990982" w:rsidRDefault="00990982" w:rsidP="00E44F9A">
      <w:pPr>
        <w:spacing w:after="0" w:line="240" w:lineRule="auto"/>
        <w:ind w:firstLine="4502"/>
        <w:jc w:val="both"/>
        <w:rPr>
          <w:rFonts w:ascii="Arial" w:hAnsi="Arial" w:cs="Arial"/>
          <w:sz w:val="20"/>
          <w:szCs w:val="20"/>
        </w:rPr>
      </w:pPr>
    </w:p>
    <w:p w:rsidR="00E44F9A" w:rsidRPr="00E44F9A" w:rsidRDefault="00990982"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990982">
        <w:rPr>
          <w:rFonts w:ascii="Arial" w:hAnsi="Arial" w:cs="Arial"/>
          <w:b/>
          <w:sz w:val="20"/>
          <w:szCs w:val="20"/>
        </w:rPr>
        <w:t>97.</w:t>
      </w:r>
      <w:r>
        <w:rPr>
          <w:rFonts w:ascii="Arial" w:hAnsi="Arial" w:cs="Arial"/>
          <w:sz w:val="20"/>
          <w:szCs w:val="20"/>
        </w:rPr>
        <w:t xml:space="preserve"> O</w:t>
      </w:r>
      <w:r w:rsidR="00E44F9A" w:rsidRPr="00E44F9A">
        <w:rPr>
          <w:rFonts w:ascii="Arial" w:hAnsi="Arial" w:cs="Arial"/>
          <w:sz w:val="20"/>
          <w:szCs w:val="20"/>
        </w:rPr>
        <w:t xml:space="preserve"> servidor perderá o vencimento ou salário do dia nos casos de faltas que não se enquadrarem no artigo anterior.</w:t>
      </w:r>
    </w:p>
    <w:p w:rsidR="00990982" w:rsidRDefault="00990982" w:rsidP="00E44F9A">
      <w:pPr>
        <w:spacing w:after="0" w:line="240" w:lineRule="auto"/>
        <w:ind w:firstLine="4502"/>
        <w:jc w:val="both"/>
        <w:rPr>
          <w:rFonts w:ascii="Arial" w:hAnsi="Arial" w:cs="Arial"/>
          <w:sz w:val="20"/>
          <w:szCs w:val="20"/>
        </w:rPr>
      </w:pPr>
    </w:p>
    <w:p w:rsidR="00E44F9A" w:rsidRPr="00E44F9A" w:rsidRDefault="00990982" w:rsidP="00E44F9A">
      <w:pPr>
        <w:spacing w:after="0" w:line="240" w:lineRule="auto"/>
        <w:ind w:firstLine="4502"/>
        <w:jc w:val="both"/>
        <w:rPr>
          <w:rFonts w:ascii="Arial" w:hAnsi="Arial" w:cs="Arial"/>
          <w:sz w:val="20"/>
          <w:szCs w:val="20"/>
        </w:rPr>
      </w:pPr>
      <w:r w:rsidRPr="00990982">
        <w:rPr>
          <w:rFonts w:ascii="Arial" w:hAnsi="Arial" w:cs="Arial"/>
          <w:b/>
          <w:sz w:val="20"/>
          <w:szCs w:val="20"/>
        </w:rPr>
        <w:t>§ 1</w:t>
      </w:r>
      <w:r w:rsidRPr="00990982">
        <w:rPr>
          <w:rFonts w:ascii="Arial" w:hAnsi="Arial" w:cs="Arial"/>
          <w:b/>
          <w:sz w:val="24"/>
          <w:szCs w:val="20"/>
        </w:rPr>
        <w:t>º</w:t>
      </w:r>
      <w:r w:rsidR="00E44F9A" w:rsidRPr="00E44F9A">
        <w:rPr>
          <w:rFonts w:ascii="Arial" w:hAnsi="Arial" w:cs="Arial"/>
          <w:sz w:val="20"/>
          <w:szCs w:val="20"/>
        </w:rPr>
        <w:t xml:space="preserve"> As faltas poderão ser justificadas, até o máximo de 12 (doze) ao ano. A partir daí, serão considerados injustificadas.</w:t>
      </w:r>
    </w:p>
    <w:p w:rsidR="00990982" w:rsidRDefault="00990982" w:rsidP="00E44F9A">
      <w:pPr>
        <w:spacing w:after="0" w:line="240" w:lineRule="auto"/>
        <w:ind w:firstLine="4502"/>
        <w:jc w:val="both"/>
        <w:rPr>
          <w:rFonts w:ascii="Arial" w:hAnsi="Arial" w:cs="Arial"/>
          <w:sz w:val="20"/>
          <w:szCs w:val="20"/>
        </w:rPr>
      </w:pPr>
    </w:p>
    <w:p w:rsidR="00E44F9A" w:rsidRDefault="00E44F9A" w:rsidP="00E44F9A">
      <w:pPr>
        <w:spacing w:after="0" w:line="240" w:lineRule="auto"/>
        <w:ind w:firstLine="4502"/>
        <w:jc w:val="both"/>
        <w:rPr>
          <w:rFonts w:ascii="Arial" w:hAnsi="Arial" w:cs="Arial"/>
          <w:sz w:val="20"/>
          <w:szCs w:val="20"/>
        </w:rPr>
      </w:pPr>
      <w:r w:rsidRPr="00990982">
        <w:rPr>
          <w:rFonts w:ascii="Arial" w:hAnsi="Arial" w:cs="Arial"/>
          <w:b/>
          <w:sz w:val="20"/>
          <w:szCs w:val="20"/>
        </w:rPr>
        <w:t>§ 2</w:t>
      </w:r>
      <w:r w:rsidR="00990982" w:rsidRPr="00990982">
        <w:rPr>
          <w:rFonts w:ascii="Arial" w:hAnsi="Arial" w:cs="Arial"/>
          <w:b/>
          <w:sz w:val="20"/>
          <w:szCs w:val="20"/>
        </w:rPr>
        <w:t>º</w:t>
      </w:r>
      <w:r w:rsidRPr="00E44F9A">
        <w:rPr>
          <w:rFonts w:ascii="Arial" w:hAnsi="Arial" w:cs="Arial"/>
          <w:sz w:val="20"/>
          <w:szCs w:val="20"/>
        </w:rPr>
        <w:t xml:space="preserve"> No caso de faltas sucessivas, justificadas ou injustificadas, os dias intercalado</w:t>
      </w:r>
      <w:r w:rsidR="00990982">
        <w:rPr>
          <w:rFonts w:ascii="Arial" w:hAnsi="Arial" w:cs="Arial"/>
          <w:sz w:val="20"/>
          <w:szCs w:val="20"/>
        </w:rPr>
        <w:t>s,</w:t>
      </w:r>
      <w:r w:rsidRPr="00E44F9A">
        <w:rPr>
          <w:rFonts w:ascii="Arial" w:hAnsi="Arial" w:cs="Arial"/>
          <w:sz w:val="20"/>
          <w:szCs w:val="20"/>
        </w:rPr>
        <w:t xml:space="preserve"> domingos, feriados e aqu</w:t>
      </w:r>
      <w:r w:rsidR="00990982">
        <w:rPr>
          <w:rFonts w:ascii="Arial" w:hAnsi="Arial" w:cs="Arial"/>
          <w:sz w:val="20"/>
          <w:szCs w:val="20"/>
        </w:rPr>
        <w:t xml:space="preserve">eles em que não haja expediente, </w:t>
      </w:r>
      <w:r w:rsidRPr="00E44F9A">
        <w:rPr>
          <w:rFonts w:ascii="Arial" w:hAnsi="Arial" w:cs="Arial"/>
          <w:sz w:val="20"/>
          <w:szCs w:val="20"/>
        </w:rPr>
        <w:t>serão computados exclusivamente para efeito de desconto do vencimento ou remuneração.</w:t>
      </w:r>
    </w:p>
    <w:p w:rsidR="00990982" w:rsidRPr="00E44F9A" w:rsidRDefault="00990982" w:rsidP="00E44F9A">
      <w:pPr>
        <w:spacing w:after="0" w:line="240" w:lineRule="auto"/>
        <w:ind w:firstLine="4502"/>
        <w:jc w:val="both"/>
        <w:rPr>
          <w:rFonts w:ascii="Arial" w:hAnsi="Arial" w:cs="Arial"/>
          <w:sz w:val="20"/>
          <w:szCs w:val="20"/>
        </w:rPr>
      </w:pPr>
    </w:p>
    <w:p w:rsidR="00990982"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Seção II</w:t>
      </w:r>
    </w:p>
    <w:p w:rsidR="00E44F9A" w:rsidRPr="00990982" w:rsidRDefault="00E44F9A" w:rsidP="00990982">
      <w:pPr>
        <w:spacing w:after="0" w:line="240" w:lineRule="auto"/>
        <w:jc w:val="center"/>
        <w:rPr>
          <w:rFonts w:ascii="Arial" w:hAnsi="Arial" w:cs="Arial"/>
          <w:b/>
          <w:sz w:val="20"/>
          <w:szCs w:val="20"/>
        </w:rPr>
      </w:pPr>
      <w:r w:rsidRPr="00990982">
        <w:rPr>
          <w:rFonts w:ascii="Arial" w:hAnsi="Arial" w:cs="Arial"/>
          <w:b/>
          <w:sz w:val="20"/>
          <w:szCs w:val="20"/>
        </w:rPr>
        <w:t>Das Licenças</w:t>
      </w:r>
    </w:p>
    <w:p w:rsidR="00990982" w:rsidRDefault="00990982" w:rsidP="00E44F9A">
      <w:pPr>
        <w:spacing w:after="0" w:line="240" w:lineRule="auto"/>
        <w:ind w:firstLine="4502"/>
        <w:jc w:val="both"/>
        <w:rPr>
          <w:rFonts w:ascii="Arial" w:hAnsi="Arial" w:cs="Arial"/>
          <w:sz w:val="20"/>
          <w:szCs w:val="20"/>
        </w:rPr>
      </w:pPr>
    </w:p>
    <w:p w:rsidR="00E44F9A" w:rsidRDefault="00990982"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FA2D08" w:rsidRPr="00FA2D08">
        <w:rPr>
          <w:rFonts w:ascii="Arial" w:hAnsi="Arial" w:cs="Arial"/>
          <w:b/>
          <w:sz w:val="20"/>
          <w:szCs w:val="20"/>
        </w:rPr>
        <w:t>98.</w:t>
      </w:r>
      <w:r w:rsidR="00FA2D08">
        <w:rPr>
          <w:rFonts w:ascii="Arial" w:hAnsi="Arial" w:cs="Arial"/>
          <w:sz w:val="20"/>
          <w:szCs w:val="20"/>
        </w:rPr>
        <w:t xml:space="preserve"> O</w:t>
      </w:r>
      <w:r w:rsidR="00E44F9A" w:rsidRPr="00E44F9A">
        <w:rPr>
          <w:rFonts w:ascii="Arial" w:hAnsi="Arial" w:cs="Arial"/>
          <w:sz w:val="20"/>
          <w:szCs w:val="20"/>
        </w:rPr>
        <w:t xml:space="preserve"> servidor do Quadro do Magistério, além de outras previstas em leis específicas, poderá ter concedida licença:</w:t>
      </w:r>
    </w:p>
    <w:p w:rsidR="00FA2D08" w:rsidRPr="00E44F9A" w:rsidRDefault="00FA2D08"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lastRenderedPageBreak/>
        <w:t>I</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para tratamento de saúde;</w:t>
      </w:r>
    </w:p>
    <w:p w:rsidR="00FA2D08"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II</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à gestante ou adotante; </w:t>
      </w:r>
    </w:p>
    <w:p w:rsidR="00E44F9A" w:rsidRPr="00E44F9A" w:rsidRDefault="00E44F9A" w:rsidP="00E44F9A">
      <w:pPr>
        <w:spacing w:after="0" w:line="240" w:lineRule="auto"/>
        <w:ind w:firstLine="4502"/>
        <w:jc w:val="both"/>
        <w:rPr>
          <w:rFonts w:ascii="Arial" w:hAnsi="Arial" w:cs="Arial"/>
          <w:sz w:val="20"/>
          <w:szCs w:val="20"/>
        </w:rPr>
      </w:pPr>
      <w:proofErr w:type="spellStart"/>
      <w:proofErr w:type="gramStart"/>
      <w:r w:rsidRPr="00FA2D08">
        <w:rPr>
          <w:rFonts w:ascii="Arial" w:hAnsi="Arial" w:cs="Arial"/>
          <w:b/>
          <w:sz w:val="20"/>
          <w:szCs w:val="20"/>
        </w:rPr>
        <w:t>ll</w:t>
      </w:r>
      <w:r w:rsidR="00FA2D08" w:rsidRPr="00FA2D08">
        <w:rPr>
          <w:rFonts w:ascii="Arial" w:hAnsi="Arial" w:cs="Arial"/>
          <w:b/>
          <w:sz w:val="20"/>
          <w:szCs w:val="20"/>
        </w:rPr>
        <w:t>I</w:t>
      </w:r>
      <w:proofErr w:type="spellEnd"/>
      <w:proofErr w:type="gramEnd"/>
      <w:r w:rsidR="00FA2D08" w:rsidRPr="00FA2D08">
        <w:rPr>
          <w:rFonts w:ascii="Arial" w:hAnsi="Arial" w:cs="Arial"/>
          <w:b/>
          <w:sz w:val="20"/>
          <w:szCs w:val="20"/>
        </w:rPr>
        <w:t xml:space="preserve"> </w:t>
      </w:r>
      <w:r w:rsidRPr="00FA2D08">
        <w:rPr>
          <w:rFonts w:ascii="Arial" w:hAnsi="Arial" w:cs="Arial"/>
          <w:b/>
          <w:sz w:val="20"/>
          <w:szCs w:val="20"/>
        </w:rPr>
        <w:t>-</w:t>
      </w:r>
      <w:r w:rsidR="00FA2D08">
        <w:rPr>
          <w:rFonts w:ascii="Arial" w:hAnsi="Arial" w:cs="Arial"/>
          <w:sz w:val="20"/>
          <w:szCs w:val="20"/>
        </w:rPr>
        <w:t xml:space="preserve"> </w:t>
      </w:r>
      <w:r w:rsidRPr="00E44F9A">
        <w:rPr>
          <w:rFonts w:ascii="Arial" w:hAnsi="Arial" w:cs="Arial"/>
          <w:sz w:val="20"/>
          <w:szCs w:val="20"/>
        </w:rPr>
        <w:t>paternidade;</w:t>
      </w:r>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IV</w:t>
      </w:r>
      <w:r w:rsidR="00FA2D08" w:rsidRPr="00FA2D08">
        <w:rPr>
          <w:rFonts w:ascii="Arial" w:hAnsi="Arial" w:cs="Arial"/>
          <w:b/>
          <w:sz w:val="20"/>
          <w:szCs w:val="20"/>
        </w:rPr>
        <w:t xml:space="preserve"> -</w:t>
      </w:r>
      <w:r w:rsidRPr="00E44F9A">
        <w:rPr>
          <w:rFonts w:ascii="Arial" w:hAnsi="Arial" w:cs="Arial"/>
          <w:sz w:val="20"/>
          <w:szCs w:val="20"/>
        </w:rPr>
        <w:t xml:space="preserve"> por acidente em serviço;</w:t>
      </w:r>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V</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por motivo de doença em pessoa da família;</w:t>
      </w:r>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VI</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para tratar de interesses particulares;</w:t>
      </w:r>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VII</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como prêmio de assiduidade;</w:t>
      </w:r>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VIII</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compulsoriamente, como medida profilática.</w:t>
      </w:r>
    </w:p>
    <w:p w:rsidR="00FA2D08" w:rsidRDefault="00FA2D08" w:rsidP="00E44F9A">
      <w:pPr>
        <w:spacing w:after="0" w:line="240" w:lineRule="auto"/>
        <w:ind w:firstLine="4502"/>
        <w:jc w:val="both"/>
        <w:rPr>
          <w:rFonts w:ascii="Arial" w:hAnsi="Arial" w:cs="Arial"/>
          <w:sz w:val="20"/>
          <w:szCs w:val="20"/>
        </w:rPr>
      </w:pPr>
    </w:p>
    <w:p w:rsidR="00FA2D08" w:rsidRPr="00FA2D08" w:rsidRDefault="00FA2D08" w:rsidP="00FA2D08">
      <w:pPr>
        <w:spacing w:after="0" w:line="240" w:lineRule="auto"/>
        <w:jc w:val="center"/>
        <w:rPr>
          <w:rFonts w:ascii="Arial" w:hAnsi="Arial" w:cs="Arial"/>
          <w:b/>
          <w:sz w:val="20"/>
          <w:szCs w:val="20"/>
        </w:rPr>
      </w:pPr>
      <w:r w:rsidRPr="00FA2D08">
        <w:rPr>
          <w:rFonts w:ascii="Arial" w:hAnsi="Arial" w:cs="Arial"/>
          <w:b/>
          <w:sz w:val="20"/>
          <w:szCs w:val="20"/>
        </w:rPr>
        <w:t>Subseção I</w:t>
      </w:r>
    </w:p>
    <w:p w:rsidR="00E44F9A"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Da Licença para Tratamento de Saúde</w:t>
      </w:r>
    </w:p>
    <w:p w:rsidR="00FA2D08" w:rsidRPr="00FA2D08" w:rsidRDefault="00FA2D08" w:rsidP="00FA2D08">
      <w:pPr>
        <w:spacing w:after="0" w:line="240" w:lineRule="auto"/>
        <w:jc w:val="center"/>
        <w:rPr>
          <w:rFonts w:ascii="Arial" w:hAnsi="Arial" w:cs="Arial"/>
          <w:b/>
          <w:sz w:val="20"/>
          <w:szCs w:val="20"/>
        </w:rPr>
      </w:pPr>
    </w:p>
    <w:p w:rsidR="00E44F9A" w:rsidRPr="00E44F9A" w:rsidRDefault="00FA2D08"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A2D08">
        <w:rPr>
          <w:rFonts w:ascii="Arial" w:hAnsi="Arial" w:cs="Arial"/>
          <w:b/>
          <w:sz w:val="20"/>
          <w:szCs w:val="20"/>
        </w:rPr>
        <w:t>99.</w:t>
      </w:r>
      <w:r w:rsidR="00E44F9A" w:rsidRPr="00E44F9A">
        <w:rPr>
          <w:rFonts w:ascii="Arial" w:hAnsi="Arial" w:cs="Arial"/>
          <w:sz w:val="20"/>
          <w:szCs w:val="20"/>
        </w:rPr>
        <w:t xml:space="preserve"> Ao servidor que, por motivo de saúde, estiver impossibilitado para o exercício do cargo ou da função, será concedida licença mediante inspeção em órgão médico oficial, até o máximo de 04 (quatro) anos, com vencimentos ou remuneração.</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 1º</w:t>
      </w:r>
      <w:r w:rsidR="00E44F9A" w:rsidRPr="00E44F9A">
        <w:rPr>
          <w:rFonts w:ascii="Arial" w:hAnsi="Arial" w:cs="Arial"/>
          <w:sz w:val="20"/>
          <w:szCs w:val="20"/>
        </w:rPr>
        <w:t xml:space="preserve"> Findo o prazo previsto neste artigo, o servidor será submetido à inspeção médica e aposentado, desde que verificada a sua invalidez, permitindo-se o licenciamento além desse prazo, quando não se justificar a aposentadoria.</w:t>
      </w:r>
    </w:p>
    <w:p w:rsidR="00FA2D08" w:rsidRDefault="00FA2D08" w:rsidP="00FA2D08">
      <w:pPr>
        <w:spacing w:after="0" w:line="240" w:lineRule="auto"/>
        <w:ind w:firstLine="4502"/>
        <w:jc w:val="both"/>
        <w:rPr>
          <w:rFonts w:ascii="Arial" w:hAnsi="Arial" w:cs="Arial"/>
          <w:b/>
          <w:sz w:val="20"/>
          <w:szCs w:val="20"/>
        </w:rPr>
      </w:pPr>
    </w:p>
    <w:p w:rsidR="00FA2D08" w:rsidRPr="00E44F9A" w:rsidRDefault="00FA2D08" w:rsidP="00FA2D08">
      <w:pPr>
        <w:spacing w:after="0" w:line="240" w:lineRule="auto"/>
        <w:ind w:firstLine="4502"/>
        <w:jc w:val="both"/>
        <w:rPr>
          <w:rFonts w:ascii="Arial" w:hAnsi="Arial" w:cs="Arial"/>
          <w:sz w:val="20"/>
          <w:szCs w:val="20"/>
        </w:rPr>
      </w:pPr>
      <w:r w:rsidRPr="00FA2D08">
        <w:rPr>
          <w:rFonts w:ascii="Arial" w:hAnsi="Arial" w:cs="Arial"/>
          <w:b/>
          <w:sz w:val="20"/>
          <w:szCs w:val="20"/>
        </w:rPr>
        <w:t>§ 2º</w:t>
      </w:r>
      <w:r>
        <w:rPr>
          <w:rFonts w:ascii="Arial" w:hAnsi="Arial" w:cs="Arial"/>
          <w:sz w:val="20"/>
          <w:szCs w:val="20"/>
        </w:rPr>
        <w:t xml:space="preserve"> </w:t>
      </w:r>
      <w:r w:rsidRPr="00E44F9A">
        <w:rPr>
          <w:rFonts w:ascii="Arial" w:hAnsi="Arial" w:cs="Arial"/>
          <w:sz w:val="20"/>
          <w:szCs w:val="20"/>
        </w:rPr>
        <w:t xml:space="preserve">Será obrigatória </w:t>
      </w:r>
      <w:proofErr w:type="gramStart"/>
      <w:r w:rsidRPr="00E44F9A">
        <w:rPr>
          <w:rFonts w:ascii="Arial" w:hAnsi="Arial" w:cs="Arial"/>
          <w:sz w:val="20"/>
          <w:szCs w:val="20"/>
        </w:rPr>
        <w:t>a</w:t>
      </w:r>
      <w:proofErr w:type="gramEnd"/>
      <w:r w:rsidRPr="00E44F9A">
        <w:rPr>
          <w:rFonts w:ascii="Arial" w:hAnsi="Arial" w:cs="Arial"/>
          <w:sz w:val="20"/>
          <w:szCs w:val="20"/>
        </w:rPr>
        <w:t xml:space="preserve"> reversão do aposentado, desde que cessados os motivos determinantes da aposentadoria.</w:t>
      </w:r>
    </w:p>
    <w:p w:rsidR="00FA2D08" w:rsidRDefault="00FA2D08" w:rsidP="00FA2D08">
      <w:pPr>
        <w:spacing w:after="0" w:line="240" w:lineRule="auto"/>
        <w:ind w:firstLine="4502"/>
        <w:jc w:val="both"/>
        <w:rPr>
          <w:rFonts w:ascii="Arial" w:hAnsi="Arial" w:cs="Arial"/>
          <w:sz w:val="20"/>
          <w:szCs w:val="20"/>
        </w:rPr>
      </w:pPr>
    </w:p>
    <w:p w:rsidR="00FA2D08" w:rsidRPr="00E44F9A" w:rsidRDefault="00FA2D08" w:rsidP="00FA2D08">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A2D08">
        <w:rPr>
          <w:rFonts w:ascii="Arial" w:hAnsi="Arial" w:cs="Arial"/>
          <w:b/>
          <w:sz w:val="20"/>
          <w:szCs w:val="20"/>
        </w:rPr>
        <w:t>100.</w:t>
      </w:r>
      <w:r w:rsidRPr="00E44F9A">
        <w:rPr>
          <w:rFonts w:ascii="Arial" w:hAnsi="Arial" w:cs="Arial"/>
          <w:sz w:val="20"/>
          <w:szCs w:val="20"/>
        </w:rPr>
        <w:t xml:space="preserve"> O servidor ocupante de cargo em comissão poderá ser aposentado, nas condições do artigo anterior, desde que contar com mais de 15 (quinze) anos de exercício ininterrupto nesse cargo, seja ou não ocupante de cargo de provimento efetivo.</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Art. 101.</w:t>
      </w:r>
      <w:r w:rsidR="00E44F9A" w:rsidRPr="00E44F9A">
        <w:rPr>
          <w:rFonts w:ascii="Arial" w:hAnsi="Arial" w:cs="Arial"/>
          <w:sz w:val="20"/>
          <w:szCs w:val="20"/>
        </w:rPr>
        <w:t xml:space="preserve"> </w:t>
      </w:r>
      <w:proofErr w:type="gramStart"/>
      <w:r w:rsidR="00E44F9A" w:rsidRPr="00E44F9A">
        <w:rPr>
          <w:rFonts w:ascii="Arial" w:hAnsi="Arial" w:cs="Arial"/>
          <w:sz w:val="20"/>
          <w:szCs w:val="20"/>
        </w:rPr>
        <w:t>a</w:t>
      </w:r>
      <w:proofErr w:type="gramEnd"/>
      <w:r w:rsidR="00E44F9A" w:rsidRPr="00E44F9A">
        <w:rPr>
          <w:rFonts w:ascii="Arial" w:hAnsi="Arial" w:cs="Arial"/>
          <w:sz w:val="20"/>
          <w:szCs w:val="20"/>
        </w:rPr>
        <w:t xml:space="preserve"> licença para tratamento de saúde dependerá de inspeção médica, realizada em órgão oficial e poderá ser concedida:</w:t>
      </w:r>
    </w:p>
    <w:p w:rsidR="00FA2D08" w:rsidRDefault="00FA2D08"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I</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a pedido; </w:t>
      </w:r>
      <w:proofErr w:type="gramStart"/>
      <w:r w:rsidRPr="00E44F9A">
        <w:rPr>
          <w:rFonts w:ascii="Arial" w:hAnsi="Arial" w:cs="Arial"/>
          <w:sz w:val="20"/>
          <w:szCs w:val="20"/>
        </w:rPr>
        <w:t>e</w:t>
      </w:r>
      <w:proofErr w:type="gramEnd"/>
    </w:p>
    <w:p w:rsidR="00E44F9A" w:rsidRPr="00E44F9A" w:rsidRDefault="00E44F9A" w:rsidP="00E44F9A">
      <w:pPr>
        <w:spacing w:after="0" w:line="240" w:lineRule="auto"/>
        <w:ind w:firstLine="4502"/>
        <w:jc w:val="both"/>
        <w:rPr>
          <w:rFonts w:ascii="Arial" w:hAnsi="Arial" w:cs="Arial"/>
          <w:sz w:val="20"/>
          <w:szCs w:val="20"/>
        </w:rPr>
      </w:pPr>
      <w:r w:rsidRPr="00FA2D08">
        <w:rPr>
          <w:rFonts w:ascii="Arial" w:hAnsi="Arial" w:cs="Arial"/>
          <w:b/>
          <w:sz w:val="20"/>
          <w:szCs w:val="20"/>
        </w:rPr>
        <w:t>II</w:t>
      </w:r>
      <w:r w:rsidR="00FA2D08" w:rsidRPr="00FA2D08">
        <w:rPr>
          <w:rFonts w:ascii="Arial" w:hAnsi="Arial" w:cs="Arial"/>
          <w:b/>
          <w:sz w:val="20"/>
          <w:szCs w:val="20"/>
        </w:rPr>
        <w:t xml:space="preserve"> </w:t>
      </w:r>
      <w:r w:rsidRPr="00FA2D08">
        <w:rPr>
          <w:rFonts w:ascii="Arial" w:hAnsi="Arial" w:cs="Arial"/>
          <w:b/>
          <w:sz w:val="20"/>
          <w:szCs w:val="20"/>
        </w:rPr>
        <w:t>-</w:t>
      </w:r>
      <w:r w:rsidRPr="00E44F9A">
        <w:rPr>
          <w:rFonts w:ascii="Arial" w:hAnsi="Arial" w:cs="Arial"/>
          <w:sz w:val="20"/>
          <w:szCs w:val="20"/>
        </w:rPr>
        <w:t xml:space="preserve"> "</w:t>
      </w:r>
      <w:proofErr w:type="spellStart"/>
      <w:r w:rsidRPr="00E44F9A">
        <w:rPr>
          <w:rFonts w:ascii="Arial" w:hAnsi="Arial" w:cs="Arial"/>
          <w:sz w:val="20"/>
          <w:szCs w:val="20"/>
        </w:rPr>
        <w:t>ex-offício</w:t>
      </w:r>
      <w:proofErr w:type="spellEnd"/>
      <w:r w:rsidRPr="00E44F9A">
        <w:rPr>
          <w:rFonts w:ascii="Arial" w:hAnsi="Arial" w:cs="Arial"/>
          <w:sz w:val="20"/>
          <w:szCs w:val="20"/>
        </w:rPr>
        <w:t>".</w:t>
      </w:r>
    </w:p>
    <w:p w:rsidR="00FA2D08" w:rsidRDefault="00FA2D08" w:rsidP="00E44F9A">
      <w:pPr>
        <w:spacing w:after="0" w:line="240" w:lineRule="auto"/>
        <w:ind w:firstLine="4502"/>
        <w:jc w:val="both"/>
        <w:rPr>
          <w:rFonts w:ascii="Arial" w:hAnsi="Arial" w:cs="Arial"/>
          <w:sz w:val="20"/>
          <w:szCs w:val="20"/>
        </w:rPr>
      </w:pPr>
    </w:p>
    <w:p w:rsidR="00FA2D08"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Subseção II</w:t>
      </w:r>
    </w:p>
    <w:p w:rsidR="00E44F9A"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Da Licença à Gestante ou à Adotante</w:t>
      </w:r>
    </w:p>
    <w:p w:rsidR="00FA2D08" w:rsidRPr="00FA2D08" w:rsidRDefault="00FA2D08" w:rsidP="00E44F9A">
      <w:pPr>
        <w:spacing w:after="0" w:line="240" w:lineRule="auto"/>
        <w:ind w:firstLine="4502"/>
        <w:jc w:val="both"/>
        <w:rPr>
          <w:rFonts w:ascii="Arial" w:hAnsi="Arial" w:cs="Arial"/>
          <w:b/>
          <w:sz w:val="20"/>
          <w:szCs w:val="20"/>
        </w:rPr>
      </w:pPr>
    </w:p>
    <w:p w:rsidR="00E44F9A" w:rsidRPr="00E44F9A" w:rsidRDefault="00FA2D08"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A2D08">
        <w:rPr>
          <w:rFonts w:ascii="Arial" w:hAnsi="Arial" w:cs="Arial"/>
          <w:b/>
          <w:sz w:val="20"/>
          <w:szCs w:val="20"/>
        </w:rPr>
        <w:t>102.</w:t>
      </w:r>
      <w:r w:rsidR="00E44F9A" w:rsidRPr="00E44F9A">
        <w:rPr>
          <w:rFonts w:ascii="Arial" w:hAnsi="Arial" w:cs="Arial"/>
          <w:sz w:val="20"/>
          <w:szCs w:val="20"/>
        </w:rPr>
        <w:t xml:space="preserve"> À servidora gestante será concedida, mediante inspeção médica, licença de 120 (cento e vinte) dias com vencimentos ou remuneração.</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 1º</w:t>
      </w:r>
      <w:r w:rsidR="00E44F9A" w:rsidRPr="00E44F9A">
        <w:rPr>
          <w:rFonts w:ascii="Arial" w:hAnsi="Arial" w:cs="Arial"/>
          <w:sz w:val="20"/>
          <w:szCs w:val="20"/>
        </w:rPr>
        <w:t xml:space="preserve"> Salvo a prescrição médica em contrário, a licença será concedida a partir do oitavo mês de gestação.</w:t>
      </w:r>
    </w:p>
    <w:p w:rsidR="00FA2D08" w:rsidRDefault="00FA2D08" w:rsidP="00E44F9A">
      <w:pPr>
        <w:spacing w:after="0" w:line="240" w:lineRule="auto"/>
        <w:ind w:firstLine="4502"/>
        <w:jc w:val="both"/>
        <w:rPr>
          <w:rFonts w:ascii="Arial" w:hAnsi="Arial" w:cs="Arial"/>
          <w:b/>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 2º</w:t>
      </w:r>
      <w:r w:rsidR="00E44F9A" w:rsidRPr="00E44F9A">
        <w:rPr>
          <w:rFonts w:ascii="Arial" w:hAnsi="Arial" w:cs="Arial"/>
          <w:sz w:val="20"/>
          <w:szCs w:val="20"/>
        </w:rPr>
        <w:t xml:space="preserve"> Ocorrido o parto sem que tenha sido requerida a licença, será esta concedida mediante a apresentação da certidão de nascimento e vigorará a partir do evento.</w:t>
      </w:r>
    </w:p>
    <w:p w:rsidR="00FA2D08" w:rsidRDefault="00FA2D08" w:rsidP="00E44F9A">
      <w:pPr>
        <w:spacing w:after="0" w:line="240" w:lineRule="auto"/>
        <w:ind w:firstLine="4502"/>
        <w:jc w:val="both"/>
        <w:rPr>
          <w:rFonts w:ascii="Arial" w:hAnsi="Arial" w:cs="Arial"/>
          <w:b/>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 3º</w:t>
      </w:r>
      <w:r w:rsidR="00E44F9A" w:rsidRPr="00E44F9A">
        <w:rPr>
          <w:rFonts w:ascii="Arial" w:hAnsi="Arial" w:cs="Arial"/>
          <w:sz w:val="20"/>
          <w:szCs w:val="20"/>
        </w:rPr>
        <w:t xml:space="preserve"> No caso de natimorto ou aborto não provocado, será concedida a licença para tratamento de saúde, a critério médico, na forma prevista no artigo 99.</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A2D08">
        <w:rPr>
          <w:rFonts w:ascii="Arial" w:hAnsi="Arial" w:cs="Arial"/>
          <w:b/>
          <w:sz w:val="20"/>
          <w:szCs w:val="20"/>
        </w:rPr>
        <w:t>103.</w:t>
      </w:r>
      <w:r w:rsidR="00E44F9A" w:rsidRPr="00E44F9A">
        <w:rPr>
          <w:rFonts w:ascii="Arial" w:hAnsi="Arial" w:cs="Arial"/>
          <w:sz w:val="20"/>
          <w:szCs w:val="20"/>
        </w:rPr>
        <w:t xml:space="preserve"> À servidora que adotar ou obtiver guarda judicial de criança até 02 (dois) anos de idade serão concedidos 120 (cento e vinte) dias de licença remunerada, para ajustamento do adotado ao novo lar.</w:t>
      </w:r>
    </w:p>
    <w:p w:rsidR="00FA2D08" w:rsidRDefault="00FA2D08" w:rsidP="00E44F9A">
      <w:pPr>
        <w:spacing w:after="0" w:line="240" w:lineRule="auto"/>
        <w:ind w:firstLine="4502"/>
        <w:jc w:val="both"/>
        <w:rPr>
          <w:rFonts w:ascii="Arial" w:hAnsi="Arial" w:cs="Arial"/>
          <w:sz w:val="20"/>
          <w:szCs w:val="20"/>
        </w:rPr>
      </w:pPr>
    </w:p>
    <w:p w:rsidR="00FA2D08" w:rsidRPr="00FA2D08" w:rsidRDefault="00FA2D08" w:rsidP="00FA2D08">
      <w:pPr>
        <w:spacing w:after="0" w:line="240" w:lineRule="auto"/>
        <w:jc w:val="center"/>
        <w:rPr>
          <w:rFonts w:ascii="Arial" w:hAnsi="Arial" w:cs="Arial"/>
          <w:b/>
          <w:sz w:val="20"/>
          <w:szCs w:val="20"/>
        </w:rPr>
      </w:pPr>
      <w:r w:rsidRPr="00FA2D08">
        <w:rPr>
          <w:rFonts w:ascii="Arial" w:hAnsi="Arial" w:cs="Arial"/>
          <w:b/>
          <w:sz w:val="20"/>
          <w:szCs w:val="20"/>
        </w:rPr>
        <w:t>Subseção III</w:t>
      </w:r>
    </w:p>
    <w:p w:rsidR="00E44F9A"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Da Licença - Paternidade</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Pr>
          <w:rFonts w:ascii="Arial" w:hAnsi="Arial" w:cs="Arial"/>
          <w:b/>
          <w:sz w:val="20"/>
          <w:szCs w:val="20"/>
        </w:rPr>
        <w:lastRenderedPageBreak/>
        <w:t xml:space="preserve">Art. </w:t>
      </w:r>
      <w:r w:rsidRPr="00FA2D08">
        <w:rPr>
          <w:rFonts w:ascii="Arial" w:hAnsi="Arial" w:cs="Arial"/>
          <w:b/>
          <w:sz w:val="20"/>
          <w:szCs w:val="20"/>
        </w:rPr>
        <w:t>104.</w:t>
      </w:r>
      <w:r w:rsidR="00E44F9A" w:rsidRPr="00E44F9A">
        <w:rPr>
          <w:rFonts w:ascii="Arial" w:hAnsi="Arial" w:cs="Arial"/>
          <w:sz w:val="20"/>
          <w:szCs w:val="20"/>
        </w:rPr>
        <w:t xml:space="preserve"> Pelo nascimento do filho, o servidor terá direito a licença paternidade de 05 (cinco) dias consecutivos.</w:t>
      </w:r>
    </w:p>
    <w:p w:rsidR="00FA2D08" w:rsidRDefault="00FA2D08" w:rsidP="00E44F9A">
      <w:pPr>
        <w:spacing w:after="0" w:line="240" w:lineRule="auto"/>
        <w:ind w:firstLine="4502"/>
        <w:jc w:val="both"/>
        <w:rPr>
          <w:rFonts w:ascii="Arial" w:hAnsi="Arial" w:cs="Arial"/>
          <w:sz w:val="20"/>
          <w:szCs w:val="20"/>
        </w:rPr>
      </w:pPr>
    </w:p>
    <w:p w:rsidR="00FA2D08"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Subseção IV</w:t>
      </w:r>
    </w:p>
    <w:p w:rsidR="00E44F9A"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Da Licença por Acidente em Serviço</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A2D08">
        <w:rPr>
          <w:rFonts w:ascii="Arial" w:hAnsi="Arial" w:cs="Arial"/>
          <w:b/>
          <w:sz w:val="20"/>
          <w:szCs w:val="20"/>
        </w:rPr>
        <w:t>105.</w:t>
      </w:r>
      <w:r w:rsidR="00E44F9A" w:rsidRPr="00E44F9A">
        <w:rPr>
          <w:rFonts w:ascii="Arial" w:hAnsi="Arial" w:cs="Arial"/>
          <w:sz w:val="20"/>
          <w:szCs w:val="20"/>
        </w:rPr>
        <w:t xml:space="preserve"> O servidor acidentado no exercício de suas atribuições terá direito à licença com vencimentos ou remuneração.</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 1º</w:t>
      </w:r>
      <w:r w:rsidR="00E44F9A" w:rsidRPr="00E44F9A">
        <w:rPr>
          <w:rFonts w:ascii="Arial" w:hAnsi="Arial" w:cs="Arial"/>
          <w:sz w:val="20"/>
          <w:szCs w:val="20"/>
        </w:rPr>
        <w:t xml:space="preserve"> Considera-se também acidente a agressão sofrida e não provocada pelo servidor, no exercício de suas funções, bem como acidente sofrido no percurso da residência para o trabalho e vice-versa.</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 2º</w:t>
      </w:r>
      <w:r w:rsidR="00E44F9A" w:rsidRPr="00E44F9A">
        <w:rPr>
          <w:rFonts w:ascii="Arial" w:hAnsi="Arial" w:cs="Arial"/>
          <w:sz w:val="20"/>
          <w:szCs w:val="20"/>
        </w:rPr>
        <w:t xml:space="preserve"> A comprovação do acidente, indispensável para a concessão de licença, será feita no prazo de </w:t>
      </w:r>
      <w:proofErr w:type="gramStart"/>
      <w:r w:rsidR="00E44F9A" w:rsidRPr="00E44F9A">
        <w:rPr>
          <w:rFonts w:ascii="Arial" w:hAnsi="Arial" w:cs="Arial"/>
          <w:sz w:val="20"/>
          <w:szCs w:val="20"/>
        </w:rPr>
        <w:t>10 (dez) dias, prorrogável</w:t>
      </w:r>
      <w:proofErr w:type="gramEnd"/>
      <w:r w:rsidR="00E44F9A" w:rsidRPr="00E44F9A">
        <w:rPr>
          <w:rFonts w:ascii="Arial" w:hAnsi="Arial" w:cs="Arial"/>
          <w:sz w:val="20"/>
          <w:szCs w:val="20"/>
        </w:rPr>
        <w:t xml:space="preserve"> quando as circunstâncias o exigirem.</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A2D08">
        <w:rPr>
          <w:rFonts w:ascii="Arial" w:hAnsi="Arial" w:cs="Arial"/>
          <w:b/>
          <w:sz w:val="20"/>
          <w:szCs w:val="20"/>
        </w:rPr>
        <w:t>106.</w:t>
      </w:r>
      <w:r w:rsidR="00E44F9A" w:rsidRPr="00E44F9A">
        <w:rPr>
          <w:rFonts w:ascii="Arial" w:hAnsi="Arial" w:cs="Arial"/>
          <w:sz w:val="20"/>
          <w:szCs w:val="20"/>
        </w:rPr>
        <w:t xml:space="preserve"> A licença prevista no artigo anterior não poderá exceder de?04 (quatro) anos.</w:t>
      </w:r>
      <w:r w:rsidR="00E44F9A" w:rsidRPr="00E44F9A">
        <w:rPr>
          <w:rFonts w:ascii="Arial" w:hAnsi="Arial" w:cs="Arial"/>
          <w:sz w:val="20"/>
          <w:szCs w:val="20"/>
        </w:rPr>
        <w:tab/>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Parágrafo único.</w:t>
      </w:r>
      <w:r w:rsidR="00E44F9A" w:rsidRPr="00E44F9A">
        <w:rPr>
          <w:rFonts w:ascii="Arial" w:hAnsi="Arial" w:cs="Arial"/>
          <w:sz w:val="20"/>
          <w:szCs w:val="20"/>
        </w:rPr>
        <w:t xml:space="preserve"> No caso de acidente, verificada a incapacidade total para qualquer função pública, será desde logo concedida aposentadoria ao funcionário.</w:t>
      </w:r>
    </w:p>
    <w:p w:rsidR="00FA2D08" w:rsidRDefault="00FA2D08" w:rsidP="00E44F9A">
      <w:pPr>
        <w:spacing w:after="0" w:line="240" w:lineRule="auto"/>
        <w:ind w:firstLine="4502"/>
        <w:jc w:val="both"/>
        <w:rPr>
          <w:rFonts w:ascii="Arial" w:hAnsi="Arial" w:cs="Arial"/>
          <w:sz w:val="20"/>
          <w:szCs w:val="20"/>
        </w:rPr>
      </w:pPr>
    </w:p>
    <w:p w:rsidR="00E44F9A"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Subseção V</w:t>
      </w:r>
    </w:p>
    <w:p w:rsidR="00E44F9A" w:rsidRPr="00FA2D08" w:rsidRDefault="00E44F9A" w:rsidP="00FA2D08">
      <w:pPr>
        <w:spacing w:after="0" w:line="240" w:lineRule="auto"/>
        <w:jc w:val="center"/>
        <w:rPr>
          <w:rFonts w:ascii="Arial" w:hAnsi="Arial" w:cs="Arial"/>
          <w:b/>
          <w:sz w:val="20"/>
          <w:szCs w:val="20"/>
        </w:rPr>
      </w:pPr>
      <w:r w:rsidRPr="00FA2D08">
        <w:rPr>
          <w:rFonts w:ascii="Arial" w:hAnsi="Arial" w:cs="Arial"/>
          <w:b/>
          <w:sz w:val="20"/>
          <w:szCs w:val="20"/>
        </w:rPr>
        <w:t>Da Licença por Motivo de Doença em Pessoa da Família</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A2D08">
        <w:rPr>
          <w:rFonts w:ascii="Arial" w:hAnsi="Arial" w:cs="Arial"/>
          <w:b/>
          <w:sz w:val="20"/>
          <w:szCs w:val="20"/>
        </w:rPr>
        <w:t>107.</w:t>
      </w:r>
      <w:r w:rsidR="00E44F9A" w:rsidRPr="00E44F9A">
        <w:rPr>
          <w:rFonts w:ascii="Arial" w:hAnsi="Arial" w:cs="Arial"/>
          <w:sz w:val="20"/>
          <w:szCs w:val="20"/>
        </w:rPr>
        <w:t xml:space="preserve"> O funcionário ou servidor poderá obter licença, por motivo de doença do cônjuge ou companheiro e de parente até segundo grau mediante comprovação médica.</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FA2D08">
        <w:rPr>
          <w:rFonts w:ascii="Arial" w:hAnsi="Arial" w:cs="Arial"/>
          <w:b/>
          <w:sz w:val="20"/>
          <w:szCs w:val="20"/>
        </w:rPr>
        <w:t>§ 1º</w:t>
      </w:r>
      <w:r w:rsidR="00E44F9A" w:rsidRPr="00E44F9A">
        <w:rPr>
          <w:rFonts w:ascii="Arial" w:hAnsi="Arial" w:cs="Arial"/>
          <w:sz w:val="20"/>
          <w:szCs w:val="20"/>
        </w:rPr>
        <w:t xml:space="preserve"> A licença somente será concedida se a assistência direta do servidor for indispensável e não puder ser </w:t>
      </w:r>
      <w:proofErr w:type="gramStart"/>
      <w:r w:rsidR="00E44F9A" w:rsidRPr="00E44F9A">
        <w:rPr>
          <w:rFonts w:ascii="Arial" w:hAnsi="Arial" w:cs="Arial"/>
          <w:sz w:val="20"/>
          <w:szCs w:val="20"/>
        </w:rPr>
        <w:t>prestada simultaneamente com o exercício do cargo ou função, o que deverá ser apurado, através de acompanhamento social</w:t>
      </w:r>
      <w:proofErr w:type="gramEnd"/>
      <w:r w:rsidR="00E44F9A" w:rsidRPr="00E44F9A">
        <w:rPr>
          <w:rFonts w:ascii="Arial" w:hAnsi="Arial" w:cs="Arial"/>
          <w:sz w:val="20"/>
          <w:szCs w:val="20"/>
        </w:rPr>
        <w:t>.</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877FF7">
        <w:rPr>
          <w:rFonts w:ascii="Arial" w:hAnsi="Arial" w:cs="Arial"/>
          <w:b/>
          <w:sz w:val="20"/>
          <w:szCs w:val="20"/>
        </w:rPr>
        <w:t>§ 2º</w:t>
      </w:r>
      <w:r w:rsidR="00E44F9A" w:rsidRPr="00E44F9A">
        <w:rPr>
          <w:rFonts w:ascii="Arial" w:hAnsi="Arial" w:cs="Arial"/>
          <w:sz w:val="20"/>
          <w:szCs w:val="20"/>
        </w:rPr>
        <w:t xml:space="preserve"> A licença será concedia sem prejuízo dos vencimentos ou remuneração, até 30 (trinta) dias, podendo ser prorrogado por igual período, mediante parecer de junta médica, e, excedendo esses prazos, sem remuneração.</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877FF7">
        <w:rPr>
          <w:rFonts w:ascii="Arial" w:hAnsi="Arial" w:cs="Arial"/>
          <w:b/>
          <w:sz w:val="20"/>
          <w:szCs w:val="20"/>
        </w:rPr>
        <w:t>§ 3º</w:t>
      </w:r>
      <w:r w:rsidR="00E44F9A" w:rsidRPr="00E44F9A">
        <w:rPr>
          <w:rFonts w:ascii="Arial" w:hAnsi="Arial" w:cs="Arial"/>
          <w:sz w:val="20"/>
          <w:szCs w:val="20"/>
        </w:rPr>
        <w:t xml:space="preserve"> A licença prevista neste artigo só será concedia se não houver prejuízo para o serviço público.</w:t>
      </w:r>
    </w:p>
    <w:p w:rsidR="00FA2D08" w:rsidRDefault="00FA2D08" w:rsidP="00E44F9A">
      <w:pPr>
        <w:spacing w:after="0" w:line="240" w:lineRule="auto"/>
        <w:ind w:firstLine="4502"/>
        <w:jc w:val="both"/>
        <w:rPr>
          <w:rFonts w:ascii="Arial" w:hAnsi="Arial" w:cs="Arial"/>
          <w:sz w:val="20"/>
          <w:szCs w:val="20"/>
        </w:rPr>
      </w:pPr>
    </w:p>
    <w:p w:rsidR="00FA2D08" w:rsidRPr="00877FF7" w:rsidRDefault="00E44F9A" w:rsidP="00877FF7">
      <w:pPr>
        <w:spacing w:after="0" w:line="240" w:lineRule="auto"/>
        <w:jc w:val="center"/>
        <w:rPr>
          <w:rFonts w:ascii="Arial" w:hAnsi="Arial" w:cs="Arial"/>
          <w:b/>
          <w:sz w:val="20"/>
          <w:szCs w:val="20"/>
        </w:rPr>
      </w:pPr>
      <w:proofErr w:type="gramStart"/>
      <w:r w:rsidRPr="00877FF7">
        <w:rPr>
          <w:rFonts w:ascii="Arial" w:hAnsi="Arial" w:cs="Arial"/>
          <w:b/>
          <w:sz w:val="20"/>
          <w:szCs w:val="20"/>
        </w:rPr>
        <w:t>Subseção VI</w:t>
      </w:r>
      <w:proofErr w:type="gramEnd"/>
    </w:p>
    <w:p w:rsidR="00E44F9A" w:rsidRPr="00877FF7" w:rsidRDefault="00E44F9A" w:rsidP="00877FF7">
      <w:pPr>
        <w:spacing w:after="0" w:line="240" w:lineRule="auto"/>
        <w:jc w:val="center"/>
        <w:rPr>
          <w:rFonts w:ascii="Arial" w:hAnsi="Arial" w:cs="Arial"/>
          <w:b/>
          <w:sz w:val="20"/>
          <w:szCs w:val="20"/>
        </w:rPr>
      </w:pPr>
      <w:r w:rsidRPr="00877FF7">
        <w:rPr>
          <w:rFonts w:ascii="Arial" w:hAnsi="Arial" w:cs="Arial"/>
          <w:b/>
          <w:sz w:val="20"/>
          <w:szCs w:val="20"/>
        </w:rPr>
        <w:t>Da Licença para Tratar de Interesses Particulares</w:t>
      </w:r>
    </w:p>
    <w:p w:rsidR="00FA2D08" w:rsidRDefault="00FA2D08" w:rsidP="00E44F9A">
      <w:pPr>
        <w:spacing w:after="0" w:line="240" w:lineRule="auto"/>
        <w:ind w:firstLine="4502"/>
        <w:jc w:val="both"/>
        <w:rPr>
          <w:rFonts w:ascii="Arial" w:hAnsi="Arial" w:cs="Arial"/>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FA2D08" w:rsidRPr="00877FF7">
        <w:rPr>
          <w:rFonts w:ascii="Arial" w:hAnsi="Arial" w:cs="Arial"/>
          <w:b/>
          <w:sz w:val="20"/>
          <w:szCs w:val="20"/>
        </w:rPr>
        <w:t>108.</w:t>
      </w:r>
      <w:r w:rsidR="00E44F9A" w:rsidRPr="00E44F9A">
        <w:rPr>
          <w:rFonts w:ascii="Arial" w:hAnsi="Arial" w:cs="Arial"/>
          <w:sz w:val="20"/>
          <w:szCs w:val="20"/>
        </w:rPr>
        <w:t xml:space="preserve"> Depois de 05 (cinco) anos de exercício, o servidor do Quadro do Magistério, efetivo poderá obter licença, sem vencimentos ou remuneração, para tratar de interesses particulares, pelo prazo máximo de 02 (dois) anos.</w:t>
      </w:r>
    </w:p>
    <w:p w:rsidR="00FA2D08" w:rsidRPr="00877FF7" w:rsidRDefault="00FA2D08" w:rsidP="00E44F9A">
      <w:pPr>
        <w:spacing w:after="0" w:line="240" w:lineRule="auto"/>
        <w:ind w:firstLine="4502"/>
        <w:jc w:val="both"/>
        <w:rPr>
          <w:rFonts w:ascii="Arial" w:hAnsi="Arial" w:cs="Arial"/>
          <w:b/>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877FF7">
        <w:rPr>
          <w:rFonts w:ascii="Arial" w:hAnsi="Arial" w:cs="Arial"/>
          <w:b/>
          <w:sz w:val="20"/>
          <w:szCs w:val="20"/>
        </w:rPr>
        <w:t>§ 1º</w:t>
      </w:r>
      <w:r w:rsidR="00E44F9A" w:rsidRPr="00E44F9A">
        <w:rPr>
          <w:rFonts w:ascii="Arial" w:hAnsi="Arial" w:cs="Arial"/>
          <w:sz w:val="20"/>
          <w:szCs w:val="20"/>
        </w:rPr>
        <w:t xml:space="preserve"> Poderá ser negada a licença quando o afastamento do funcionário for inconveniente ao interesse do serviço.</w:t>
      </w:r>
    </w:p>
    <w:p w:rsidR="00FA2D08" w:rsidRDefault="00FA2D08" w:rsidP="00E44F9A">
      <w:pPr>
        <w:spacing w:after="0" w:line="240" w:lineRule="auto"/>
        <w:ind w:firstLine="4502"/>
        <w:jc w:val="both"/>
        <w:rPr>
          <w:rFonts w:ascii="Arial" w:hAnsi="Arial" w:cs="Arial"/>
          <w:sz w:val="20"/>
          <w:szCs w:val="20"/>
        </w:rPr>
      </w:pPr>
    </w:p>
    <w:p w:rsidR="00E44F9A" w:rsidRPr="00E44F9A" w:rsidRDefault="00FA2D08" w:rsidP="00E44F9A">
      <w:pPr>
        <w:spacing w:after="0" w:line="240" w:lineRule="auto"/>
        <w:ind w:firstLine="4502"/>
        <w:jc w:val="both"/>
        <w:rPr>
          <w:rFonts w:ascii="Arial" w:hAnsi="Arial" w:cs="Arial"/>
          <w:sz w:val="20"/>
          <w:szCs w:val="20"/>
        </w:rPr>
      </w:pPr>
      <w:r w:rsidRPr="00877FF7">
        <w:rPr>
          <w:rFonts w:ascii="Arial" w:hAnsi="Arial" w:cs="Arial"/>
          <w:b/>
          <w:sz w:val="20"/>
          <w:szCs w:val="20"/>
        </w:rPr>
        <w:t>§ 2º</w:t>
      </w:r>
      <w:r w:rsidR="00E44F9A" w:rsidRPr="00E44F9A">
        <w:rPr>
          <w:rFonts w:ascii="Arial" w:hAnsi="Arial" w:cs="Arial"/>
          <w:sz w:val="20"/>
          <w:szCs w:val="20"/>
        </w:rPr>
        <w:t xml:space="preserve"> O servidor deverá aguardar em exercício a concessão de licença.</w:t>
      </w:r>
    </w:p>
    <w:p w:rsidR="00FA2D08" w:rsidRDefault="00FA2D08" w:rsidP="00E44F9A">
      <w:pPr>
        <w:spacing w:after="0" w:line="240" w:lineRule="auto"/>
        <w:ind w:firstLine="4502"/>
        <w:jc w:val="both"/>
        <w:rPr>
          <w:rFonts w:ascii="Arial" w:hAnsi="Arial" w:cs="Arial"/>
          <w:sz w:val="20"/>
          <w:szCs w:val="20"/>
        </w:rPr>
      </w:pPr>
    </w:p>
    <w:p w:rsidR="00E44F9A" w:rsidRDefault="00FA2D08" w:rsidP="00E44F9A">
      <w:pPr>
        <w:spacing w:after="0" w:line="240" w:lineRule="auto"/>
        <w:ind w:firstLine="4502"/>
        <w:jc w:val="both"/>
        <w:rPr>
          <w:rFonts w:ascii="Arial" w:hAnsi="Arial" w:cs="Arial"/>
          <w:sz w:val="20"/>
          <w:szCs w:val="20"/>
        </w:rPr>
      </w:pPr>
      <w:r w:rsidRPr="00877FF7">
        <w:rPr>
          <w:rFonts w:ascii="Arial" w:hAnsi="Arial" w:cs="Arial"/>
          <w:b/>
          <w:sz w:val="20"/>
          <w:szCs w:val="20"/>
        </w:rPr>
        <w:t>§ 3º</w:t>
      </w:r>
      <w:r w:rsidR="00E44F9A" w:rsidRPr="00E44F9A">
        <w:rPr>
          <w:rFonts w:ascii="Arial" w:hAnsi="Arial" w:cs="Arial"/>
          <w:sz w:val="20"/>
          <w:szCs w:val="20"/>
        </w:rPr>
        <w:t xml:space="preserve"> A licença poderá ser gozada </w:t>
      </w:r>
      <w:r w:rsidRPr="00E44F9A">
        <w:rPr>
          <w:rFonts w:ascii="Arial" w:hAnsi="Arial" w:cs="Arial"/>
          <w:sz w:val="20"/>
          <w:szCs w:val="20"/>
        </w:rPr>
        <w:t>parceladamente</w:t>
      </w:r>
      <w:r w:rsidR="00E44F9A" w:rsidRPr="00E44F9A">
        <w:rPr>
          <w:rFonts w:ascii="Arial" w:hAnsi="Arial" w:cs="Arial"/>
          <w:sz w:val="20"/>
          <w:szCs w:val="20"/>
        </w:rPr>
        <w:t>, a juízo da Administração, desde que dentro do período de 03 (três) anos.</w:t>
      </w:r>
    </w:p>
    <w:p w:rsidR="00877FF7" w:rsidRPr="00E44F9A" w:rsidRDefault="00877FF7" w:rsidP="00E44F9A">
      <w:pPr>
        <w:spacing w:after="0" w:line="240" w:lineRule="auto"/>
        <w:ind w:firstLine="4502"/>
        <w:jc w:val="both"/>
        <w:rPr>
          <w:rFonts w:ascii="Arial" w:hAnsi="Arial" w:cs="Arial"/>
          <w:sz w:val="20"/>
          <w:szCs w:val="20"/>
        </w:rPr>
      </w:pPr>
    </w:p>
    <w:p w:rsidR="00E44F9A" w:rsidRDefault="00877FF7" w:rsidP="00877FF7">
      <w:pPr>
        <w:spacing w:after="0" w:line="240" w:lineRule="auto"/>
        <w:ind w:firstLine="4502"/>
        <w:jc w:val="both"/>
        <w:rPr>
          <w:rFonts w:ascii="Arial" w:hAnsi="Arial" w:cs="Arial"/>
          <w:sz w:val="20"/>
          <w:szCs w:val="20"/>
        </w:rPr>
      </w:pPr>
      <w:r w:rsidRPr="00877FF7">
        <w:rPr>
          <w:rFonts w:ascii="Arial" w:hAnsi="Arial" w:cs="Arial"/>
          <w:b/>
          <w:sz w:val="20"/>
          <w:szCs w:val="20"/>
        </w:rPr>
        <w:lastRenderedPageBreak/>
        <w:t>§ 4º</w:t>
      </w:r>
      <w:r w:rsidR="00E44F9A" w:rsidRPr="00E44F9A">
        <w:rPr>
          <w:rFonts w:ascii="Arial" w:hAnsi="Arial" w:cs="Arial"/>
          <w:sz w:val="20"/>
          <w:szCs w:val="20"/>
        </w:rPr>
        <w:t xml:space="preserve"> O servidor poderá desistir da licença, a qualquer tempo, </w:t>
      </w:r>
      <w:r w:rsidRPr="00E44F9A">
        <w:rPr>
          <w:rFonts w:ascii="Arial" w:hAnsi="Arial" w:cs="Arial"/>
          <w:sz w:val="20"/>
          <w:szCs w:val="20"/>
        </w:rPr>
        <w:t>reassumindo</w:t>
      </w:r>
      <w:r>
        <w:rPr>
          <w:rFonts w:ascii="Arial" w:hAnsi="Arial" w:cs="Arial"/>
          <w:sz w:val="20"/>
          <w:szCs w:val="20"/>
        </w:rPr>
        <w:t xml:space="preserve"> o exercício em seguida.</w:t>
      </w:r>
    </w:p>
    <w:p w:rsidR="00877FF7" w:rsidRPr="00E44F9A" w:rsidRDefault="00877FF7" w:rsidP="00877FF7">
      <w:pPr>
        <w:spacing w:after="0" w:line="240" w:lineRule="auto"/>
        <w:ind w:firstLine="4502"/>
        <w:jc w:val="both"/>
        <w:rPr>
          <w:rFonts w:ascii="Arial" w:hAnsi="Arial" w:cs="Arial"/>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109.</w:t>
      </w:r>
      <w:r w:rsidR="00E44F9A" w:rsidRPr="00E44F9A">
        <w:rPr>
          <w:rFonts w:ascii="Arial" w:hAnsi="Arial" w:cs="Arial"/>
          <w:sz w:val="20"/>
          <w:szCs w:val="20"/>
        </w:rPr>
        <w:t xml:space="preserve"> Não será concedida licença para tratar de interesses particulares ao funcionário nomeado ou removido, antes de assumir o exercício do cargo.</w:t>
      </w:r>
    </w:p>
    <w:p w:rsidR="00877FF7" w:rsidRDefault="00877FF7" w:rsidP="00E44F9A">
      <w:pPr>
        <w:spacing w:after="0" w:line="240" w:lineRule="auto"/>
        <w:ind w:firstLine="4502"/>
        <w:jc w:val="both"/>
        <w:rPr>
          <w:rFonts w:ascii="Arial" w:hAnsi="Arial" w:cs="Arial"/>
          <w:b/>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110.</w:t>
      </w:r>
      <w:r w:rsidR="00E44F9A" w:rsidRPr="00E44F9A">
        <w:rPr>
          <w:rFonts w:ascii="Arial" w:hAnsi="Arial" w:cs="Arial"/>
          <w:sz w:val="20"/>
          <w:szCs w:val="20"/>
        </w:rPr>
        <w:t xml:space="preserve"> Só poderá ser concedida nova licença depois de decorridos 05 (cinco) anos do término da anterior.</w:t>
      </w:r>
    </w:p>
    <w:p w:rsidR="00877FF7" w:rsidRDefault="00877FF7" w:rsidP="00E44F9A">
      <w:pPr>
        <w:spacing w:after="0" w:line="240" w:lineRule="auto"/>
        <w:ind w:firstLine="4502"/>
        <w:jc w:val="both"/>
        <w:rPr>
          <w:rFonts w:ascii="Arial" w:hAnsi="Arial" w:cs="Arial"/>
          <w:b/>
          <w:sz w:val="20"/>
          <w:szCs w:val="20"/>
        </w:rPr>
      </w:pPr>
    </w:p>
    <w:p w:rsidR="00877FF7" w:rsidRDefault="00877FF7" w:rsidP="00877FF7">
      <w:pPr>
        <w:spacing w:after="0" w:line="240" w:lineRule="auto"/>
        <w:jc w:val="center"/>
        <w:rPr>
          <w:rFonts w:ascii="Arial" w:hAnsi="Arial" w:cs="Arial"/>
          <w:b/>
          <w:sz w:val="20"/>
          <w:szCs w:val="20"/>
        </w:rPr>
      </w:pPr>
      <w:r>
        <w:rPr>
          <w:rFonts w:ascii="Arial" w:hAnsi="Arial" w:cs="Arial"/>
          <w:b/>
          <w:sz w:val="20"/>
          <w:szCs w:val="20"/>
        </w:rPr>
        <w:t xml:space="preserve">Subseção </w:t>
      </w:r>
      <w:proofErr w:type="spellStart"/>
      <w:proofErr w:type="gramStart"/>
      <w:r>
        <w:rPr>
          <w:rFonts w:ascii="Arial" w:hAnsi="Arial" w:cs="Arial"/>
          <w:b/>
          <w:sz w:val="20"/>
          <w:szCs w:val="20"/>
        </w:rPr>
        <w:t>VlI</w:t>
      </w:r>
      <w:proofErr w:type="spellEnd"/>
      <w:proofErr w:type="gramEnd"/>
    </w:p>
    <w:p w:rsidR="00E44F9A" w:rsidRPr="00877FF7" w:rsidRDefault="00E44F9A" w:rsidP="00877FF7">
      <w:pPr>
        <w:spacing w:after="0" w:line="240" w:lineRule="auto"/>
        <w:jc w:val="center"/>
        <w:rPr>
          <w:rFonts w:ascii="Arial" w:hAnsi="Arial" w:cs="Arial"/>
          <w:b/>
          <w:sz w:val="20"/>
          <w:szCs w:val="20"/>
        </w:rPr>
      </w:pPr>
      <w:r w:rsidRPr="00877FF7">
        <w:rPr>
          <w:rFonts w:ascii="Arial" w:hAnsi="Arial" w:cs="Arial"/>
          <w:b/>
          <w:sz w:val="20"/>
          <w:szCs w:val="20"/>
        </w:rPr>
        <w:t>Da Licença com Prêmio de Assiduidade</w:t>
      </w:r>
    </w:p>
    <w:p w:rsidR="00877FF7" w:rsidRDefault="00877FF7" w:rsidP="00E44F9A">
      <w:pPr>
        <w:spacing w:after="0" w:line="240" w:lineRule="auto"/>
        <w:ind w:firstLine="4502"/>
        <w:jc w:val="both"/>
        <w:rPr>
          <w:rFonts w:ascii="Arial" w:hAnsi="Arial" w:cs="Arial"/>
          <w:b/>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111.</w:t>
      </w:r>
      <w:r>
        <w:rPr>
          <w:rFonts w:ascii="Arial" w:hAnsi="Arial" w:cs="Arial"/>
          <w:sz w:val="20"/>
          <w:szCs w:val="20"/>
        </w:rPr>
        <w:t xml:space="preserve"> O</w:t>
      </w:r>
      <w:r w:rsidR="00E44F9A" w:rsidRPr="00E44F9A">
        <w:rPr>
          <w:rFonts w:ascii="Arial" w:hAnsi="Arial" w:cs="Arial"/>
          <w:sz w:val="20"/>
          <w:szCs w:val="20"/>
        </w:rPr>
        <w:t xml:space="preserve"> servidor terá direito, como prêmio de assiduidade, à licença de 90 (noventa) dias em cada período de 05 (cinco) anos de exercício ininterrupto, em que não haja sofrido qualquer penalidade administrativa.</w:t>
      </w:r>
    </w:p>
    <w:p w:rsidR="00877FF7" w:rsidRDefault="00877FF7" w:rsidP="00E44F9A">
      <w:pPr>
        <w:spacing w:after="0" w:line="240" w:lineRule="auto"/>
        <w:ind w:firstLine="4502"/>
        <w:jc w:val="both"/>
        <w:rPr>
          <w:rFonts w:ascii="Arial" w:hAnsi="Arial" w:cs="Arial"/>
          <w:b/>
          <w:sz w:val="20"/>
          <w:szCs w:val="20"/>
        </w:rPr>
      </w:pPr>
    </w:p>
    <w:p w:rsidR="00E44F9A" w:rsidRPr="00E44F9A" w:rsidRDefault="00877FF7" w:rsidP="00E44F9A">
      <w:pPr>
        <w:spacing w:after="0" w:line="240" w:lineRule="auto"/>
        <w:ind w:firstLine="4502"/>
        <w:jc w:val="both"/>
        <w:rPr>
          <w:rFonts w:ascii="Arial" w:hAnsi="Arial" w:cs="Arial"/>
          <w:sz w:val="20"/>
          <w:szCs w:val="20"/>
        </w:rPr>
      </w:pPr>
      <w:r w:rsidRPr="00877FF7">
        <w:rPr>
          <w:rFonts w:ascii="Arial" w:hAnsi="Arial" w:cs="Arial"/>
          <w:b/>
          <w:sz w:val="20"/>
          <w:szCs w:val="20"/>
        </w:rPr>
        <w:t>Parágrafo único.</w:t>
      </w:r>
      <w:r w:rsidR="00E44F9A" w:rsidRPr="00E44F9A">
        <w:rPr>
          <w:rFonts w:ascii="Arial" w:hAnsi="Arial" w:cs="Arial"/>
          <w:sz w:val="20"/>
          <w:szCs w:val="20"/>
        </w:rPr>
        <w:t xml:space="preserve"> O período de licença será considerado de efetivo exercício para todos os efeitos legais, e não acarretará desconto algum no vencimento ou remuneração.</w:t>
      </w:r>
    </w:p>
    <w:p w:rsidR="00877FF7" w:rsidRDefault="00877FF7" w:rsidP="00E44F9A">
      <w:pPr>
        <w:spacing w:after="0" w:line="240" w:lineRule="auto"/>
        <w:ind w:firstLine="4502"/>
        <w:jc w:val="both"/>
        <w:rPr>
          <w:rFonts w:ascii="Arial" w:hAnsi="Arial" w:cs="Arial"/>
          <w:b/>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112.</w:t>
      </w:r>
      <w:r w:rsidR="00E44F9A" w:rsidRPr="00E44F9A">
        <w:rPr>
          <w:rFonts w:ascii="Arial" w:hAnsi="Arial" w:cs="Arial"/>
          <w:sz w:val="20"/>
          <w:szCs w:val="20"/>
        </w:rPr>
        <w:t xml:space="preserve"> Para fins da licença prevista no artigo anterior, não se consideram interrupção de exercício:</w:t>
      </w:r>
    </w:p>
    <w:p w:rsidR="00877FF7" w:rsidRDefault="00877FF7" w:rsidP="00E44F9A">
      <w:pPr>
        <w:spacing w:after="0" w:line="240" w:lineRule="auto"/>
        <w:ind w:firstLine="4502"/>
        <w:jc w:val="both"/>
        <w:rPr>
          <w:rFonts w:ascii="Arial" w:hAnsi="Arial" w:cs="Arial"/>
          <w:b/>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I</w:t>
      </w:r>
      <w:r w:rsidR="00877FF7" w:rsidRP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férias, gala, nojo, serviços obrigatórios por lei, doação de sangue, licenças: por acidente em serviço, à </w:t>
      </w:r>
      <w:r w:rsidR="00877FF7" w:rsidRPr="00E44F9A">
        <w:rPr>
          <w:rFonts w:ascii="Arial" w:hAnsi="Arial" w:cs="Arial"/>
          <w:sz w:val="20"/>
          <w:szCs w:val="20"/>
        </w:rPr>
        <w:t>servidora</w:t>
      </w:r>
      <w:r w:rsidRPr="00E44F9A">
        <w:rPr>
          <w:rFonts w:ascii="Arial" w:hAnsi="Arial" w:cs="Arial"/>
          <w:sz w:val="20"/>
          <w:szCs w:val="20"/>
        </w:rPr>
        <w:t xml:space="preserve"> gestante ou adotante, paternidade, compulsória e prêmio, </w:t>
      </w:r>
      <w:proofErr w:type="gramStart"/>
      <w:r w:rsidRPr="00E44F9A">
        <w:rPr>
          <w:rFonts w:ascii="Arial" w:hAnsi="Arial" w:cs="Arial"/>
          <w:sz w:val="20"/>
          <w:szCs w:val="20"/>
        </w:rPr>
        <w:t>e</w:t>
      </w:r>
      <w:proofErr w:type="gramEnd"/>
    </w:p>
    <w:p w:rsid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II</w:t>
      </w:r>
      <w:r w:rsidR="00877FF7" w:rsidRP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as faltas abonadas, as justificadas e os dias de licença para tratamento de saúde e por motivo de doença em pessoa da família, desde que o total de todas essas ausências não exceda o limite máximo de 30 (trinta) dias, no período de 05 (cinco) anos.</w:t>
      </w:r>
    </w:p>
    <w:p w:rsidR="00877FF7" w:rsidRPr="00E44F9A" w:rsidRDefault="00877FF7" w:rsidP="00E44F9A">
      <w:pPr>
        <w:spacing w:after="0" w:line="240" w:lineRule="auto"/>
        <w:ind w:firstLine="4502"/>
        <w:jc w:val="both"/>
        <w:rPr>
          <w:rFonts w:ascii="Arial" w:hAnsi="Arial" w:cs="Arial"/>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 xml:space="preserve">113. </w:t>
      </w:r>
      <w:r>
        <w:rPr>
          <w:rFonts w:ascii="Arial" w:hAnsi="Arial" w:cs="Arial"/>
          <w:sz w:val="20"/>
          <w:szCs w:val="20"/>
        </w:rPr>
        <w:t>O</w:t>
      </w:r>
      <w:r w:rsidR="00E44F9A" w:rsidRPr="00E44F9A">
        <w:rPr>
          <w:rFonts w:ascii="Arial" w:hAnsi="Arial" w:cs="Arial"/>
          <w:sz w:val="20"/>
          <w:szCs w:val="20"/>
        </w:rPr>
        <w:t xml:space="preserve"> requerimento da licença será </w:t>
      </w:r>
      <w:proofErr w:type="gramStart"/>
      <w:r w:rsidR="00E44F9A" w:rsidRPr="00E44F9A">
        <w:rPr>
          <w:rFonts w:ascii="Arial" w:hAnsi="Arial" w:cs="Arial"/>
          <w:sz w:val="20"/>
          <w:szCs w:val="20"/>
        </w:rPr>
        <w:t>instruída com certidão de tempo</w:t>
      </w:r>
      <w:r>
        <w:rPr>
          <w:rFonts w:ascii="Arial" w:hAnsi="Arial" w:cs="Arial"/>
          <w:sz w:val="20"/>
          <w:szCs w:val="20"/>
        </w:rPr>
        <w:t xml:space="preserve"> de serviço</w:t>
      </w:r>
      <w:proofErr w:type="gramEnd"/>
      <w:r w:rsidR="00E44F9A" w:rsidRPr="00E44F9A">
        <w:rPr>
          <w:rFonts w:ascii="Arial" w:hAnsi="Arial" w:cs="Arial"/>
          <w:sz w:val="20"/>
          <w:szCs w:val="20"/>
        </w:rPr>
        <w:t>.</w:t>
      </w:r>
    </w:p>
    <w:p w:rsidR="00877FF7" w:rsidRDefault="00877FF7" w:rsidP="00E44F9A">
      <w:pPr>
        <w:spacing w:after="0" w:line="240" w:lineRule="auto"/>
        <w:ind w:firstLine="4502"/>
        <w:jc w:val="both"/>
        <w:rPr>
          <w:rFonts w:ascii="Arial" w:hAnsi="Arial" w:cs="Arial"/>
          <w:sz w:val="20"/>
          <w:szCs w:val="20"/>
        </w:rPr>
      </w:pPr>
    </w:p>
    <w:p w:rsid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114.</w:t>
      </w:r>
      <w:r w:rsidR="00E44F9A" w:rsidRPr="00877FF7">
        <w:rPr>
          <w:rFonts w:ascii="Arial" w:hAnsi="Arial" w:cs="Arial"/>
          <w:b/>
          <w:sz w:val="20"/>
          <w:szCs w:val="20"/>
        </w:rPr>
        <w:t xml:space="preserve"> </w:t>
      </w:r>
      <w:proofErr w:type="gramStart"/>
      <w:r w:rsidR="00E44F9A" w:rsidRPr="00E44F9A">
        <w:rPr>
          <w:rFonts w:ascii="Arial" w:hAnsi="Arial" w:cs="Arial"/>
          <w:sz w:val="20"/>
          <w:szCs w:val="20"/>
        </w:rPr>
        <w:t>A requerimento</w:t>
      </w:r>
      <w:proofErr w:type="gramEnd"/>
      <w:r w:rsidR="00E44F9A" w:rsidRPr="00E44F9A">
        <w:rPr>
          <w:rFonts w:ascii="Arial" w:hAnsi="Arial" w:cs="Arial"/>
          <w:sz w:val="20"/>
          <w:szCs w:val="20"/>
        </w:rPr>
        <w:t xml:space="preserve"> do servidor, a licença poderá ser gozada em parcelas não inferiores a 30 (trinta) dias.</w:t>
      </w:r>
    </w:p>
    <w:p w:rsidR="00877FF7" w:rsidRPr="00E44F9A" w:rsidRDefault="00877FF7" w:rsidP="00E44F9A">
      <w:pPr>
        <w:spacing w:after="0" w:line="240" w:lineRule="auto"/>
        <w:ind w:firstLine="4502"/>
        <w:jc w:val="both"/>
        <w:rPr>
          <w:rFonts w:ascii="Arial" w:hAnsi="Arial" w:cs="Arial"/>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 xml:space="preserve">115. </w:t>
      </w:r>
      <w:r>
        <w:rPr>
          <w:rFonts w:ascii="Arial" w:hAnsi="Arial" w:cs="Arial"/>
          <w:sz w:val="20"/>
          <w:szCs w:val="20"/>
        </w:rPr>
        <w:t>O</w:t>
      </w:r>
      <w:r w:rsidR="00E44F9A" w:rsidRPr="00E44F9A">
        <w:rPr>
          <w:rFonts w:ascii="Arial" w:hAnsi="Arial" w:cs="Arial"/>
          <w:sz w:val="20"/>
          <w:szCs w:val="20"/>
        </w:rPr>
        <w:t xml:space="preserve"> servidor deverá aguardar em exercício a concessão da</w:t>
      </w:r>
      <w:r>
        <w:rPr>
          <w:rFonts w:ascii="Arial" w:hAnsi="Arial" w:cs="Arial"/>
          <w:sz w:val="20"/>
          <w:szCs w:val="20"/>
        </w:rPr>
        <w:t xml:space="preserve"> </w:t>
      </w:r>
      <w:r w:rsidR="00E44F9A" w:rsidRPr="00E44F9A">
        <w:rPr>
          <w:rFonts w:ascii="Arial" w:hAnsi="Arial" w:cs="Arial"/>
          <w:sz w:val="20"/>
          <w:szCs w:val="20"/>
        </w:rPr>
        <w:t>licença.</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E44F9A" w:rsidRPr="00E44F9A" w:rsidRDefault="00877FF7" w:rsidP="00E44F9A">
      <w:pPr>
        <w:spacing w:after="0" w:line="240" w:lineRule="auto"/>
        <w:ind w:firstLine="4502"/>
        <w:jc w:val="both"/>
        <w:rPr>
          <w:rFonts w:ascii="Arial" w:hAnsi="Arial" w:cs="Arial"/>
          <w:sz w:val="20"/>
          <w:szCs w:val="20"/>
        </w:rPr>
      </w:pPr>
      <w:r w:rsidRPr="00877FF7">
        <w:rPr>
          <w:rFonts w:ascii="Arial" w:hAnsi="Arial" w:cs="Arial"/>
          <w:b/>
          <w:sz w:val="20"/>
          <w:szCs w:val="20"/>
        </w:rPr>
        <w:t>Parágrafo único.</w:t>
      </w:r>
      <w:r w:rsidR="00E44F9A" w:rsidRPr="00877FF7">
        <w:rPr>
          <w:rFonts w:ascii="Arial" w:hAnsi="Arial" w:cs="Arial"/>
          <w:b/>
          <w:sz w:val="20"/>
          <w:szCs w:val="20"/>
        </w:rPr>
        <w:t xml:space="preserve"> </w:t>
      </w:r>
      <w:r w:rsidR="00E44F9A" w:rsidRPr="00E44F9A">
        <w:rPr>
          <w:rFonts w:ascii="Arial" w:hAnsi="Arial" w:cs="Arial"/>
          <w:sz w:val="20"/>
          <w:szCs w:val="20"/>
        </w:rPr>
        <w:t>Dependerá de novo requerimen</w:t>
      </w:r>
      <w:r>
        <w:rPr>
          <w:rFonts w:ascii="Arial" w:hAnsi="Arial" w:cs="Arial"/>
          <w:sz w:val="20"/>
          <w:szCs w:val="20"/>
        </w:rPr>
        <w:t>to, o gozo da licença, quando n</w:t>
      </w:r>
      <w:r w:rsidR="00E44F9A" w:rsidRPr="00E44F9A">
        <w:rPr>
          <w:rFonts w:ascii="Arial" w:hAnsi="Arial" w:cs="Arial"/>
          <w:sz w:val="20"/>
          <w:szCs w:val="20"/>
        </w:rPr>
        <w:t xml:space="preserve">ão iniciada dentro de 30 (trinta) dias, contados da publicação do ato que a </w:t>
      </w:r>
      <w:r>
        <w:rPr>
          <w:rFonts w:ascii="Arial" w:hAnsi="Arial" w:cs="Arial"/>
          <w:sz w:val="20"/>
          <w:szCs w:val="20"/>
        </w:rPr>
        <w:t>houver</w:t>
      </w:r>
      <w:r w:rsidR="00E44F9A" w:rsidRPr="00E44F9A">
        <w:rPr>
          <w:rFonts w:ascii="Arial" w:hAnsi="Arial" w:cs="Arial"/>
          <w:sz w:val="20"/>
          <w:szCs w:val="20"/>
        </w:rPr>
        <w:t xml:space="preserve"> concedido.</w:t>
      </w:r>
    </w:p>
    <w:p w:rsidR="00E44F9A" w:rsidRPr="00E44F9A" w:rsidRDefault="00E44F9A" w:rsidP="00E44F9A">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877FF7" w:rsidRPr="00877FF7" w:rsidRDefault="00E44F9A" w:rsidP="00877FF7">
      <w:pPr>
        <w:spacing w:after="0" w:line="240" w:lineRule="auto"/>
        <w:jc w:val="center"/>
        <w:rPr>
          <w:rFonts w:ascii="Arial" w:hAnsi="Arial" w:cs="Arial"/>
          <w:b/>
          <w:sz w:val="20"/>
          <w:szCs w:val="20"/>
        </w:rPr>
      </w:pPr>
      <w:r w:rsidRPr="00877FF7">
        <w:rPr>
          <w:rFonts w:ascii="Arial" w:hAnsi="Arial" w:cs="Arial"/>
          <w:b/>
          <w:sz w:val="20"/>
          <w:szCs w:val="20"/>
        </w:rPr>
        <w:t>Subseção VIII</w:t>
      </w:r>
    </w:p>
    <w:p w:rsidR="00E44F9A" w:rsidRPr="00877FF7" w:rsidRDefault="00E44F9A" w:rsidP="00877FF7">
      <w:pPr>
        <w:spacing w:after="0" w:line="240" w:lineRule="auto"/>
        <w:jc w:val="center"/>
        <w:rPr>
          <w:rFonts w:ascii="Arial" w:hAnsi="Arial" w:cs="Arial"/>
          <w:b/>
          <w:sz w:val="20"/>
          <w:szCs w:val="20"/>
        </w:rPr>
      </w:pPr>
      <w:r w:rsidRPr="00877FF7">
        <w:rPr>
          <w:rFonts w:ascii="Arial" w:hAnsi="Arial" w:cs="Arial"/>
          <w:b/>
          <w:sz w:val="20"/>
          <w:szCs w:val="20"/>
        </w:rPr>
        <w:t>Da Licença Compulsória</w:t>
      </w:r>
    </w:p>
    <w:p w:rsidR="00877FF7" w:rsidRPr="00877FF7" w:rsidRDefault="00877FF7" w:rsidP="00E44F9A">
      <w:pPr>
        <w:spacing w:after="0" w:line="240" w:lineRule="auto"/>
        <w:ind w:firstLine="4502"/>
        <w:jc w:val="both"/>
        <w:rPr>
          <w:rFonts w:ascii="Arial" w:hAnsi="Arial" w:cs="Arial"/>
          <w:b/>
          <w:sz w:val="20"/>
          <w:szCs w:val="20"/>
        </w:rPr>
      </w:pPr>
    </w:p>
    <w:p w:rsidR="00E44F9A" w:rsidRPr="00E44F9A" w:rsidRDefault="00877FF7"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116.</w:t>
      </w:r>
      <w:r w:rsidR="00E44F9A" w:rsidRPr="00877FF7">
        <w:rPr>
          <w:rFonts w:ascii="Arial" w:hAnsi="Arial" w:cs="Arial"/>
          <w:b/>
          <w:sz w:val="20"/>
          <w:szCs w:val="20"/>
        </w:rPr>
        <w:t xml:space="preserve"> </w:t>
      </w:r>
      <w:r w:rsidR="00E44F9A" w:rsidRPr="00E44F9A">
        <w:rPr>
          <w:rFonts w:ascii="Arial" w:hAnsi="Arial" w:cs="Arial"/>
          <w:sz w:val="20"/>
          <w:szCs w:val="20"/>
        </w:rPr>
        <w:t>Será concedida, pelo chefe imediato, licença compulsória como medida profilática, ao servidor com suspeita de moléstia contagiosa, atestada por autoridade sanitária de órgão médico oficial, não superior a (05) cinco dias.</w:t>
      </w:r>
    </w:p>
    <w:p w:rsidR="00877FF7" w:rsidRDefault="00877FF7" w:rsidP="00E44F9A">
      <w:pPr>
        <w:spacing w:after="0" w:line="240" w:lineRule="auto"/>
        <w:ind w:firstLine="4502"/>
        <w:jc w:val="both"/>
        <w:rPr>
          <w:rFonts w:ascii="Arial" w:hAnsi="Arial" w:cs="Arial"/>
          <w:sz w:val="20"/>
          <w:szCs w:val="20"/>
        </w:rPr>
      </w:pPr>
    </w:p>
    <w:p w:rsidR="00E44F9A" w:rsidRPr="00E44F9A" w:rsidRDefault="00877FF7" w:rsidP="00E44F9A">
      <w:pPr>
        <w:spacing w:after="0" w:line="240" w:lineRule="auto"/>
        <w:ind w:firstLine="4502"/>
        <w:jc w:val="both"/>
        <w:rPr>
          <w:rFonts w:ascii="Arial" w:hAnsi="Arial" w:cs="Arial"/>
          <w:sz w:val="20"/>
          <w:szCs w:val="20"/>
        </w:rPr>
      </w:pPr>
      <w:r w:rsidRPr="00877FF7">
        <w:rPr>
          <w:rFonts w:ascii="Arial" w:hAnsi="Arial" w:cs="Arial"/>
          <w:b/>
          <w:sz w:val="20"/>
          <w:szCs w:val="20"/>
        </w:rPr>
        <w:t>Parágrafo único.</w:t>
      </w:r>
      <w:r w:rsidR="00E44F9A" w:rsidRPr="00877FF7">
        <w:rPr>
          <w:rFonts w:ascii="Arial" w:hAnsi="Arial" w:cs="Arial"/>
          <w:b/>
          <w:sz w:val="20"/>
          <w:szCs w:val="20"/>
        </w:rPr>
        <w:t xml:space="preserve"> </w:t>
      </w:r>
      <w:r w:rsidR="00E44F9A" w:rsidRPr="00E44F9A">
        <w:rPr>
          <w:rFonts w:ascii="Arial" w:hAnsi="Arial" w:cs="Arial"/>
          <w:sz w:val="20"/>
          <w:szCs w:val="20"/>
        </w:rPr>
        <w:t>Verificada a procedência da suspeita, o servidor será licenciado para tratamento de saúde, mediante inspeção médica em órgão médico oficial.</w:t>
      </w:r>
    </w:p>
    <w:p w:rsidR="00877FF7" w:rsidRDefault="00877FF7" w:rsidP="00E44F9A">
      <w:pPr>
        <w:spacing w:after="0" w:line="240" w:lineRule="auto"/>
        <w:ind w:firstLine="4502"/>
        <w:jc w:val="both"/>
        <w:rPr>
          <w:rFonts w:ascii="Arial" w:hAnsi="Arial" w:cs="Arial"/>
          <w:sz w:val="20"/>
          <w:szCs w:val="20"/>
        </w:rPr>
      </w:pPr>
    </w:p>
    <w:p w:rsidR="00877FF7" w:rsidRDefault="00877FF7" w:rsidP="00877FF7">
      <w:pPr>
        <w:spacing w:after="0" w:line="240" w:lineRule="auto"/>
        <w:jc w:val="center"/>
        <w:rPr>
          <w:rFonts w:ascii="Arial" w:hAnsi="Arial" w:cs="Arial"/>
          <w:b/>
          <w:sz w:val="20"/>
          <w:szCs w:val="20"/>
        </w:rPr>
      </w:pPr>
      <w:r>
        <w:rPr>
          <w:rFonts w:ascii="Arial" w:hAnsi="Arial" w:cs="Arial"/>
          <w:b/>
          <w:sz w:val="20"/>
          <w:szCs w:val="20"/>
        </w:rPr>
        <w:t xml:space="preserve">Seção </w:t>
      </w:r>
      <w:proofErr w:type="spellStart"/>
      <w:proofErr w:type="gramStart"/>
      <w:r>
        <w:rPr>
          <w:rFonts w:ascii="Arial" w:hAnsi="Arial" w:cs="Arial"/>
          <w:b/>
          <w:sz w:val="20"/>
          <w:szCs w:val="20"/>
        </w:rPr>
        <w:t>llI</w:t>
      </w:r>
      <w:proofErr w:type="spellEnd"/>
      <w:proofErr w:type="gramEnd"/>
    </w:p>
    <w:p w:rsidR="00877FF7" w:rsidRDefault="00877FF7" w:rsidP="00877FF7">
      <w:pPr>
        <w:spacing w:after="0" w:line="240" w:lineRule="auto"/>
        <w:jc w:val="center"/>
        <w:rPr>
          <w:rFonts w:ascii="Arial" w:hAnsi="Arial" w:cs="Arial"/>
          <w:b/>
          <w:sz w:val="20"/>
          <w:szCs w:val="20"/>
        </w:rPr>
      </w:pPr>
      <w:r>
        <w:rPr>
          <w:rFonts w:ascii="Arial" w:hAnsi="Arial" w:cs="Arial"/>
          <w:b/>
          <w:sz w:val="20"/>
          <w:szCs w:val="20"/>
        </w:rPr>
        <w:t>Dos afastamentos</w:t>
      </w:r>
    </w:p>
    <w:p w:rsidR="00877FF7" w:rsidRPr="00877FF7" w:rsidRDefault="00877FF7" w:rsidP="00877FF7">
      <w:pPr>
        <w:spacing w:after="0" w:line="240" w:lineRule="auto"/>
        <w:ind w:firstLine="4502"/>
        <w:jc w:val="both"/>
        <w:rPr>
          <w:rFonts w:ascii="Arial" w:hAnsi="Arial" w:cs="Arial"/>
          <w:b/>
          <w:sz w:val="20"/>
          <w:szCs w:val="20"/>
        </w:rPr>
      </w:pPr>
    </w:p>
    <w:p w:rsidR="00E44F9A" w:rsidRPr="00E44F9A" w:rsidRDefault="00877FF7" w:rsidP="00877FF7">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877FF7">
        <w:rPr>
          <w:rFonts w:ascii="Arial" w:hAnsi="Arial" w:cs="Arial"/>
          <w:b/>
          <w:sz w:val="20"/>
          <w:szCs w:val="20"/>
        </w:rPr>
        <w:t>117.</w:t>
      </w:r>
      <w:r>
        <w:rPr>
          <w:rFonts w:ascii="Arial" w:hAnsi="Arial" w:cs="Arial"/>
          <w:sz w:val="20"/>
          <w:szCs w:val="20"/>
        </w:rPr>
        <w:t xml:space="preserve"> O</w:t>
      </w:r>
      <w:r w:rsidR="00E44F9A" w:rsidRPr="00E44F9A">
        <w:rPr>
          <w:rFonts w:ascii="Arial" w:hAnsi="Arial" w:cs="Arial"/>
          <w:sz w:val="20"/>
          <w:szCs w:val="20"/>
        </w:rPr>
        <w:t xml:space="preserve"> integrante do Quadro do Magistério poderá ser afastado do exercício do cargo, respeitado o interesse da Administração Municipal, nos termos da legislação municipal vigente, para os seguintes fins:</w:t>
      </w:r>
    </w:p>
    <w:p w:rsidR="00877FF7" w:rsidRDefault="00877FF7" w:rsidP="00E44F9A">
      <w:pPr>
        <w:spacing w:after="0" w:line="240" w:lineRule="auto"/>
        <w:ind w:firstLine="4502"/>
        <w:jc w:val="both"/>
        <w:rPr>
          <w:rFonts w:ascii="Arial" w:hAnsi="Arial" w:cs="Arial"/>
          <w:sz w:val="20"/>
          <w:szCs w:val="20"/>
        </w:rPr>
      </w:pPr>
    </w:p>
    <w:p w:rsidR="00E44F9A" w:rsidRP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I</w:t>
      </w:r>
      <w:r w:rsidR="00877FF7" w:rsidRP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para prestar serviços junto </w:t>
      </w:r>
      <w:r w:rsidR="00877FF7" w:rsidRPr="00E44F9A">
        <w:rPr>
          <w:rFonts w:ascii="Arial" w:hAnsi="Arial" w:cs="Arial"/>
          <w:sz w:val="20"/>
          <w:szCs w:val="20"/>
        </w:rPr>
        <w:t>à</w:t>
      </w:r>
      <w:r w:rsidRPr="00E44F9A">
        <w:rPr>
          <w:rFonts w:ascii="Arial" w:hAnsi="Arial" w:cs="Arial"/>
          <w:sz w:val="20"/>
          <w:szCs w:val="20"/>
        </w:rPr>
        <w:t xml:space="preserve"> empresa, fundação ou autarquia, bem como a órgão da União, do Estado, de outros Estados ou Municípios;</w:t>
      </w:r>
    </w:p>
    <w:p w:rsidR="00E44F9A" w:rsidRP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II</w:t>
      </w:r>
      <w:r w:rsidR="00877FF7" w:rsidRP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para prestar serviços junto a órgão de outro Poder do Município;</w:t>
      </w:r>
    </w:p>
    <w:p w:rsidR="00E44F9A" w:rsidRP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III</w:t>
      </w:r>
      <w:r w:rsidR="00877FF7" w:rsidRP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para prestar serviços junto </w:t>
      </w:r>
      <w:proofErr w:type="gramStart"/>
      <w:r w:rsidRPr="00E44F9A">
        <w:rPr>
          <w:rFonts w:ascii="Arial" w:hAnsi="Arial" w:cs="Arial"/>
          <w:sz w:val="20"/>
          <w:szCs w:val="20"/>
        </w:rPr>
        <w:t>a</w:t>
      </w:r>
      <w:proofErr w:type="gramEnd"/>
      <w:r w:rsidRPr="00E44F9A">
        <w:rPr>
          <w:rFonts w:ascii="Arial" w:hAnsi="Arial" w:cs="Arial"/>
          <w:sz w:val="20"/>
          <w:szCs w:val="20"/>
        </w:rPr>
        <w:t xml:space="preserve"> outra Secretaria do Município;</w:t>
      </w:r>
    </w:p>
    <w:p w:rsidR="00E44F9A" w:rsidRP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IV</w:t>
      </w:r>
      <w:r w:rsidR="00877FF7" w:rsidRP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junto aos órgãos que compõem a estrutura básica da Secretaria Municipal da Educação, para desempenho de atividades correlatas ou não correlatas às do Magistério;</w:t>
      </w:r>
    </w:p>
    <w:p w:rsidR="00E44F9A" w:rsidRP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V</w:t>
      </w:r>
      <w:r w:rsid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para </w:t>
      </w:r>
      <w:r w:rsidR="00877FF7" w:rsidRPr="00E44F9A">
        <w:rPr>
          <w:rFonts w:ascii="Arial" w:hAnsi="Arial" w:cs="Arial"/>
          <w:sz w:val="20"/>
          <w:szCs w:val="20"/>
        </w:rPr>
        <w:t>frequentar</w:t>
      </w:r>
      <w:r w:rsidRPr="00E44F9A">
        <w:rPr>
          <w:rFonts w:ascii="Arial" w:hAnsi="Arial" w:cs="Arial"/>
          <w:sz w:val="20"/>
          <w:szCs w:val="20"/>
        </w:rPr>
        <w:t xml:space="preserve"> cursos de pôs graduação, aperfeiçoamento, especialização, no País ou no exterior;</w:t>
      </w:r>
    </w:p>
    <w:p w:rsidR="00E44F9A" w:rsidRP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VI</w:t>
      </w:r>
      <w:r w:rsid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para participar de atividade política, como candidato a cargo eletivo;</w:t>
      </w:r>
    </w:p>
    <w:p w:rsidR="00E44F9A" w:rsidRDefault="00E44F9A" w:rsidP="00E44F9A">
      <w:pPr>
        <w:spacing w:after="0" w:line="240" w:lineRule="auto"/>
        <w:ind w:firstLine="4502"/>
        <w:jc w:val="both"/>
        <w:rPr>
          <w:rFonts w:ascii="Arial" w:hAnsi="Arial" w:cs="Arial"/>
          <w:sz w:val="20"/>
          <w:szCs w:val="20"/>
        </w:rPr>
      </w:pPr>
      <w:r w:rsidRPr="00877FF7">
        <w:rPr>
          <w:rFonts w:ascii="Arial" w:hAnsi="Arial" w:cs="Arial"/>
          <w:b/>
          <w:sz w:val="20"/>
          <w:szCs w:val="20"/>
        </w:rPr>
        <w:t>VII</w:t>
      </w:r>
      <w:r w:rsidR="00877FF7">
        <w:rPr>
          <w:rFonts w:ascii="Arial" w:hAnsi="Arial" w:cs="Arial"/>
          <w:b/>
          <w:sz w:val="20"/>
          <w:szCs w:val="20"/>
        </w:rPr>
        <w:t xml:space="preserve"> </w:t>
      </w:r>
      <w:r w:rsidRPr="00877FF7">
        <w:rPr>
          <w:rFonts w:ascii="Arial" w:hAnsi="Arial" w:cs="Arial"/>
          <w:b/>
          <w:sz w:val="20"/>
          <w:szCs w:val="20"/>
        </w:rPr>
        <w:t>-</w:t>
      </w:r>
      <w:r w:rsidRPr="00E44F9A">
        <w:rPr>
          <w:rFonts w:ascii="Arial" w:hAnsi="Arial" w:cs="Arial"/>
          <w:sz w:val="20"/>
          <w:szCs w:val="20"/>
        </w:rPr>
        <w:t xml:space="preserve"> no desempenho de mandato eletivo federa</w:t>
      </w:r>
      <w:r w:rsidR="00877FF7">
        <w:rPr>
          <w:rFonts w:ascii="Arial" w:hAnsi="Arial" w:cs="Arial"/>
          <w:sz w:val="20"/>
          <w:szCs w:val="20"/>
        </w:rPr>
        <w:t>l</w:t>
      </w:r>
      <w:r w:rsidRPr="00E44F9A">
        <w:rPr>
          <w:rFonts w:ascii="Arial" w:hAnsi="Arial" w:cs="Arial"/>
          <w:sz w:val="20"/>
          <w:szCs w:val="20"/>
        </w:rPr>
        <w:t>, estadual ou municipal.</w:t>
      </w:r>
    </w:p>
    <w:p w:rsidR="00877FF7" w:rsidRPr="00E44F9A" w:rsidRDefault="00877FF7" w:rsidP="00E44F9A">
      <w:pPr>
        <w:spacing w:after="0" w:line="240" w:lineRule="auto"/>
        <w:ind w:firstLine="4502"/>
        <w:jc w:val="both"/>
        <w:rPr>
          <w:rFonts w:ascii="Arial" w:hAnsi="Arial" w:cs="Arial"/>
          <w:sz w:val="20"/>
          <w:szCs w:val="20"/>
        </w:rPr>
      </w:pPr>
    </w:p>
    <w:p w:rsidR="00877FF7" w:rsidRPr="00E44F9A" w:rsidRDefault="00FE41CD" w:rsidP="00877FF7">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877FF7" w:rsidRPr="00FE41CD">
        <w:rPr>
          <w:rFonts w:ascii="Arial" w:hAnsi="Arial" w:cs="Arial"/>
          <w:b/>
          <w:sz w:val="20"/>
          <w:szCs w:val="20"/>
        </w:rPr>
        <w:t>118.</w:t>
      </w:r>
      <w:r w:rsidR="00877FF7" w:rsidRPr="00E44F9A">
        <w:rPr>
          <w:rFonts w:ascii="Arial" w:hAnsi="Arial" w:cs="Arial"/>
          <w:sz w:val="20"/>
          <w:szCs w:val="20"/>
        </w:rPr>
        <w:t xml:space="preserve"> </w:t>
      </w:r>
      <w:r w:rsidRPr="00E44F9A">
        <w:rPr>
          <w:rFonts w:ascii="Arial" w:hAnsi="Arial" w:cs="Arial"/>
          <w:sz w:val="20"/>
          <w:szCs w:val="20"/>
        </w:rPr>
        <w:t>A</w:t>
      </w:r>
      <w:r w:rsidR="00877FF7" w:rsidRPr="00E44F9A">
        <w:rPr>
          <w:rFonts w:ascii="Arial" w:hAnsi="Arial" w:cs="Arial"/>
          <w:sz w:val="20"/>
          <w:szCs w:val="20"/>
        </w:rPr>
        <w:t xml:space="preserve"> titular de cargo do Quadro do Magistério, quando o cônjuge</w:t>
      </w:r>
      <w:r w:rsidR="00877FF7">
        <w:rPr>
          <w:rFonts w:ascii="Arial" w:hAnsi="Arial" w:cs="Arial"/>
          <w:sz w:val="20"/>
          <w:szCs w:val="20"/>
        </w:rPr>
        <w:t xml:space="preserve"> </w:t>
      </w:r>
      <w:r w:rsidR="00877FF7" w:rsidRPr="00E44F9A">
        <w:rPr>
          <w:rFonts w:ascii="Arial" w:hAnsi="Arial" w:cs="Arial"/>
          <w:sz w:val="20"/>
          <w:szCs w:val="20"/>
        </w:rPr>
        <w:t xml:space="preserve">estiver no exercício de cargo de Prefeito Municipal, poderá ser concedido afastamento, sem prejuízo dos vencimentos e </w:t>
      </w:r>
      <w:proofErr w:type="gramStart"/>
      <w:r w:rsidR="00877FF7" w:rsidRPr="00E44F9A">
        <w:rPr>
          <w:rFonts w:ascii="Arial" w:hAnsi="Arial" w:cs="Arial"/>
          <w:sz w:val="20"/>
          <w:szCs w:val="20"/>
        </w:rPr>
        <w:t>das demais vantagem</w:t>
      </w:r>
      <w:proofErr w:type="gramEnd"/>
      <w:r w:rsidR="00877FF7" w:rsidRPr="00E44F9A">
        <w:rPr>
          <w:rFonts w:ascii="Arial" w:hAnsi="Arial" w:cs="Arial"/>
          <w:sz w:val="20"/>
          <w:szCs w:val="20"/>
        </w:rPr>
        <w:t xml:space="preserve"> no cargo, junto à Prefeitura Municipal, enquanto durar o mandato, devendo optar pelo vencimento.</w:t>
      </w:r>
    </w:p>
    <w:p w:rsidR="00877FF7" w:rsidRPr="00E44F9A" w:rsidRDefault="00877FF7" w:rsidP="00877FF7">
      <w:pPr>
        <w:spacing w:after="0" w:line="240" w:lineRule="auto"/>
        <w:ind w:firstLine="4502"/>
        <w:jc w:val="both"/>
        <w:rPr>
          <w:rFonts w:ascii="Arial" w:hAnsi="Arial" w:cs="Arial"/>
          <w:sz w:val="20"/>
          <w:szCs w:val="20"/>
        </w:rPr>
      </w:pPr>
      <w:r w:rsidRPr="00E44F9A">
        <w:rPr>
          <w:rFonts w:ascii="Arial" w:hAnsi="Arial" w:cs="Arial"/>
          <w:sz w:val="20"/>
          <w:szCs w:val="20"/>
        </w:rPr>
        <w:t xml:space="preserve"> </w:t>
      </w:r>
    </w:p>
    <w:p w:rsidR="00877FF7" w:rsidRPr="00E44F9A" w:rsidRDefault="00FE41CD" w:rsidP="00877FF7">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877FF7" w:rsidRPr="00FE41CD">
        <w:rPr>
          <w:rFonts w:ascii="Arial" w:hAnsi="Arial" w:cs="Arial"/>
          <w:b/>
          <w:sz w:val="20"/>
          <w:szCs w:val="20"/>
        </w:rPr>
        <w:t>119.</w:t>
      </w:r>
      <w:r w:rsidR="00877FF7" w:rsidRPr="00E44F9A">
        <w:rPr>
          <w:rFonts w:ascii="Arial" w:hAnsi="Arial" w:cs="Arial"/>
          <w:sz w:val="20"/>
          <w:szCs w:val="20"/>
        </w:rPr>
        <w:t xml:space="preserve"> Aplicar-se-ão ao pesso</w:t>
      </w:r>
      <w:r>
        <w:rPr>
          <w:rFonts w:ascii="Arial" w:hAnsi="Arial" w:cs="Arial"/>
          <w:sz w:val="20"/>
          <w:szCs w:val="20"/>
        </w:rPr>
        <w:t>al do Quadro do Magistério, no q</w:t>
      </w:r>
      <w:r w:rsidR="00877FF7" w:rsidRPr="00E44F9A">
        <w:rPr>
          <w:rFonts w:ascii="Arial" w:hAnsi="Arial" w:cs="Arial"/>
          <w:sz w:val="20"/>
          <w:szCs w:val="20"/>
        </w:rPr>
        <w:t xml:space="preserve">ue </w:t>
      </w:r>
      <w:proofErr w:type="gramStart"/>
      <w:r w:rsidR="00877FF7" w:rsidRPr="00E44F9A">
        <w:rPr>
          <w:rFonts w:ascii="Arial" w:hAnsi="Arial" w:cs="Arial"/>
          <w:sz w:val="20"/>
          <w:szCs w:val="20"/>
        </w:rPr>
        <w:t>couber,</w:t>
      </w:r>
      <w:proofErr w:type="gramEnd"/>
      <w:r w:rsidR="00877FF7" w:rsidRPr="00E44F9A">
        <w:rPr>
          <w:rFonts w:ascii="Arial" w:hAnsi="Arial" w:cs="Arial"/>
          <w:sz w:val="20"/>
          <w:szCs w:val="20"/>
        </w:rPr>
        <w:t xml:space="preserve"> às disposições relativas a outros afastamentos previstos na legislação respectiva.</w:t>
      </w:r>
    </w:p>
    <w:p w:rsidR="00E44F9A" w:rsidRPr="00E44F9A" w:rsidRDefault="00E44F9A" w:rsidP="00E44F9A">
      <w:pPr>
        <w:spacing w:after="0" w:line="240" w:lineRule="auto"/>
        <w:ind w:firstLine="4502"/>
        <w:jc w:val="both"/>
        <w:rPr>
          <w:rFonts w:ascii="Arial" w:hAnsi="Arial" w:cs="Arial"/>
          <w:sz w:val="20"/>
          <w:szCs w:val="20"/>
        </w:rPr>
      </w:pPr>
    </w:p>
    <w:p w:rsidR="00877FF7" w:rsidRPr="00FE41CD" w:rsidRDefault="00E44F9A" w:rsidP="00FE41CD">
      <w:pPr>
        <w:spacing w:after="0" w:line="240" w:lineRule="auto"/>
        <w:jc w:val="center"/>
        <w:rPr>
          <w:rFonts w:ascii="Arial" w:hAnsi="Arial" w:cs="Arial"/>
          <w:b/>
          <w:sz w:val="20"/>
          <w:szCs w:val="20"/>
        </w:rPr>
      </w:pPr>
      <w:r w:rsidRPr="00FE41CD">
        <w:rPr>
          <w:rFonts w:ascii="Arial" w:hAnsi="Arial" w:cs="Arial"/>
          <w:b/>
          <w:sz w:val="20"/>
          <w:szCs w:val="20"/>
        </w:rPr>
        <w:t>Capítulo XXI</w:t>
      </w:r>
      <w:r w:rsidR="00877FF7" w:rsidRPr="00FE41CD">
        <w:rPr>
          <w:rFonts w:ascii="Arial" w:hAnsi="Arial" w:cs="Arial"/>
          <w:b/>
          <w:sz w:val="20"/>
          <w:szCs w:val="20"/>
        </w:rPr>
        <w:t>II</w:t>
      </w:r>
    </w:p>
    <w:p w:rsidR="00E44F9A" w:rsidRPr="00FE41CD" w:rsidRDefault="00E44F9A" w:rsidP="00FE41CD">
      <w:pPr>
        <w:spacing w:after="0" w:line="240" w:lineRule="auto"/>
        <w:jc w:val="center"/>
        <w:rPr>
          <w:rFonts w:ascii="Arial" w:hAnsi="Arial" w:cs="Arial"/>
          <w:b/>
          <w:sz w:val="20"/>
          <w:szCs w:val="20"/>
        </w:rPr>
      </w:pPr>
      <w:r w:rsidRPr="00FE41CD">
        <w:rPr>
          <w:rFonts w:ascii="Arial" w:hAnsi="Arial" w:cs="Arial"/>
          <w:b/>
          <w:sz w:val="20"/>
          <w:szCs w:val="20"/>
        </w:rPr>
        <w:t>Dos Órgãos Auxiliares à Função Ensino</w:t>
      </w:r>
    </w:p>
    <w:p w:rsidR="00877FF7" w:rsidRPr="00E44F9A" w:rsidRDefault="00877FF7" w:rsidP="00FE41CD">
      <w:pPr>
        <w:spacing w:after="0" w:line="240" w:lineRule="auto"/>
        <w:jc w:val="center"/>
        <w:rPr>
          <w:rFonts w:ascii="Arial" w:hAnsi="Arial" w:cs="Arial"/>
          <w:sz w:val="20"/>
          <w:szCs w:val="20"/>
        </w:rPr>
      </w:pPr>
    </w:p>
    <w:p w:rsidR="00E44F9A" w:rsidRPr="00E44F9A" w:rsidRDefault="00FE41CD"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877FF7" w:rsidRPr="00FE41CD">
        <w:rPr>
          <w:rFonts w:ascii="Arial" w:hAnsi="Arial" w:cs="Arial"/>
          <w:b/>
          <w:sz w:val="20"/>
          <w:szCs w:val="20"/>
        </w:rPr>
        <w:t>120.</w:t>
      </w:r>
      <w:r w:rsidR="00E44F9A" w:rsidRPr="00E44F9A">
        <w:rPr>
          <w:rFonts w:ascii="Arial" w:hAnsi="Arial" w:cs="Arial"/>
          <w:sz w:val="20"/>
          <w:szCs w:val="20"/>
        </w:rPr>
        <w:t xml:space="preserve"> Os Conselhos de Escola, o Conselho Munic</w:t>
      </w:r>
      <w:r>
        <w:rPr>
          <w:rFonts w:ascii="Arial" w:hAnsi="Arial" w:cs="Arial"/>
          <w:sz w:val="20"/>
          <w:szCs w:val="20"/>
        </w:rPr>
        <w:t xml:space="preserve">ipal de </w:t>
      </w:r>
      <w:r w:rsidR="00E44F9A" w:rsidRPr="00E44F9A">
        <w:rPr>
          <w:rFonts w:ascii="Arial" w:hAnsi="Arial" w:cs="Arial"/>
          <w:sz w:val="20"/>
          <w:szCs w:val="20"/>
        </w:rPr>
        <w:t>Educação e outros conselhos relacionados à Função Ensino, que vierem a ser instalados, serão regulamentados por legislação específica.</w:t>
      </w:r>
    </w:p>
    <w:p w:rsidR="00FE41CD" w:rsidRDefault="00FE41CD" w:rsidP="00E44F9A">
      <w:pPr>
        <w:spacing w:after="0" w:line="240" w:lineRule="auto"/>
        <w:ind w:firstLine="4502"/>
        <w:jc w:val="both"/>
        <w:rPr>
          <w:rFonts w:ascii="Arial" w:hAnsi="Arial" w:cs="Arial"/>
          <w:sz w:val="20"/>
          <w:szCs w:val="20"/>
        </w:rPr>
      </w:pPr>
    </w:p>
    <w:p w:rsidR="00E44F9A" w:rsidRPr="00E44F9A" w:rsidRDefault="00FE41CD"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E41CD">
        <w:rPr>
          <w:rFonts w:ascii="Arial" w:hAnsi="Arial" w:cs="Arial"/>
          <w:b/>
          <w:sz w:val="20"/>
          <w:szCs w:val="20"/>
        </w:rPr>
        <w:t>121.</w:t>
      </w:r>
      <w:r w:rsidR="00E44F9A" w:rsidRPr="00E44F9A">
        <w:rPr>
          <w:rFonts w:ascii="Arial" w:hAnsi="Arial" w:cs="Arial"/>
          <w:sz w:val="20"/>
          <w:szCs w:val="20"/>
        </w:rPr>
        <w:t xml:space="preserve"> Os integrantes do Quadro do Magistério estarão representados nos Conselhos a que se refere o artigo anterior, na forma da legislação pertinente.</w:t>
      </w:r>
    </w:p>
    <w:p w:rsidR="00FE41CD" w:rsidRDefault="00FE41CD" w:rsidP="00E44F9A">
      <w:pPr>
        <w:spacing w:after="0" w:line="240" w:lineRule="auto"/>
        <w:ind w:firstLine="4502"/>
        <w:jc w:val="both"/>
        <w:rPr>
          <w:rFonts w:ascii="Arial" w:hAnsi="Arial" w:cs="Arial"/>
          <w:sz w:val="20"/>
          <w:szCs w:val="20"/>
        </w:rPr>
      </w:pPr>
    </w:p>
    <w:p w:rsidR="00FE41CD" w:rsidRPr="00FE41CD" w:rsidRDefault="00E44F9A" w:rsidP="00FE41CD">
      <w:pPr>
        <w:spacing w:after="0" w:line="240" w:lineRule="auto"/>
        <w:jc w:val="center"/>
        <w:rPr>
          <w:rFonts w:ascii="Arial" w:hAnsi="Arial" w:cs="Arial"/>
          <w:b/>
          <w:sz w:val="20"/>
          <w:szCs w:val="20"/>
        </w:rPr>
      </w:pPr>
      <w:r w:rsidRPr="00FE41CD">
        <w:rPr>
          <w:rFonts w:ascii="Arial" w:hAnsi="Arial" w:cs="Arial"/>
          <w:b/>
          <w:sz w:val="20"/>
          <w:szCs w:val="20"/>
        </w:rPr>
        <w:t>Capítulo XXIV</w:t>
      </w:r>
    </w:p>
    <w:p w:rsidR="00E44F9A" w:rsidRPr="00FE41CD" w:rsidRDefault="00E44F9A" w:rsidP="00FE41CD">
      <w:pPr>
        <w:spacing w:after="0" w:line="240" w:lineRule="auto"/>
        <w:jc w:val="center"/>
        <w:rPr>
          <w:rFonts w:ascii="Arial" w:hAnsi="Arial" w:cs="Arial"/>
          <w:b/>
          <w:sz w:val="20"/>
          <w:szCs w:val="20"/>
        </w:rPr>
      </w:pPr>
      <w:r w:rsidRPr="00FE41CD">
        <w:rPr>
          <w:rFonts w:ascii="Arial" w:hAnsi="Arial" w:cs="Arial"/>
          <w:b/>
          <w:sz w:val="20"/>
          <w:szCs w:val="20"/>
        </w:rPr>
        <w:t>Do Processo Administrativo e Das Penalidades</w:t>
      </w:r>
    </w:p>
    <w:p w:rsidR="00FE41CD" w:rsidRDefault="00FE41CD" w:rsidP="00E44F9A">
      <w:pPr>
        <w:spacing w:after="0" w:line="240" w:lineRule="auto"/>
        <w:ind w:firstLine="4502"/>
        <w:jc w:val="both"/>
        <w:rPr>
          <w:rFonts w:ascii="Arial" w:hAnsi="Arial" w:cs="Arial"/>
          <w:sz w:val="20"/>
          <w:szCs w:val="20"/>
        </w:rPr>
      </w:pPr>
    </w:p>
    <w:p w:rsidR="00E44F9A" w:rsidRPr="00E44F9A" w:rsidRDefault="00FE41CD"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E41CD">
        <w:rPr>
          <w:rFonts w:ascii="Arial" w:hAnsi="Arial" w:cs="Arial"/>
          <w:b/>
          <w:sz w:val="20"/>
          <w:szCs w:val="20"/>
        </w:rPr>
        <w:t>122.</w:t>
      </w:r>
      <w:r w:rsidR="00E44F9A" w:rsidRPr="00E44F9A">
        <w:rPr>
          <w:rFonts w:ascii="Arial" w:hAnsi="Arial" w:cs="Arial"/>
          <w:sz w:val="20"/>
          <w:szCs w:val="20"/>
        </w:rPr>
        <w:t xml:space="preserve"> </w:t>
      </w:r>
      <w:r w:rsidRPr="00E44F9A">
        <w:rPr>
          <w:rFonts w:ascii="Arial" w:hAnsi="Arial" w:cs="Arial"/>
          <w:sz w:val="20"/>
          <w:szCs w:val="20"/>
        </w:rPr>
        <w:t>Aplicam-se</w:t>
      </w:r>
      <w:r w:rsidR="00E44F9A" w:rsidRPr="00E44F9A">
        <w:rPr>
          <w:rFonts w:ascii="Arial" w:hAnsi="Arial" w:cs="Arial"/>
          <w:sz w:val="20"/>
          <w:szCs w:val="20"/>
        </w:rPr>
        <w:t xml:space="preserve"> aos integrantes do Quadro do Magistério, no que </w:t>
      </w:r>
      <w:proofErr w:type="gramStart"/>
      <w:r w:rsidR="00E44F9A" w:rsidRPr="00E44F9A">
        <w:rPr>
          <w:rFonts w:ascii="Arial" w:hAnsi="Arial" w:cs="Arial"/>
          <w:sz w:val="20"/>
          <w:szCs w:val="20"/>
        </w:rPr>
        <w:t>couber</w:t>
      </w:r>
      <w:proofErr w:type="gramEnd"/>
      <w:r w:rsidR="00E44F9A" w:rsidRPr="00E44F9A">
        <w:rPr>
          <w:rFonts w:ascii="Arial" w:hAnsi="Arial" w:cs="Arial"/>
          <w:sz w:val="20"/>
          <w:szCs w:val="20"/>
        </w:rPr>
        <w:t>, as disposições do Estatuto dos Servidores Públicos do Município, referentes ao Processo Administrativo e às penalidades.</w:t>
      </w:r>
    </w:p>
    <w:p w:rsidR="00FE41CD" w:rsidRDefault="00FE41CD" w:rsidP="00E44F9A">
      <w:pPr>
        <w:spacing w:after="0" w:line="240" w:lineRule="auto"/>
        <w:ind w:firstLine="4502"/>
        <w:jc w:val="both"/>
        <w:rPr>
          <w:rFonts w:ascii="Arial" w:hAnsi="Arial" w:cs="Arial"/>
          <w:sz w:val="20"/>
          <w:szCs w:val="20"/>
        </w:rPr>
      </w:pPr>
    </w:p>
    <w:p w:rsidR="00FE41CD" w:rsidRPr="00FE41CD" w:rsidRDefault="00E44F9A" w:rsidP="00FE41CD">
      <w:pPr>
        <w:spacing w:after="0" w:line="240" w:lineRule="auto"/>
        <w:jc w:val="center"/>
        <w:rPr>
          <w:rFonts w:ascii="Arial" w:hAnsi="Arial" w:cs="Arial"/>
          <w:b/>
          <w:sz w:val="20"/>
          <w:szCs w:val="20"/>
        </w:rPr>
      </w:pPr>
      <w:r w:rsidRPr="00FE41CD">
        <w:rPr>
          <w:rFonts w:ascii="Arial" w:hAnsi="Arial" w:cs="Arial"/>
          <w:b/>
          <w:sz w:val="20"/>
          <w:szCs w:val="20"/>
        </w:rPr>
        <w:t>Capítulo XXV</w:t>
      </w:r>
    </w:p>
    <w:p w:rsidR="00E44F9A" w:rsidRPr="00FE41CD" w:rsidRDefault="00E44F9A" w:rsidP="00FE41CD">
      <w:pPr>
        <w:spacing w:after="0" w:line="240" w:lineRule="auto"/>
        <w:jc w:val="center"/>
        <w:rPr>
          <w:rFonts w:ascii="Arial" w:hAnsi="Arial" w:cs="Arial"/>
          <w:b/>
          <w:sz w:val="20"/>
          <w:szCs w:val="20"/>
        </w:rPr>
      </w:pPr>
      <w:r w:rsidRPr="00FE41CD">
        <w:rPr>
          <w:rFonts w:ascii="Arial" w:hAnsi="Arial" w:cs="Arial"/>
          <w:b/>
          <w:sz w:val="20"/>
          <w:szCs w:val="20"/>
        </w:rPr>
        <w:t>Das Disposições Finais e Gerais</w:t>
      </w:r>
    </w:p>
    <w:p w:rsidR="00FE41CD" w:rsidRDefault="00FE41CD" w:rsidP="00E44F9A">
      <w:pPr>
        <w:spacing w:after="0" w:line="240" w:lineRule="auto"/>
        <w:ind w:firstLine="4502"/>
        <w:jc w:val="both"/>
        <w:rPr>
          <w:rFonts w:ascii="Arial" w:hAnsi="Arial" w:cs="Arial"/>
          <w:sz w:val="20"/>
          <w:szCs w:val="20"/>
        </w:rPr>
      </w:pPr>
    </w:p>
    <w:p w:rsidR="00E44F9A" w:rsidRPr="00E44F9A" w:rsidRDefault="00FE41CD"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E41CD">
        <w:rPr>
          <w:rFonts w:ascii="Arial" w:hAnsi="Arial" w:cs="Arial"/>
          <w:b/>
          <w:sz w:val="20"/>
          <w:szCs w:val="20"/>
        </w:rPr>
        <w:t>123.</w:t>
      </w:r>
      <w:r w:rsidR="00E44F9A" w:rsidRPr="00E44F9A">
        <w:rPr>
          <w:rFonts w:ascii="Arial" w:hAnsi="Arial" w:cs="Arial"/>
          <w:sz w:val="20"/>
          <w:szCs w:val="20"/>
        </w:rPr>
        <w:t xml:space="preserve"> Aplicam-se aos integrantes do Quadro do Magistério, no que </w:t>
      </w:r>
      <w:proofErr w:type="gramStart"/>
      <w:r w:rsidR="00E44F9A" w:rsidRPr="00E44F9A">
        <w:rPr>
          <w:rFonts w:ascii="Arial" w:hAnsi="Arial" w:cs="Arial"/>
          <w:sz w:val="20"/>
          <w:szCs w:val="20"/>
        </w:rPr>
        <w:t>couber</w:t>
      </w:r>
      <w:proofErr w:type="gramEnd"/>
      <w:r w:rsidR="00E44F9A" w:rsidRPr="00E44F9A">
        <w:rPr>
          <w:rFonts w:ascii="Arial" w:hAnsi="Arial" w:cs="Arial"/>
          <w:sz w:val="20"/>
          <w:szCs w:val="20"/>
        </w:rPr>
        <w:t>, as disposições Finais e Gerais do Estatuto dos Servidores Públicos do Município.</w:t>
      </w:r>
    </w:p>
    <w:p w:rsidR="00FE41CD" w:rsidRDefault="00FE41CD" w:rsidP="00E44F9A">
      <w:pPr>
        <w:spacing w:after="0" w:line="240" w:lineRule="auto"/>
        <w:ind w:firstLine="4502"/>
        <w:jc w:val="both"/>
        <w:rPr>
          <w:rFonts w:ascii="Arial" w:hAnsi="Arial" w:cs="Arial"/>
          <w:sz w:val="20"/>
          <w:szCs w:val="20"/>
        </w:rPr>
      </w:pPr>
    </w:p>
    <w:p w:rsidR="00E44F9A" w:rsidRPr="00E44F9A" w:rsidRDefault="00FE41CD"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E44F9A" w:rsidRPr="00FE41CD">
        <w:rPr>
          <w:rFonts w:ascii="Arial" w:hAnsi="Arial" w:cs="Arial"/>
          <w:b/>
          <w:sz w:val="20"/>
          <w:szCs w:val="20"/>
        </w:rPr>
        <w:t>1</w:t>
      </w:r>
      <w:r w:rsidRPr="00FE41CD">
        <w:rPr>
          <w:rFonts w:ascii="Arial" w:hAnsi="Arial" w:cs="Arial"/>
          <w:b/>
          <w:sz w:val="20"/>
          <w:szCs w:val="20"/>
        </w:rPr>
        <w:t>24.</w:t>
      </w:r>
      <w:r w:rsidR="00E44F9A" w:rsidRPr="00E44F9A">
        <w:rPr>
          <w:rFonts w:ascii="Arial" w:hAnsi="Arial" w:cs="Arial"/>
          <w:sz w:val="20"/>
          <w:szCs w:val="20"/>
        </w:rPr>
        <w:t xml:space="preserve"> Os cargos vagos da classe de profissionais que oferecem suporte pedagógico (Diretor de Escola e Supervisor de Ensino) poderão ser ocupados mediante nomeação em comissão, pelo chefe do Poder Executivo Municipal, enquanto não forem providos mediante nomeação por concurso de provas e títulos, desde que atendam aos requisitos constantes no Anexo I desta Lei Complementar.</w:t>
      </w:r>
    </w:p>
    <w:p w:rsidR="00E44F9A" w:rsidRPr="00E44F9A" w:rsidRDefault="00E44F9A" w:rsidP="00E44F9A">
      <w:pPr>
        <w:spacing w:after="0" w:line="240" w:lineRule="auto"/>
        <w:ind w:firstLine="4502"/>
        <w:jc w:val="both"/>
        <w:rPr>
          <w:rFonts w:ascii="Arial" w:hAnsi="Arial" w:cs="Arial"/>
          <w:sz w:val="20"/>
          <w:szCs w:val="20"/>
        </w:rPr>
      </w:pPr>
    </w:p>
    <w:p w:rsidR="00E44F9A" w:rsidRPr="00E44F9A" w:rsidRDefault="00FE41CD" w:rsidP="00E44F9A">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E41CD">
        <w:rPr>
          <w:rFonts w:ascii="Arial" w:hAnsi="Arial" w:cs="Arial"/>
          <w:b/>
          <w:sz w:val="20"/>
          <w:szCs w:val="20"/>
        </w:rPr>
        <w:t>125.</w:t>
      </w:r>
      <w:r w:rsidR="00E44F9A" w:rsidRPr="00E44F9A">
        <w:rPr>
          <w:rFonts w:ascii="Arial" w:hAnsi="Arial" w:cs="Arial"/>
          <w:sz w:val="20"/>
          <w:szCs w:val="20"/>
        </w:rPr>
        <w:t xml:space="preserve"> O dia 15 (quinze) de outubro será consagrado ao "Dia do Professor" e será considerado feriado municipal para a categoria.</w:t>
      </w:r>
    </w:p>
    <w:p w:rsidR="00FE41CD" w:rsidRDefault="00FE41CD" w:rsidP="00E44F9A">
      <w:pPr>
        <w:spacing w:after="0" w:line="240" w:lineRule="auto"/>
        <w:ind w:firstLine="4502"/>
        <w:jc w:val="both"/>
        <w:rPr>
          <w:rFonts w:ascii="Arial" w:hAnsi="Arial" w:cs="Arial"/>
          <w:sz w:val="20"/>
          <w:szCs w:val="20"/>
        </w:rPr>
      </w:pPr>
    </w:p>
    <w:p w:rsidR="00E44F9A" w:rsidRPr="00E44F9A" w:rsidRDefault="00FE41CD" w:rsidP="00E44F9A">
      <w:pPr>
        <w:spacing w:after="0" w:line="240" w:lineRule="auto"/>
        <w:ind w:firstLine="4502"/>
        <w:jc w:val="both"/>
        <w:rPr>
          <w:rFonts w:ascii="Arial" w:hAnsi="Arial" w:cs="Arial"/>
          <w:sz w:val="20"/>
          <w:szCs w:val="20"/>
        </w:rPr>
      </w:pPr>
      <w:r w:rsidRPr="00FE41CD">
        <w:rPr>
          <w:rFonts w:ascii="Arial" w:hAnsi="Arial" w:cs="Arial"/>
          <w:b/>
          <w:sz w:val="20"/>
          <w:szCs w:val="20"/>
        </w:rPr>
        <w:lastRenderedPageBreak/>
        <w:t>Artigo 126.</w:t>
      </w:r>
      <w:r w:rsidR="00E44F9A" w:rsidRPr="00E44F9A">
        <w:rPr>
          <w:rFonts w:ascii="Arial" w:hAnsi="Arial" w:cs="Arial"/>
          <w:sz w:val="20"/>
          <w:szCs w:val="20"/>
        </w:rPr>
        <w:t xml:space="preserve"> As despesas resultantes da aplicação desta lei complementar correrão a conta de dotações próprias legais.</w:t>
      </w:r>
    </w:p>
    <w:p w:rsidR="00FE41CD" w:rsidRDefault="00FE41CD" w:rsidP="00E44F9A">
      <w:pPr>
        <w:spacing w:after="0" w:line="240" w:lineRule="auto"/>
        <w:ind w:firstLine="4502"/>
        <w:jc w:val="both"/>
        <w:rPr>
          <w:rFonts w:ascii="Arial" w:hAnsi="Arial" w:cs="Arial"/>
          <w:sz w:val="20"/>
          <w:szCs w:val="20"/>
        </w:rPr>
      </w:pPr>
    </w:p>
    <w:p w:rsidR="00E44F9A" w:rsidRDefault="00FE41CD" w:rsidP="00FE41CD">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FE41CD">
        <w:rPr>
          <w:rFonts w:ascii="Arial" w:hAnsi="Arial" w:cs="Arial"/>
          <w:b/>
          <w:sz w:val="20"/>
          <w:szCs w:val="20"/>
        </w:rPr>
        <w:t>127.</w:t>
      </w:r>
      <w:r w:rsidR="00E44F9A" w:rsidRPr="00FE41CD">
        <w:rPr>
          <w:rFonts w:ascii="Arial" w:hAnsi="Arial" w:cs="Arial"/>
          <w:b/>
          <w:sz w:val="20"/>
          <w:szCs w:val="20"/>
        </w:rPr>
        <w:t xml:space="preserve"> </w:t>
      </w:r>
      <w:r w:rsidR="00E44F9A" w:rsidRPr="00FE41CD">
        <w:rPr>
          <w:rFonts w:ascii="Arial" w:hAnsi="Arial" w:cs="Arial"/>
          <w:sz w:val="20"/>
          <w:szCs w:val="20"/>
        </w:rPr>
        <w:t>Esta</w:t>
      </w:r>
      <w:r w:rsidR="00E44F9A" w:rsidRPr="00E44F9A">
        <w:rPr>
          <w:rFonts w:ascii="Arial" w:hAnsi="Arial" w:cs="Arial"/>
          <w:sz w:val="20"/>
          <w:szCs w:val="20"/>
        </w:rPr>
        <w:t xml:space="preserve"> Lei </w:t>
      </w:r>
      <w:r w:rsidRPr="00E44F9A">
        <w:rPr>
          <w:rFonts w:ascii="Arial" w:hAnsi="Arial" w:cs="Arial"/>
          <w:sz w:val="20"/>
          <w:szCs w:val="20"/>
        </w:rPr>
        <w:t>Complementar</w:t>
      </w:r>
      <w:r w:rsidR="00E44F9A" w:rsidRPr="00E44F9A">
        <w:rPr>
          <w:rFonts w:ascii="Arial" w:hAnsi="Arial" w:cs="Arial"/>
          <w:sz w:val="20"/>
          <w:szCs w:val="20"/>
        </w:rPr>
        <w:t xml:space="preserve"> entra em vigor na data de sua publicação, ficando revoga</w:t>
      </w:r>
      <w:r>
        <w:rPr>
          <w:rFonts w:ascii="Arial" w:hAnsi="Arial" w:cs="Arial"/>
          <w:sz w:val="20"/>
          <w:szCs w:val="20"/>
        </w:rPr>
        <w:t>das as disposições em contrário.</w:t>
      </w:r>
    </w:p>
    <w:p w:rsidR="00FE41CD" w:rsidRDefault="00FE41CD" w:rsidP="00FE41CD">
      <w:pPr>
        <w:spacing w:after="0" w:line="240" w:lineRule="auto"/>
        <w:ind w:firstLine="4502"/>
        <w:jc w:val="both"/>
        <w:rPr>
          <w:rFonts w:ascii="Arial" w:hAnsi="Arial" w:cs="Arial"/>
          <w:sz w:val="20"/>
          <w:szCs w:val="20"/>
        </w:rPr>
      </w:pPr>
    </w:p>
    <w:p w:rsidR="00FE41CD" w:rsidRDefault="00FE41CD" w:rsidP="00FE41CD">
      <w:pPr>
        <w:spacing w:after="0" w:line="240" w:lineRule="auto"/>
        <w:ind w:firstLine="4502"/>
        <w:jc w:val="both"/>
        <w:rPr>
          <w:rFonts w:ascii="Arial" w:hAnsi="Arial" w:cs="Arial"/>
          <w:sz w:val="20"/>
          <w:szCs w:val="20"/>
        </w:rPr>
      </w:pPr>
    </w:p>
    <w:p w:rsidR="00FE41CD" w:rsidRDefault="00FE41CD" w:rsidP="00FE41CD">
      <w:pPr>
        <w:spacing w:after="0" w:line="240" w:lineRule="auto"/>
        <w:ind w:firstLine="4502"/>
        <w:jc w:val="center"/>
        <w:rPr>
          <w:rFonts w:ascii="Arial" w:hAnsi="Arial" w:cs="Arial"/>
          <w:sz w:val="20"/>
          <w:szCs w:val="20"/>
        </w:rPr>
      </w:pPr>
      <w:r>
        <w:rPr>
          <w:rFonts w:ascii="Arial" w:hAnsi="Arial" w:cs="Arial"/>
          <w:sz w:val="20"/>
          <w:szCs w:val="20"/>
        </w:rPr>
        <w:t xml:space="preserve">Ferraz de Vasconcelos, </w:t>
      </w:r>
      <w:r>
        <w:rPr>
          <w:rFonts w:ascii="Arial" w:hAnsi="Arial" w:cs="Arial"/>
          <w:sz w:val="20"/>
          <w:szCs w:val="20"/>
        </w:rPr>
        <w:t>13</w:t>
      </w:r>
      <w:r>
        <w:rPr>
          <w:rFonts w:ascii="Arial" w:hAnsi="Arial" w:cs="Arial"/>
          <w:sz w:val="20"/>
          <w:szCs w:val="20"/>
        </w:rPr>
        <w:t xml:space="preserve"> de </w:t>
      </w:r>
      <w:r>
        <w:rPr>
          <w:rFonts w:ascii="Arial" w:hAnsi="Arial" w:cs="Arial"/>
          <w:sz w:val="20"/>
          <w:szCs w:val="20"/>
        </w:rPr>
        <w:t>novembro</w:t>
      </w:r>
      <w:r>
        <w:rPr>
          <w:rFonts w:ascii="Arial" w:hAnsi="Arial" w:cs="Arial"/>
          <w:sz w:val="20"/>
          <w:szCs w:val="20"/>
        </w:rPr>
        <w:t xml:space="preserve"> de 2000.</w:t>
      </w:r>
    </w:p>
    <w:p w:rsidR="00FE41CD" w:rsidRDefault="00FE41CD" w:rsidP="00FE41CD">
      <w:pPr>
        <w:spacing w:after="0" w:line="240" w:lineRule="auto"/>
        <w:ind w:firstLine="4502"/>
        <w:jc w:val="both"/>
        <w:rPr>
          <w:rFonts w:ascii="Arial" w:hAnsi="Arial" w:cs="Arial"/>
          <w:sz w:val="20"/>
          <w:szCs w:val="20"/>
        </w:rPr>
      </w:pPr>
    </w:p>
    <w:p w:rsidR="00FE41CD" w:rsidRDefault="00FE41CD" w:rsidP="00FE41CD">
      <w:pPr>
        <w:spacing w:after="0" w:line="240" w:lineRule="auto"/>
        <w:ind w:firstLine="4502"/>
        <w:jc w:val="both"/>
        <w:rPr>
          <w:rFonts w:ascii="Arial" w:hAnsi="Arial" w:cs="Arial"/>
          <w:sz w:val="20"/>
          <w:szCs w:val="20"/>
        </w:rPr>
      </w:pPr>
    </w:p>
    <w:p w:rsidR="00FE41CD" w:rsidRDefault="00FE41CD" w:rsidP="00FE41CD">
      <w:pPr>
        <w:spacing w:after="0" w:line="240" w:lineRule="auto"/>
        <w:jc w:val="center"/>
        <w:rPr>
          <w:rFonts w:ascii="Arial" w:hAnsi="Arial" w:cs="Arial"/>
          <w:sz w:val="20"/>
          <w:szCs w:val="20"/>
        </w:rPr>
      </w:pPr>
      <w:r>
        <w:rPr>
          <w:rFonts w:ascii="Arial" w:hAnsi="Arial" w:cs="Arial"/>
          <w:sz w:val="20"/>
          <w:szCs w:val="20"/>
        </w:rPr>
        <w:t>VALDEMAR MARQUES DE OLIVEIRA FILHO</w:t>
      </w:r>
    </w:p>
    <w:p w:rsidR="00FE41CD" w:rsidRDefault="00FE41CD" w:rsidP="00FE41CD">
      <w:pPr>
        <w:spacing w:after="0" w:line="240" w:lineRule="auto"/>
        <w:jc w:val="center"/>
        <w:rPr>
          <w:rFonts w:ascii="Arial" w:hAnsi="Arial" w:cs="Arial"/>
          <w:sz w:val="20"/>
          <w:szCs w:val="20"/>
        </w:rPr>
      </w:pPr>
      <w:r>
        <w:rPr>
          <w:rFonts w:ascii="Arial" w:hAnsi="Arial" w:cs="Arial"/>
          <w:sz w:val="20"/>
          <w:szCs w:val="20"/>
        </w:rPr>
        <w:t>Prefeito Municipal</w:t>
      </w:r>
    </w:p>
    <w:p w:rsidR="00FE41CD" w:rsidRDefault="00FE41CD" w:rsidP="00FE41CD">
      <w:pPr>
        <w:spacing w:after="0" w:line="240" w:lineRule="auto"/>
        <w:jc w:val="center"/>
        <w:rPr>
          <w:rFonts w:ascii="Arial" w:hAnsi="Arial" w:cs="Arial"/>
          <w:sz w:val="20"/>
          <w:szCs w:val="20"/>
        </w:rPr>
      </w:pPr>
    </w:p>
    <w:p w:rsidR="00FE41CD" w:rsidRDefault="00FE41CD" w:rsidP="00FE41CD">
      <w:pPr>
        <w:spacing w:after="0" w:line="240" w:lineRule="auto"/>
        <w:jc w:val="center"/>
        <w:rPr>
          <w:rFonts w:ascii="Arial" w:hAnsi="Arial" w:cs="Arial"/>
          <w:sz w:val="20"/>
          <w:szCs w:val="20"/>
        </w:rPr>
      </w:pPr>
    </w:p>
    <w:p w:rsidR="00FE41CD" w:rsidRDefault="00FE41CD" w:rsidP="00FE41CD">
      <w:pPr>
        <w:spacing w:after="0" w:line="240" w:lineRule="auto"/>
        <w:jc w:val="center"/>
        <w:rPr>
          <w:rFonts w:ascii="Arial" w:hAnsi="Arial" w:cs="Arial"/>
          <w:sz w:val="20"/>
          <w:szCs w:val="20"/>
        </w:rPr>
      </w:pPr>
      <w:r>
        <w:rPr>
          <w:rFonts w:ascii="Arial" w:hAnsi="Arial" w:cs="Arial"/>
          <w:sz w:val="20"/>
          <w:szCs w:val="20"/>
        </w:rPr>
        <w:t>AIRTON DOS SANTOS</w:t>
      </w:r>
    </w:p>
    <w:p w:rsidR="00FE41CD" w:rsidRDefault="00FE41CD" w:rsidP="00FE41CD">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FE41CD" w:rsidRDefault="00FE41CD" w:rsidP="00FE41CD">
      <w:pPr>
        <w:spacing w:after="0" w:line="240" w:lineRule="auto"/>
        <w:jc w:val="center"/>
        <w:rPr>
          <w:rFonts w:ascii="Arial" w:hAnsi="Arial" w:cs="Arial"/>
          <w:sz w:val="20"/>
          <w:szCs w:val="20"/>
        </w:rPr>
      </w:pPr>
    </w:p>
    <w:p w:rsidR="00FE41CD" w:rsidRDefault="00FE41CD" w:rsidP="00FE41CD">
      <w:pPr>
        <w:spacing w:after="0" w:line="240" w:lineRule="auto"/>
        <w:jc w:val="center"/>
        <w:rPr>
          <w:rFonts w:ascii="Arial" w:hAnsi="Arial" w:cs="Arial"/>
          <w:sz w:val="20"/>
          <w:szCs w:val="20"/>
        </w:rPr>
      </w:pPr>
    </w:p>
    <w:p w:rsidR="00FE41CD" w:rsidRDefault="00FE41CD" w:rsidP="00FE41CD">
      <w:pPr>
        <w:spacing w:after="0" w:line="240" w:lineRule="auto"/>
        <w:ind w:firstLine="4502"/>
        <w:jc w:val="both"/>
        <w:rPr>
          <w:rFonts w:ascii="Arial" w:hAnsi="Arial" w:cs="Arial"/>
          <w:sz w:val="20"/>
          <w:szCs w:val="20"/>
        </w:rPr>
      </w:pPr>
      <w:r>
        <w:rPr>
          <w:rFonts w:ascii="Arial" w:hAnsi="Arial" w:cs="Arial"/>
          <w:sz w:val="20"/>
          <w:szCs w:val="20"/>
        </w:rPr>
        <w:t>Registrado na Secretaria Municipal da Administração e Fazenda – Departamento de Administração e publicado no Quadro de Editais do Paço Municipal na mesma data.</w:t>
      </w:r>
    </w:p>
    <w:p w:rsidR="00FE41CD" w:rsidRDefault="00FE41CD" w:rsidP="00FE41CD">
      <w:pPr>
        <w:spacing w:after="0" w:line="240" w:lineRule="auto"/>
        <w:ind w:firstLine="4502"/>
        <w:jc w:val="both"/>
        <w:rPr>
          <w:rFonts w:ascii="Arial" w:hAnsi="Arial" w:cs="Arial"/>
          <w:sz w:val="20"/>
          <w:szCs w:val="20"/>
        </w:rPr>
      </w:pPr>
    </w:p>
    <w:p w:rsidR="00FE41CD" w:rsidRDefault="00FE41CD" w:rsidP="00FE41CD">
      <w:pPr>
        <w:spacing w:after="0" w:line="240" w:lineRule="auto"/>
        <w:ind w:firstLine="4502"/>
        <w:jc w:val="both"/>
        <w:rPr>
          <w:rFonts w:ascii="Arial" w:hAnsi="Arial" w:cs="Arial"/>
          <w:sz w:val="20"/>
          <w:szCs w:val="20"/>
        </w:rPr>
      </w:pPr>
    </w:p>
    <w:p w:rsidR="00FE41CD" w:rsidRDefault="00FE41CD" w:rsidP="00FE41CD">
      <w:pPr>
        <w:spacing w:after="0" w:line="240" w:lineRule="auto"/>
        <w:jc w:val="center"/>
        <w:rPr>
          <w:rFonts w:ascii="Arial" w:hAnsi="Arial" w:cs="Arial"/>
          <w:sz w:val="20"/>
          <w:szCs w:val="20"/>
        </w:rPr>
      </w:pPr>
      <w:r>
        <w:rPr>
          <w:rFonts w:ascii="Arial" w:hAnsi="Arial" w:cs="Arial"/>
          <w:sz w:val="20"/>
          <w:szCs w:val="20"/>
        </w:rPr>
        <w:t>NEUSA MARIA FONSECA</w:t>
      </w:r>
    </w:p>
    <w:p w:rsidR="00FE41CD" w:rsidRDefault="00FE41CD" w:rsidP="00FE41CD">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FE41CD" w:rsidRPr="00E44F9A" w:rsidRDefault="00FE41CD" w:rsidP="00FE41CD">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bookmarkStart w:id="0" w:name="_GoBack"/>
      <w:bookmarkEnd w:id="0"/>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9"/>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84" w:rsidRDefault="00900984" w:rsidP="009243B3">
      <w:pPr>
        <w:spacing w:after="0" w:line="240" w:lineRule="auto"/>
      </w:pPr>
      <w:r>
        <w:separator/>
      </w:r>
    </w:p>
  </w:endnote>
  <w:endnote w:type="continuationSeparator" w:id="0">
    <w:p w:rsidR="00900984" w:rsidRDefault="00900984"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84" w:rsidRDefault="00900984" w:rsidP="009243B3">
      <w:pPr>
        <w:spacing w:after="0" w:line="240" w:lineRule="auto"/>
      </w:pPr>
      <w:r>
        <w:separator/>
      </w:r>
    </w:p>
  </w:footnote>
  <w:footnote w:type="continuationSeparator" w:id="0">
    <w:p w:rsidR="00900984" w:rsidRDefault="00900984"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82" w:rsidRDefault="00990982"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229CA"/>
    <w:rsid w:val="00041101"/>
    <w:rsid w:val="00083DA7"/>
    <w:rsid w:val="000A654D"/>
    <w:rsid w:val="000B12C9"/>
    <w:rsid w:val="000B3980"/>
    <w:rsid w:val="000C0192"/>
    <w:rsid w:val="000E1467"/>
    <w:rsid w:val="0011182B"/>
    <w:rsid w:val="0012547D"/>
    <w:rsid w:val="0012556D"/>
    <w:rsid w:val="00156B9F"/>
    <w:rsid w:val="0017627F"/>
    <w:rsid w:val="001A4A55"/>
    <w:rsid w:val="001B3140"/>
    <w:rsid w:val="001B3BD4"/>
    <w:rsid w:val="001C3277"/>
    <w:rsid w:val="001D43C8"/>
    <w:rsid w:val="001E6101"/>
    <w:rsid w:val="002012D7"/>
    <w:rsid w:val="002023FA"/>
    <w:rsid w:val="00210920"/>
    <w:rsid w:val="002155FB"/>
    <w:rsid w:val="00222685"/>
    <w:rsid w:val="00261409"/>
    <w:rsid w:val="00293F09"/>
    <w:rsid w:val="002A6DED"/>
    <w:rsid w:val="002A6F7B"/>
    <w:rsid w:val="002C60CA"/>
    <w:rsid w:val="002D2B98"/>
    <w:rsid w:val="002F02EC"/>
    <w:rsid w:val="002F4336"/>
    <w:rsid w:val="00310EFA"/>
    <w:rsid w:val="00311002"/>
    <w:rsid w:val="00311C4B"/>
    <w:rsid w:val="003156DD"/>
    <w:rsid w:val="003A4918"/>
    <w:rsid w:val="003C0805"/>
    <w:rsid w:val="003D55A4"/>
    <w:rsid w:val="003D7FCC"/>
    <w:rsid w:val="003F0F0E"/>
    <w:rsid w:val="003F13C3"/>
    <w:rsid w:val="003F4DB4"/>
    <w:rsid w:val="004422EF"/>
    <w:rsid w:val="00475E5E"/>
    <w:rsid w:val="0048361F"/>
    <w:rsid w:val="004A4C2A"/>
    <w:rsid w:val="004A7210"/>
    <w:rsid w:val="004B7B3E"/>
    <w:rsid w:val="004D4933"/>
    <w:rsid w:val="004D4C0B"/>
    <w:rsid w:val="004D7C09"/>
    <w:rsid w:val="004E6F49"/>
    <w:rsid w:val="004F2740"/>
    <w:rsid w:val="004F7E07"/>
    <w:rsid w:val="00501F30"/>
    <w:rsid w:val="00510941"/>
    <w:rsid w:val="00521A20"/>
    <w:rsid w:val="00532C37"/>
    <w:rsid w:val="005A1528"/>
    <w:rsid w:val="005A317C"/>
    <w:rsid w:val="005B3F4C"/>
    <w:rsid w:val="005C1B98"/>
    <w:rsid w:val="005C7FC7"/>
    <w:rsid w:val="005F3A88"/>
    <w:rsid w:val="00631585"/>
    <w:rsid w:val="0066599D"/>
    <w:rsid w:val="00670958"/>
    <w:rsid w:val="00680972"/>
    <w:rsid w:val="00682928"/>
    <w:rsid w:val="006832C4"/>
    <w:rsid w:val="00693531"/>
    <w:rsid w:val="00695746"/>
    <w:rsid w:val="00697DEF"/>
    <w:rsid w:val="006B12AB"/>
    <w:rsid w:val="006C0105"/>
    <w:rsid w:val="006C76B1"/>
    <w:rsid w:val="006D0F49"/>
    <w:rsid w:val="006D364D"/>
    <w:rsid w:val="007167F9"/>
    <w:rsid w:val="00727F26"/>
    <w:rsid w:val="00770BAA"/>
    <w:rsid w:val="00777E90"/>
    <w:rsid w:val="00784749"/>
    <w:rsid w:val="0078679C"/>
    <w:rsid w:val="007A16E3"/>
    <w:rsid w:val="007D0224"/>
    <w:rsid w:val="007E5ECA"/>
    <w:rsid w:val="007E7FF7"/>
    <w:rsid w:val="0081386B"/>
    <w:rsid w:val="00815017"/>
    <w:rsid w:val="0082154A"/>
    <w:rsid w:val="00830FB1"/>
    <w:rsid w:val="0083796D"/>
    <w:rsid w:val="00846DC3"/>
    <w:rsid w:val="00855D61"/>
    <w:rsid w:val="00877FF7"/>
    <w:rsid w:val="008947EE"/>
    <w:rsid w:val="008A33E9"/>
    <w:rsid w:val="008B7A80"/>
    <w:rsid w:val="008C561F"/>
    <w:rsid w:val="008D2E35"/>
    <w:rsid w:val="008E5D23"/>
    <w:rsid w:val="008F2410"/>
    <w:rsid w:val="008F7910"/>
    <w:rsid w:val="00900984"/>
    <w:rsid w:val="009243B3"/>
    <w:rsid w:val="00961104"/>
    <w:rsid w:val="00966FC8"/>
    <w:rsid w:val="0097276A"/>
    <w:rsid w:val="00973752"/>
    <w:rsid w:val="00990982"/>
    <w:rsid w:val="009A1756"/>
    <w:rsid w:val="009A2FE0"/>
    <w:rsid w:val="009B0060"/>
    <w:rsid w:val="009B2934"/>
    <w:rsid w:val="009C1236"/>
    <w:rsid w:val="009C5378"/>
    <w:rsid w:val="009E38BD"/>
    <w:rsid w:val="009E4A80"/>
    <w:rsid w:val="009E6101"/>
    <w:rsid w:val="009F6656"/>
    <w:rsid w:val="009F73DF"/>
    <w:rsid w:val="00A118A9"/>
    <w:rsid w:val="00A30383"/>
    <w:rsid w:val="00A50E5C"/>
    <w:rsid w:val="00A51866"/>
    <w:rsid w:val="00A83468"/>
    <w:rsid w:val="00A93F2E"/>
    <w:rsid w:val="00AA0F48"/>
    <w:rsid w:val="00AB1088"/>
    <w:rsid w:val="00AC4600"/>
    <w:rsid w:val="00AE19E8"/>
    <w:rsid w:val="00AE226A"/>
    <w:rsid w:val="00B04C76"/>
    <w:rsid w:val="00B133FC"/>
    <w:rsid w:val="00B200C6"/>
    <w:rsid w:val="00B215BD"/>
    <w:rsid w:val="00B223E0"/>
    <w:rsid w:val="00B4652C"/>
    <w:rsid w:val="00B4659E"/>
    <w:rsid w:val="00B87E90"/>
    <w:rsid w:val="00BA6DAD"/>
    <w:rsid w:val="00BB7B73"/>
    <w:rsid w:val="00BC4C2B"/>
    <w:rsid w:val="00BC54F0"/>
    <w:rsid w:val="00BE7C9D"/>
    <w:rsid w:val="00BF41E7"/>
    <w:rsid w:val="00C276DF"/>
    <w:rsid w:val="00C45290"/>
    <w:rsid w:val="00C6453D"/>
    <w:rsid w:val="00C95624"/>
    <w:rsid w:val="00CA2FA0"/>
    <w:rsid w:val="00CC1816"/>
    <w:rsid w:val="00CD28B2"/>
    <w:rsid w:val="00CD40B4"/>
    <w:rsid w:val="00CD7F7C"/>
    <w:rsid w:val="00CE2EC6"/>
    <w:rsid w:val="00CE5FFC"/>
    <w:rsid w:val="00CF712B"/>
    <w:rsid w:val="00D03495"/>
    <w:rsid w:val="00D20F01"/>
    <w:rsid w:val="00D330AB"/>
    <w:rsid w:val="00D6054F"/>
    <w:rsid w:val="00D80737"/>
    <w:rsid w:val="00D85118"/>
    <w:rsid w:val="00DA75D1"/>
    <w:rsid w:val="00DA7D32"/>
    <w:rsid w:val="00DD0994"/>
    <w:rsid w:val="00DE571C"/>
    <w:rsid w:val="00E03E00"/>
    <w:rsid w:val="00E14834"/>
    <w:rsid w:val="00E36FFA"/>
    <w:rsid w:val="00E44F9A"/>
    <w:rsid w:val="00E5576A"/>
    <w:rsid w:val="00E55B53"/>
    <w:rsid w:val="00E7247F"/>
    <w:rsid w:val="00EA0434"/>
    <w:rsid w:val="00EA43EE"/>
    <w:rsid w:val="00EC5676"/>
    <w:rsid w:val="00EC5C60"/>
    <w:rsid w:val="00ED7CDF"/>
    <w:rsid w:val="00EE0FBE"/>
    <w:rsid w:val="00EE3A16"/>
    <w:rsid w:val="00EF2C6B"/>
    <w:rsid w:val="00EF62CB"/>
    <w:rsid w:val="00F02B54"/>
    <w:rsid w:val="00F04EDA"/>
    <w:rsid w:val="00F303FD"/>
    <w:rsid w:val="00F4474F"/>
    <w:rsid w:val="00F676D3"/>
    <w:rsid w:val="00F86179"/>
    <w:rsid w:val="00F9339F"/>
    <w:rsid w:val="00FA2D08"/>
    <w:rsid w:val="00FB40DC"/>
    <w:rsid w:val="00FE41CD"/>
    <w:rsid w:val="00FF0D60"/>
    <w:rsid w:val="00FF5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8648-11E2-4DFA-A4AF-312D3CCA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25</Pages>
  <Words>9410</Words>
  <Characters>50815</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Renan Chaves</cp:lastModifiedBy>
  <cp:revision>5</cp:revision>
  <dcterms:created xsi:type="dcterms:W3CDTF">2019-04-26T16:45:00Z</dcterms:created>
  <dcterms:modified xsi:type="dcterms:W3CDTF">2019-04-28T21:08:00Z</dcterms:modified>
</cp:coreProperties>
</file>