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B15C06">
        <w:rPr>
          <w:rFonts w:ascii="Arial" w:hAnsi="Arial" w:cs="Arial"/>
          <w:b/>
          <w:sz w:val="20"/>
          <w:szCs w:val="20"/>
        </w:rPr>
        <w:t>10</w:t>
      </w:r>
      <w:r w:rsidR="00CD27FD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D27FD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27FD">
        <w:rPr>
          <w:rFonts w:ascii="Arial" w:hAnsi="Arial" w:cs="Arial"/>
          <w:b/>
          <w:sz w:val="20"/>
          <w:szCs w:val="20"/>
        </w:rPr>
        <w:t>DEZ</w:t>
      </w:r>
      <w:r w:rsidR="00F409DF">
        <w:rPr>
          <w:rFonts w:ascii="Arial" w:hAnsi="Arial" w:cs="Arial"/>
          <w:b/>
          <w:sz w:val="20"/>
          <w:szCs w:val="20"/>
        </w:rPr>
        <w:t>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B15C06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0240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409DF">
        <w:rPr>
          <w:rFonts w:ascii="Arial" w:hAnsi="Arial" w:cs="Arial"/>
          <w:sz w:val="20"/>
          <w:szCs w:val="20"/>
        </w:rPr>
        <w:t xml:space="preserve">a </w:t>
      </w:r>
      <w:r w:rsidR="00CD27FD">
        <w:rPr>
          <w:rFonts w:ascii="Arial" w:hAnsi="Arial" w:cs="Arial"/>
          <w:sz w:val="20"/>
          <w:szCs w:val="20"/>
        </w:rPr>
        <w:t>concessão de direito real de uso, imóvel que especifica pertencente ao patrimônio municipal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7E5ECA" w:rsidP="00B15C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CD27FD">
        <w:rPr>
          <w:rFonts w:ascii="Arial" w:hAnsi="Arial" w:cs="Arial"/>
          <w:sz w:val="20"/>
          <w:szCs w:val="20"/>
        </w:rPr>
        <w:t xml:space="preserve">Fica o Poder Executivo Municipal, autorizado a proceder </w:t>
      </w:r>
      <w:proofErr w:type="gramStart"/>
      <w:r w:rsidR="00CD27FD">
        <w:rPr>
          <w:rFonts w:ascii="Arial" w:hAnsi="Arial" w:cs="Arial"/>
          <w:sz w:val="20"/>
          <w:szCs w:val="20"/>
        </w:rPr>
        <w:t>a</w:t>
      </w:r>
      <w:proofErr w:type="gramEnd"/>
      <w:r w:rsidR="00CD27FD">
        <w:rPr>
          <w:rFonts w:ascii="Arial" w:hAnsi="Arial" w:cs="Arial"/>
          <w:sz w:val="20"/>
          <w:szCs w:val="20"/>
        </w:rPr>
        <w:t xml:space="preserve"> concessão de direito real de uso à ORDEM DOS ADVOGADOS DO BRASIL – OAB, subsecção de Ferraz de Vasconcelos, área de terra situada neste Município, conforme Memorial Descritivo e Croqui, Anexos I e II da presente Lei</w:t>
      </w:r>
      <w:r w:rsidR="00F409DF">
        <w:rPr>
          <w:rFonts w:ascii="Arial" w:hAnsi="Arial" w:cs="Arial"/>
          <w:sz w:val="20"/>
          <w:szCs w:val="20"/>
        </w:rPr>
        <w:t>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9DF" w:rsidRPr="00CB560A" w:rsidRDefault="00CB560A" w:rsidP="005672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CD27FD">
        <w:rPr>
          <w:rFonts w:ascii="Arial" w:hAnsi="Arial" w:cs="Arial"/>
          <w:sz w:val="20"/>
          <w:szCs w:val="20"/>
        </w:rPr>
        <w:t>A presente concessão de direito real de uso será regulamentada através de Decreto do Executivo Municipal e será por quinze (15) anos, renováveis por períodos subsequentes</w:t>
      </w:r>
      <w:r w:rsidR="00F409DF" w:rsidRPr="00CB560A">
        <w:rPr>
          <w:rFonts w:ascii="Arial" w:hAnsi="Arial" w:cs="Arial"/>
          <w:sz w:val="20"/>
          <w:szCs w:val="20"/>
        </w:rPr>
        <w:t>.</w:t>
      </w:r>
    </w:p>
    <w:p w:rsidR="00F409DF" w:rsidRDefault="00F409DF" w:rsidP="005672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1A20" w:rsidRDefault="00B15C06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3º</w:t>
      </w:r>
      <w:r w:rsidR="00521A20" w:rsidRPr="00521A20">
        <w:rPr>
          <w:rFonts w:ascii="Arial" w:hAnsi="Arial" w:cs="Arial"/>
          <w:sz w:val="20"/>
          <w:szCs w:val="20"/>
        </w:rPr>
        <w:t xml:space="preserve"> Esta Lei entra</w:t>
      </w:r>
      <w:r w:rsidR="0006436E">
        <w:rPr>
          <w:rFonts w:ascii="Arial" w:hAnsi="Arial" w:cs="Arial"/>
          <w:sz w:val="20"/>
          <w:szCs w:val="20"/>
        </w:rPr>
        <w:t>rá</w:t>
      </w:r>
      <w:r w:rsidR="00521A20" w:rsidRPr="00521A20">
        <w:rPr>
          <w:rFonts w:ascii="Arial" w:hAnsi="Arial" w:cs="Arial"/>
          <w:sz w:val="20"/>
          <w:szCs w:val="20"/>
        </w:rPr>
        <w:t xml:space="preserve">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D27FD">
        <w:rPr>
          <w:rFonts w:ascii="Arial" w:hAnsi="Arial" w:cs="Arial"/>
          <w:sz w:val="20"/>
          <w:szCs w:val="20"/>
        </w:rPr>
        <w:t>na data de sua publicação, revogadas</w:t>
      </w:r>
      <w:r w:rsidR="005672CB">
        <w:rPr>
          <w:rFonts w:ascii="Arial" w:hAnsi="Arial" w:cs="Arial"/>
          <w:sz w:val="20"/>
          <w:szCs w:val="20"/>
        </w:rPr>
        <w:t xml:space="preserve"> as disposições em contrário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D27FD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CD27FD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4C9" w:rsidRDefault="001414C9" w:rsidP="009243B3">
      <w:pPr>
        <w:spacing w:after="0" w:line="240" w:lineRule="auto"/>
      </w:pPr>
      <w:r>
        <w:separator/>
      </w:r>
    </w:p>
  </w:endnote>
  <w:endnote w:type="continuationSeparator" w:id="0">
    <w:p w:rsidR="001414C9" w:rsidRDefault="001414C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4C9" w:rsidRDefault="001414C9" w:rsidP="009243B3">
      <w:pPr>
        <w:spacing w:after="0" w:line="240" w:lineRule="auto"/>
      </w:pPr>
      <w:r>
        <w:separator/>
      </w:r>
    </w:p>
  </w:footnote>
  <w:footnote w:type="continuationSeparator" w:id="0">
    <w:p w:rsidR="001414C9" w:rsidRDefault="001414C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6436E"/>
    <w:rsid w:val="00083DA7"/>
    <w:rsid w:val="00094A25"/>
    <w:rsid w:val="000A654D"/>
    <w:rsid w:val="000B12C9"/>
    <w:rsid w:val="000B3980"/>
    <w:rsid w:val="000C0192"/>
    <w:rsid w:val="000E1467"/>
    <w:rsid w:val="0012547D"/>
    <w:rsid w:val="0012556D"/>
    <w:rsid w:val="001414C9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02408"/>
    <w:rsid w:val="007167F9"/>
    <w:rsid w:val="00770BAA"/>
    <w:rsid w:val="00777E90"/>
    <w:rsid w:val="00784749"/>
    <w:rsid w:val="0078679C"/>
    <w:rsid w:val="007A16E3"/>
    <w:rsid w:val="007C13DF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243B3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4652C"/>
    <w:rsid w:val="00B4659E"/>
    <w:rsid w:val="00B87E90"/>
    <w:rsid w:val="00BA6DAD"/>
    <w:rsid w:val="00BB7B73"/>
    <w:rsid w:val="00BC4C2B"/>
    <w:rsid w:val="00BC54F0"/>
    <w:rsid w:val="00BE7C9D"/>
    <w:rsid w:val="00BF41E7"/>
    <w:rsid w:val="00C276DF"/>
    <w:rsid w:val="00C45290"/>
    <w:rsid w:val="00C6453D"/>
    <w:rsid w:val="00C95624"/>
    <w:rsid w:val="00CA2FA0"/>
    <w:rsid w:val="00CB560A"/>
    <w:rsid w:val="00CC1816"/>
    <w:rsid w:val="00CD27FD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474F"/>
    <w:rsid w:val="00F676D3"/>
    <w:rsid w:val="00F86179"/>
    <w:rsid w:val="00F9339F"/>
    <w:rsid w:val="00FB40DC"/>
    <w:rsid w:val="00FC4D8E"/>
    <w:rsid w:val="00FD3FEB"/>
    <w:rsid w:val="00FF0D60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2019-04-28T21:09:00Z</dcterms:created>
  <dcterms:modified xsi:type="dcterms:W3CDTF">2019-04-28T21:13:00Z</dcterms:modified>
</cp:coreProperties>
</file>