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A2407">
        <w:rPr>
          <w:rFonts w:ascii="Arial" w:hAnsi="Arial" w:cs="Arial"/>
          <w:b/>
          <w:sz w:val="20"/>
          <w:szCs w:val="20"/>
        </w:rPr>
        <w:t>11</w:t>
      </w:r>
      <w:r w:rsidR="00D71FDD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1FDD">
        <w:rPr>
          <w:rFonts w:ascii="Arial" w:hAnsi="Arial" w:cs="Arial"/>
          <w:b/>
          <w:sz w:val="20"/>
          <w:szCs w:val="20"/>
        </w:rPr>
        <w:t>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71FDD">
        <w:rPr>
          <w:rFonts w:ascii="Arial" w:hAnsi="Arial" w:cs="Arial"/>
          <w:b/>
          <w:sz w:val="20"/>
          <w:szCs w:val="20"/>
        </w:rPr>
        <w:t>SETEMBRO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0543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71FDD">
        <w:rPr>
          <w:rFonts w:ascii="Arial" w:hAnsi="Arial" w:cs="Arial"/>
          <w:sz w:val="20"/>
          <w:szCs w:val="20"/>
        </w:rPr>
        <w:t>criação de SECRETARIA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D71FDD">
        <w:rPr>
          <w:rFonts w:ascii="Arial" w:hAnsi="Arial" w:cs="Arial"/>
          <w:sz w:val="20"/>
          <w:szCs w:val="20"/>
        </w:rPr>
        <w:t xml:space="preserve">Fica criado a </w:t>
      </w:r>
      <w:r w:rsidR="00D71FDD">
        <w:rPr>
          <w:rFonts w:ascii="Arial" w:hAnsi="Arial" w:cs="Arial"/>
          <w:sz w:val="20"/>
          <w:szCs w:val="20"/>
        </w:rPr>
        <w:t>SECRETARIA MUNICIPAL</w:t>
      </w:r>
      <w:r w:rsidR="00D71FDD">
        <w:rPr>
          <w:rFonts w:ascii="Arial" w:hAnsi="Arial" w:cs="Arial"/>
          <w:sz w:val="20"/>
          <w:szCs w:val="20"/>
        </w:rPr>
        <w:t xml:space="preserve"> DE ASSUNTOS JURÍDICOS – SMAJ.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1FDD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D71FDD">
        <w:rPr>
          <w:rFonts w:ascii="Arial" w:hAnsi="Arial" w:cs="Arial"/>
          <w:sz w:val="20"/>
          <w:szCs w:val="20"/>
        </w:rPr>
        <w:t>As despesas decorrentes com a execução da presente Lei correrão por conta de verbas próprias do orçamento vigente, suplementadas se necessário.</w:t>
      </w:r>
    </w:p>
    <w:p w:rsidR="00D71FDD" w:rsidRDefault="00D71FDD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D71FDD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FD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>entra</w:t>
      </w:r>
      <w:r w:rsidR="00C5222A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71FDD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D71FDD">
        <w:rPr>
          <w:rFonts w:ascii="Arial" w:hAnsi="Arial" w:cs="Arial"/>
          <w:sz w:val="20"/>
          <w:szCs w:val="20"/>
        </w:rPr>
        <w:t>setembro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75" w:rsidRDefault="00CB7575" w:rsidP="009243B3">
      <w:pPr>
        <w:spacing w:after="0" w:line="240" w:lineRule="auto"/>
      </w:pPr>
      <w:r>
        <w:separator/>
      </w:r>
    </w:p>
  </w:endnote>
  <w:endnote w:type="continuationSeparator" w:id="0">
    <w:p w:rsidR="00CB7575" w:rsidRDefault="00CB75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75" w:rsidRDefault="00CB7575" w:rsidP="009243B3">
      <w:pPr>
        <w:spacing w:after="0" w:line="240" w:lineRule="auto"/>
      </w:pPr>
      <w:r>
        <w:separator/>
      </w:r>
    </w:p>
  </w:footnote>
  <w:footnote w:type="continuationSeparator" w:id="0">
    <w:p w:rsidR="00CB7575" w:rsidRDefault="00CB75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B7575"/>
    <w:rsid w:val="00CC1816"/>
    <w:rsid w:val="00CD27FD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2019-05-04T00:35:00Z</dcterms:created>
  <dcterms:modified xsi:type="dcterms:W3CDTF">2019-05-04T00:38:00Z</dcterms:modified>
</cp:coreProperties>
</file>