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0F580E" w:rsidP="00F11B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 N° 193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6B55BF">
        <w:rPr>
          <w:rFonts w:ascii="Arial" w:hAnsi="Arial" w:cs="Arial"/>
          <w:b/>
          <w:sz w:val="20"/>
          <w:szCs w:val="20"/>
        </w:rPr>
        <w:t>17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6B55BF">
        <w:rPr>
          <w:rFonts w:ascii="Arial" w:hAnsi="Arial" w:cs="Arial"/>
          <w:b/>
          <w:sz w:val="20"/>
          <w:szCs w:val="20"/>
        </w:rPr>
        <w:t>DEZEMBRO</w:t>
      </w:r>
      <w:r w:rsidR="008C6C4F" w:rsidRPr="00F11B4E">
        <w:rPr>
          <w:rFonts w:ascii="Arial" w:hAnsi="Arial" w:cs="Arial"/>
          <w:b/>
          <w:sz w:val="20"/>
          <w:szCs w:val="20"/>
        </w:rPr>
        <w:t xml:space="preserve"> </w:t>
      </w:r>
      <w:r w:rsidR="00F11B4E" w:rsidRPr="00F11B4E">
        <w:rPr>
          <w:rFonts w:ascii="Arial" w:hAnsi="Arial" w:cs="Arial"/>
          <w:b/>
          <w:sz w:val="20"/>
          <w:szCs w:val="20"/>
        </w:rPr>
        <w:t>DE 200</w:t>
      </w:r>
      <w:r w:rsidR="00643BF9">
        <w:rPr>
          <w:rFonts w:ascii="Arial" w:hAnsi="Arial" w:cs="Arial"/>
          <w:b/>
          <w:sz w:val="20"/>
          <w:szCs w:val="20"/>
        </w:rPr>
        <w:t>7</w:t>
      </w:r>
    </w:p>
    <w:p w:rsidR="009A60AF" w:rsidRPr="00F11B4E" w:rsidRDefault="000F580E" w:rsidP="00E25763">
      <w:pPr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firmar contrato de concessão de direito real de uso</w:t>
      </w:r>
      <w:r w:rsidR="009A60AF" w:rsidRPr="00F11B4E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0F580E">
        <w:rPr>
          <w:rFonts w:ascii="Arial" w:hAnsi="Arial" w:cs="Arial"/>
          <w:b/>
          <w:sz w:val="20"/>
          <w:szCs w:val="20"/>
        </w:rPr>
        <w:t>DO MUNICÍPIO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6B55BF">
        <w:rPr>
          <w:rFonts w:ascii="Arial" w:hAnsi="Arial" w:cs="Arial"/>
          <w:b/>
          <w:sz w:val="20"/>
          <w:szCs w:val="20"/>
        </w:rPr>
        <w:t>QUE LHE SÃO CONFERIDAS POR LEI</w:t>
      </w:r>
      <w:r w:rsidRPr="00F11B4E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36DB" w:rsidRDefault="009A60AF" w:rsidP="00006B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6B55BF">
        <w:rPr>
          <w:rFonts w:ascii="Arial" w:hAnsi="Arial" w:cs="Arial"/>
          <w:sz w:val="20"/>
          <w:szCs w:val="20"/>
        </w:rPr>
        <w:t xml:space="preserve">Fica o Poder Executivo </w:t>
      </w:r>
      <w:r w:rsidR="000F580E">
        <w:rPr>
          <w:rFonts w:ascii="Arial" w:hAnsi="Arial" w:cs="Arial"/>
          <w:sz w:val="20"/>
          <w:szCs w:val="20"/>
        </w:rPr>
        <w:t xml:space="preserve">Municipal </w:t>
      </w:r>
      <w:r w:rsidR="006B55BF">
        <w:rPr>
          <w:rFonts w:ascii="Arial" w:hAnsi="Arial" w:cs="Arial"/>
          <w:sz w:val="20"/>
          <w:szCs w:val="20"/>
        </w:rPr>
        <w:t xml:space="preserve">autorizado a </w:t>
      </w:r>
      <w:r w:rsidR="000F580E">
        <w:rPr>
          <w:rFonts w:ascii="Arial" w:hAnsi="Arial" w:cs="Arial"/>
          <w:sz w:val="20"/>
          <w:szCs w:val="20"/>
        </w:rPr>
        <w:t>firmar Contrato de Concessão de Direito Real de Uso, tendo como objetivo a implantação de um Centro Comercial e Empresarial, no imóvel localizado a Avenida Governador Jânio Quadros, conforme consta do Memorial Descritivo e Croqui, Anexos I e II que ficam fazendo partes integrantes da</w:t>
      </w:r>
      <w:r w:rsidR="006B55BF">
        <w:rPr>
          <w:rFonts w:ascii="Arial" w:hAnsi="Arial" w:cs="Arial"/>
          <w:sz w:val="20"/>
          <w:szCs w:val="20"/>
        </w:rPr>
        <w:t xml:space="preserve"> presente </w:t>
      </w:r>
      <w:r w:rsidR="000F580E">
        <w:rPr>
          <w:rFonts w:ascii="Arial" w:hAnsi="Arial" w:cs="Arial"/>
          <w:sz w:val="20"/>
          <w:szCs w:val="20"/>
        </w:rPr>
        <w:t>Lei</w:t>
      </w:r>
      <w:r w:rsidR="006B55BF">
        <w:rPr>
          <w:rFonts w:ascii="Arial" w:hAnsi="Arial" w:cs="Arial"/>
          <w:sz w:val="20"/>
          <w:szCs w:val="20"/>
        </w:rPr>
        <w:t>.</w:t>
      </w:r>
    </w:p>
    <w:p w:rsidR="006C36DB" w:rsidRDefault="006C36DB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7706" w:rsidRPr="001C7706" w:rsidRDefault="000F580E" w:rsidP="006C36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1C7706">
        <w:rPr>
          <w:rFonts w:ascii="Arial" w:hAnsi="Arial" w:cs="Arial"/>
          <w:b/>
          <w:sz w:val="20"/>
          <w:szCs w:val="20"/>
        </w:rPr>
        <w:t xml:space="preserve"> </w:t>
      </w:r>
      <w:r w:rsidR="00162385">
        <w:rPr>
          <w:rFonts w:ascii="Arial" w:hAnsi="Arial" w:cs="Arial"/>
          <w:sz w:val="20"/>
          <w:szCs w:val="20"/>
        </w:rPr>
        <w:t>A presente concessão de direito real de uso se dará por 99 (noventa e nove) anos suscetível à renovação e aquisição</w:t>
      </w:r>
      <w:r w:rsidR="001C7706">
        <w:rPr>
          <w:rFonts w:ascii="Arial" w:hAnsi="Arial" w:cs="Arial"/>
          <w:sz w:val="20"/>
          <w:szCs w:val="20"/>
        </w:rPr>
        <w:t>.</w:t>
      </w:r>
    </w:p>
    <w:p w:rsidR="001C7706" w:rsidRDefault="001C7706" w:rsidP="006C36D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4106" w:rsidRPr="007C4106" w:rsidRDefault="00893531" w:rsidP="001C77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2º</w:t>
      </w:r>
      <w:r w:rsidR="009A60AF" w:rsidRPr="00F11B4E">
        <w:rPr>
          <w:rFonts w:ascii="Arial" w:hAnsi="Arial" w:cs="Arial"/>
          <w:sz w:val="20"/>
          <w:szCs w:val="20"/>
        </w:rPr>
        <w:t xml:space="preserve"> </w:t>
      </w:r>
      <w:r w:rsidR="00162385">
        <w:rPr>
          <w:rFonts w:ascii="Arial" w:hAnsi="Arial" w:cs="Arial"/>
          <w:sz w:val="20"/>
          <w:szCs w:val="20"/>
        </w:rPr>
        <w:t>A concessão que trata o “caput” do art. 1º desta Lei, se dará nos moldes do art. 17 da Lei Federal nº 8.666/93</w:t>
      </w:r>
      <w:r w:rsidR="007C4106" w:rsidRPr="007C4106">
        <w:rPr>
          <w:rFonts w:ascii="Arial" w:hAnsi="Arial" w:cs="Arial"/>
          <w:sz w:val="20"/>
          <w:szCs w:val="20"/>
        </w:rPr>
        <w:t>.</w:t>
      </w:r>
    </w:p>
    <w:p w:rsidR="00747F2B" w:rsidRDefault="00747F2B" w:rsidP="00F648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4106" w:rsidRDefault="00643BF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C7706">
        <w:rPr>
          <w:rFonts w:ascii="Arial" w:hAnsi="Arial" w:cs="Arial"/>
          <w:sz w:val="20"/>
          <w:szCs w:val="20"/>
        </w:rPr>
        <w:t>As despesas decorrentes com a execução da presente Lei</w:t>
      </w:r>
      <w:r w:rsidR="00162385">
        <w:rPr>
          <w:rFonts w:ascii="Arial" w:hAnsi="Arial" w:cs="Arial"/>
          <w:sz w:val="20"/>
          <w:szCs w:val="20"/>
        </w:rPr>
        <w:t xml:space="preserve"> Complementar </w:t>
      </w:r>
      <w:r w:rsidR="001C7706">
        <w:rPr>
          <w:rFonts w:ascii="Arial" w:hAnsi="Arial" w:cs="Arial"/>
          <w:sz w:val="20"/>
          <w:szCs w:val="20"/>
        </w:rPr>
        <w:t xml:space="preserve">correrão à conta de </w:t>
      </w:r>
      <w:r w:rsidR="00162385">
        <w:rPr>
          <w:rFonts w:ascii="Arial" w:hAnsi="Arial" w:cs="Arial"/>
          <w:sz w:val="20"/>
          <w:szCs w:val="20"/>
        </w:rPr>
        <w:t>verbas</w:t>
      </w:r>
      <w:r w:rsidR="001C7706">
        <w:rPr>
          <w:rFonts w:ascii="Arial" w:hAnsi="Arial" w:cs="Arial"/>
          <w:sz w:val="20"/>
          <w:szCs w:val="20"/>
        </w:rPr>
        <w:t xml:space="preserve"> próprias </w:t>
      </w:r>
      <w:r w:rsidR="00162385">
        <w:rPr>
          <w:rFonts w:ascii="Arial" w:hAnsi="Arial" w:cs="Arial"/>
          <w:sz w:val="20"/>
          <w:szCs w:val="20"/>
        </w:rPr>
        <w:t>orçamentárias</w:t>
      </w:r>
      <w:r w:rsidR="001C7706">
        <w:rPr>
          <w:rFonts w:ascii="Arial" w:hAnsi="Arial" w:cs="Arial"/>
          <w:sz w:val="20"/>
          <w:szCs w:val="20"/>
        </w:rPr>
        <w:t>.</w:t>
      </w:r>
    </w:p>
    <w:p w:rsidR="006D2829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6D2829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282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A60AF" w:rsidRPr="00F11B4E">
        <w:rPr>
          <w:rFonts w:ascii="Arial" w:hAnsi="Arial" w:cs="Arial"/>
          <w:sz w:val="20"/>
          <w:szCs w:val="20"/>
        </w:rPr>
        <w:t>Esta Lei Complementar entra em vigor na data d</w:t>
      </w:r>
      <w:r w:rsidR="00162385">
        <w:rPr>
          <w:rFonts w:ascii="Arial" w:hAnsi="Arial" w:cs="Arial"/>
          <w:sz w:val="20"/>
          <w:szCs w:val="20"/>
        </w:rPr>
        <w:t>e sua publicação</w:t>
      </w:r>
      <w:r w:rsidR="009A60AF" w:rsidRPr="00F11B4E">
        <w:rPr>
          <w:rFonts w:ascii="Arial" w:hAnsi="Arial" w:cs="Arial"/>
          <w:sz w:val="20"/>
          <w:szCs w:val="20"/>
        </w:rPr>
        <w:t xml:space="preserve">. 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6369B8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C7706">
        <w:rPr>
          <w:rFonts w:ascii="Arial" w:hAnsi="Arial" w:cs="Arial"/>
          <w:sz w:val="20"/>
          <w:szCs w:val="20"/>
        </w:rPr>
        <w:t>17</w:t>
      </w:r>
      <w:r w:rsidR="009A60AF" w:rsidRPr="00F11B4E">
        <w:rPr>
          <w:rFonts w:ascii="Arial" w:hAnsi="Arial" w:cs="Arial"/>
          <w:sz w:val="20"/>
          <w:szCs w:val="20"/>
        </w:rPr>
        <w:t xml:space="preserve"> de </w:t>
      </w:r>
      <w:r w:rsidR="001C7706">
        <w:rPr>
          <w:rFonts w:ascii="Arial" w:hAnsi="Arial" w:cs="Arial"/>
          <w:sz w:val="20"/>
          <w:szCs w:val="20"/>
        </w:rPr>
        <w:t>dezembro</w:t>
      </w:r>
      <w:r w:rsidR="009A60AF" w:rsidRPr="00F11B4E">
        <w:rPr>
          <w:rFonts w:ascii="Arial" w:hAnsi="Arial" w:cs="Arial"/>
          <w:sz w:val="20"/>
          <w:szCs w:val="20"/>
        </w:rPr>
        <w:t xml:space="preserve"> de 200</w:t>
      </w:r>
      <w:r>
        <w:rPr>
          <w:rFonts w:ascii="Arial" w:hAnsi="Arial" w:cs="Arial"/>
          <w:sz w:val="20"/>
          <w:szCs w:val="20"/>
        </w:rPr>
        <w:t>7.</w:t>
      </w:r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2576" w:rsidRDefault="00AD2576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162385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LÚCIA FONSECA SOARES DE BARROS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4597" w:rsidRPr="00104D08" w:rsidRDefault="009C4597" w:rsidP="009C45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C4597" w:rsidRDefault="009C4597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CE" w:rsidRDefault="009B06CE" w:rsidP="009243B3">
      <w:pPr>
        <w:spacing w:after="0" w:line="240" w:lineRule="auto"/>
      </w:pPr>
      <w:r>
        <w:separator/>
      </w:r>
    </w:p>
  </w:endnote>
  <w:endnote w:type="continuationSeparator" w:id="0">
    <w:p w:rsidR="009B06CE" w:rsidRDefault="009B06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CE" w:rsidRDefault="009B06CE" w:rsidP="009243B3">
      <w:pPr>
        <w:spacing w:after="0" w:line="240" w:lineRule="auto"/>
      </w:pPr>
      <w:r>
        <w:separator/>
      </w:r>
    </w:p>
  </w:footnote>
  <w:footnote w:type="continuationSeparator" w:id="0">
    <w:p w:rsidR="009B06CE" w:rsidRDefault="009B06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BBA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037E"/>
    <w:rsid w:val="000E1467"/>
    <w:rsid w:val="000F580E"/>
    <w:rsid w:val="0012547D"/>
    <w:rsid w:val="0012556D"/>
    <w:rsid w:val="00156B9F"/>
    <w:rsid w:val="00162385"/>
    <w:rsid w:val="0017627F"/>
    <w:rsid w:val="001777CF"/>
    <w:rsid w:val="00180017"/>
    <w:rsid w:val="0018458C"/>
    <w:rsid w:val="00192AD2"/>
    <w:rsid w:val="001A4A55"/>
    <w:rsid w:val="001B3140"/>
    <w:rsid w:val="001B3BD4"/>
    <w:rsid w:val="001B7C58"/>
    <w:rsid w:val="001C3277"/>
    <w:rsid w:val="001C7706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369B8"/>
    <w:rsid w:val="00643BF9"/>
    <w:rsid w:val="00660391"/>
    <w:rsid w:val="0066599D"/>
    <w:rsid w:val="00670958"/>
    <w:rsid w:val="00680972"/>
    <w:rsid w:val="0068205D"/>
    <w:rsid w:val="00682928"/>
    <w:rsid w:val="006832C4"/>
    <w:rsid w:val="006934DB"/>
    <w:rsid w:val="00693531"/>
    <w:rsid w:val="00695746"/>
    <w:rsid w:val="00697DEF"/>
    <w:rsid w:val="006B12AB"/>
    <w:rsid w:val="006B55BF"/>
    <w:rsid w:val="006B7A75"/>
    <w:rsid w:val="006C0105"/>
    <w:rsid w:val="006C36DB"/>
    <w:rsid w:val="006C76B1"/>
    <w:rsid w:val="006D0BF8"/>
    <w:rsid w:val="006D0F49"/>
    <w:rsid w:val="006D2829"/>
    <w:rsid w:val="006D364D"/>
    <w:rsid w:val="006E6CD6"/>
    <w:rsid w:val="00702408"/>
    <w:rsid w:val="00704C89"/>
    <w:rsid w:val="007167F9"/>
    <w:rsid w:val="00747F2B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C4106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C6C4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06CE"/>
    <w:rsid w:val="009B2245"/>
    <w:rsid w:val="009B2934"/>
    <w:rsid w:val="009B3F4E"/>
    <w:rsid w:val="009B55DA"/>
    <w:rsid w:val="009C1236"/>
    <w:rsid w:val="009C4597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2576"/>
    <w:rsid w:val="00AD30AC"/>
    <w:rsid w:val="00AD5327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059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2E75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A7319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15051"/>
    <w:rsid w:val="00D20F01"/>
    <w:rsid w:val="00D330AB"/>
    <w:rsid w:val="00D6054F"/>
    <w:rsid w:val="00D66625"/>
    <w:rsid w:val="00D71FDD"/>
    <w:rsid w:val="00D72469"/>
    <w:rsid w:val="00D80737"/>
    <w:rsid w:val="00D85118"/>
    <w:rsid w:val="00D921A1"/>
    <w:rsid w:val="00D96520"/>
    <w:rsid w:val="00DA5393"/>
    <w:rsid w:val="00DA75D1"/>
    <w:rsid w:val="00DA7D32"/>
    <w:rsid w:val="00DD0994"/>
    <w:rsid w:val="00DE571C"/>
    <w:rsid w:val="00E03E00"/>
    <w:rsid w:val="00E14834"/>
    <w:rsid w:val="00E17E55"/>
    <w:rsid w:val="00E25763"/>
    <w:rsid w:val="00E25E08"/>
    <w:rsid w:val="00E36FFA"/>
    <w:rsid w:val="00E41EC5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48CD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32BD38-5B36-4AEC-9627-8E740116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2019-05-23T01:12:00Z</dcterms:created>
  <dcterms:modified xsi:type="dcterms:W3CDTF">2019-06-24T13:41:00Z</dcterms:modified>
</cp:coreProperties>
</file>