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0653E1">
        <w:rPr>
          <w:rFonts w:ascii="Arial" w:hAnsi="Arial" w:cs="Arial"/>
          <w:b/>
          <w:sz w:val="20"/>
          <w:szCs w:val="20"/>
        </w:rPr>
        <w:t>3</w:t>
      </w:r>
      <w:r w:rsidR="003D09DE">
        <w:rPr>
          <w:rFonts w:ascii="Arial" w:hAnsi="Arial" w:cs="Arial"/>
          <w:b/>
          <w:sz w:val="20"/>
          <w:szCs w:val="20"/>
        </w:rPr>
        <w:t>19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3D09DE">
        <w:rPr>
          <w:rFonts w:ascii="Arial" w:hAnsi="Arial" w:cs="Arial"/>
          <w:b/>
          <w:sz w:val="20"/>
          <w:szCs w:val="20"/>
        </w:rPr>
        <w:t>19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3D09DE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FE7EDD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A60AF" w:rsidRPr="00F11B4E" w:rsidRDefault="003D09DE" w:rsidP="005A6183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FE7EDD">
        <w:rPr>
          <w:rFonts w:ascii="Arial" w:hAnsi="Arial" w:cs="Arial"/>
          <w:sz w:val="20"/>
          <w:szCs w:val="20"/>
        </w:rPr>
        <w:t>o Município de Ferraz de Vasconcelos</w:t>
      </w:r>
      <w:r>
        <w:rPr>
          <w:rFonts w:ascii="Arial" w:hAnsi="Arial" w:cs="Arial"/>
          <w:sz w:val="20"/>
          <w:szCs w:val="20"/>
        </w:rPr>
        <w:t>, a firmar contrato de Cessão de Comodato com a Creche Comunitária da Mãe Pobre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EA10FF">
        <w:rPr>
          <w:rFonts w:ascii="Arial" w:hAnsi="Arial" w:cs="Arial"/>
          <w:b/>
          <w:sz w:val="20"/>
          <w:szCs w:val="20"/>
        </w:rPr>
        <w:t xml:space="preserve">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FE7EDD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4A3" w:rsidRDefault="009A60AF" w:rsidP="00FE7E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="000653E1">
        <w:rPr>
          <w:rFonts w:ascii="Arial" w:hAnsi="Arial" w:cs="Arial"/>
          <w:sz w:val="20"/>
          <w:szCs w:val="20"/>
        </w:rPr>
        <w:t xml:space="preserve">Fica </w:t>
      </w:r>
      <w:r w:rsidR="00FE7EDD">
        <w:rPr>
          <w:rFonts w:ascii="Arial" w:hAnsi="Arial" w:cs="Arial"/>
          <w:sz w:val="20"/>
          <w:szCs w:val="20"/>
        </w:rPr>
        <w:t xml:space="preserve">o </w:t>
      </w:r>
      <w:r w:rsidR="003D09DE">
        <w:rPr>
          <w:rFonts w:ascii="Arial" w:hAnsi="Arial" w:cs="Arial"/>
          <w:sz w:val="20"/>
          <w:szCs w:val="20"/>
        </w:rPr>
        <w:t xml:space="preserve">Município de Ferraz de Vasconcelos, </w:t>
      </w:r>
      <w:r w:rsidR="003D09DE">
        <w:rPr>
          <w:rFonts w:ascii="Arial" w:hAnsi="Arial" w:cs="Arial"/>
          <w:sz w:val="20"/>
          <w:szCs w:val="20"/>
        </w:rPr>
        <w:t xml:space="preserve">através do Poder Executivo Municipal, autorizado </w:t>
      </w:r>
      <w:r w:rsidR="003D09DE">
        <w:rPr>
          <w:rFonts w:ascii="Arial" w:hAnsi="Arial" w:cs="Arial"/>
          <w:sz w:val="20"/>
          <w:szCs w:val="20"/>
        </w:rPr>
        <w:t xml:space="preserve">a </w:t>
      </w:r>
      <w:r w:rsidR="003D09DE">
        <w:rPr>
          <w:rFonts w:ascii="Arial" w:hAnsi="Arial" w:cs="Arial"/>
          <w:sz w:val="20"/>
          <w:szCs w:val="20"/>
        </w:rPr>
        <w:t>celebrar</w:t>
      </w:r>
      <w:r w:rsidR="003D09DE">
        <w:rPr>
          <w:rFonts w:ascii="Arial" w:hAnsi="Arial" w:cs="Arial"/>
          <w:sz w:val="20"/>
          <w:szCs w:val="20"/>
        </w:rPr>
        <w:t xml:space="preserve"> </w:t>
      </w:r>
      <w:r w:rsidR="003D09DE">
        <w:rPr>
          <w:rFonts w:ascii="Arial" w:hAnsi="Arial" w:cs="Arial"/>
          <w:sz w:val="20"/>
          <w:szCs w:val="20"/>
        </w:rPr>
        <w:t>C</w:t>
      </w:r>
      <w:r w:rsidR="003D09DE">
        <w:rPr>
          <w:rFonts w:ascii="Arial" w:hAnsi="Arial" w:cs="Arial"/>
          <w:sz w:val="20"/>
          <w:szCs w:val="20"/>
        </w:rPr>
        <w:t xml:space="preserve">ontrato de Cessão de Comodato com a </w:t>
      </w:r>
      <w:r w:rsidR="003D09DE">
        <w:rPr>
          <w:rFonts w:ascii="Arial" w:hAnsi="Arial" w:cs="Arial"/>
          <w:sz w:val="20"/>
          <w:szCs w:val="20"/>
        </w:rPr>
        <w:t>CRECHE COMUNITÁRIA DA MÃE POBRE, inscrita no CNPJ sob o nº 63.898.993/0001-80, com sede na Rua Sebastião Souza Lemos, nº 200, Jardim Pérola, nesta cidade de Ferraz de Vasconcelos, E.S.P., sob o CEP nº 08500-010, com a finalidade exclusiva de manter no local o funcionamento de uma unidade educacional</w:t>
      </w:r>
      <w:r w:rsidR="00FE7EDD">
        <w:rPr>
          <w:rFonts w:ascii="Arial" w:hAnsi="Arial" w:cs="Arial"/>
          <w:sz w:val="20"/>
          <w:szCs w:val="20"/>
        </w:rPr>
        <w:t>.</w:t>
      </w:r>
    </w:p>
    <w:p w:rsidR="00FE7EDD" w:rsidRDefault="00FE7EDD" w:rsidP="00FE7E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EDD" w:rsidRDefault="007709DA" w:rsidP="003D09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Art. 2</w:t>
      </w:r>
      <w:r w:rsidR="005A6183" w:rsidRPr="00CA7D56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FE7EDD">
        <w:rPr>
          <w:rFonts w:ascii="Arial" w:hAnsi="Arial" w:cs="Arial"/>
          <w:sz w:val="20"/>
          <w:szCs w:val="20"/>
        </w:rPr>
        <w:t xml:space="preserve">O </w:t>
      </w:r>
      <w:r w:rsidR="003D09DE">
        <w:rPr>
          <w:rFonts w:ascii="Arial" w:hAnsi="Arial" w:cs="Arial"/>
          <w:sz w:val="20"/>
          <w:szCs w:val="20"/>
        </w:rPr>
        <w:t xml:space="preserve">Comodato firmado entre as partes tem por objeto a cessão do imóvel Municipal na área constante no sistema recreio com área de 4.332,42m², localizados no loteamento denominado Jardim Pérola, conforme consta do Memorial Descritivo e “Croqui”, </w:t>
      </w:r>
      <w:proofErr w:type="gramStart"/>
      <w:r w:rsidR="003D09DE">
        <w:rPr>
          <w:rFonts w:ascii="Arial" w:hAnsi="Arial" w:cs="Arial"/>
          <w:sz w:val="20"/>
          <w:szCs w:val="20"/>
        </w:rPr>
        <w:t>anexos I e II, parte integrantes desta lei</w:t>
      </w:r>
      <w:proofErr w:type="gramEnd"/>
      <w:r w:rsidR="003D09DE">
        <w:rPr>
          <w:rFonts w:ascii="Arial" w:hAnsi="Arial" w:cs="Arial"/>
          <w:sz w:val="20"/>
          <w:szCs w:val="20"/>
        </w:rPr>
        <w:t>, para a CRECHE COMUNITÁRIA DA MÃE POBRE, com a finalidade única de continuar a exercer as atividades educacionais</w:t>
      </w:r>
      <w:r w:rsidR="00FE7EDD">
        <w:rPr>
          <w:rFonts w:ascii="Arial" w:hAnsi="Arial" w:cs="Arial"/>
          <w:sz w:val="20"/>
          <w:szCs w:val="20"/>
        </w:rPr>
        <w:t>.</w:t>
      </w:r>
    </w:p>
    <w:p w:rsidR="00FE7EDD" w:rsidRDefault="00FE7EDD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97A" w:rsidRDefault="00FE7EDD" w:rsidP="003D09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797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D09DE">
        <w:rPr>
          <w:rFonts w:ascii="Arial" w:hAnsi="Arial" w:cs="Arial"/>
          <w:sz w:val="20"/>
          <w:szCs w:val="20"/>
        </w:rPr>
        <w:t>O Contrato de Cessão de Comodato será firmado pelo período de 20 (vinte) anos, a título gratuito</w:t>
      </w:r>
      <w:r w:rsidR="00D44718">
        <w:rPr>
          <w:rFonts w:ascii="Arial" w:hAnsi="Arial" w:cs="Arial"/>
          <w:sz w:val="20"/>
          <w:szCs w:val="20"/>
        </w:rPr>
        <w:t>, sem ônus para o Município, com possibilidade de ser renovado havendo interesse público após o período de vigência.</w:t>
      </w:r>
    </w:p>
    <w:p w:rsidR="00FB797A" w:rsidRDefault="00FB797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97A" w:rsidRDefault="00FB797A" w:rsidP="00D44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797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44718">
        <w:rPr>
          <w:rFonts w:ascii="Arial" w:hAnsi="Arial" w:cs="Arial"/>
          <w:sz w:val="20"/>
          <w:szCs w:val="20"/>
        </w:rPr>
        <w:t>O Contrato de Cessão de Comodato será elaborado posteriormente e integrará Decreto que regulamentará a presente Lei, ficando o Poder Executivo obrigado a remeter cópia ao Poder Legislativo</w:t>
      </w:r>
      <w:r>
        <w:rPr>
          <w:rFonts w:ascii="Arial" w:hAnsi="Arial" w:cs="Arial"/>
          <w:sz w:val="20"/>
          <w:szCs w:val="20"/>
        </w:rPr>
        <w:t>.</w:t>
      </w:r>
    </w:p>
    <w:p w:rsidR="00FB797A" w:rsidRDefault="00FB797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FB797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797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44718">
        <w:rPr>
          <w:rFonts w:ascii="Arial" w:hAnsi="Arial" w:cs="Arial"/>
          <w:sz w:val="20"/>
          <w:szCs w:val="20"/>
        </w:rPr>
        <w:t>Esta L</w:t>
      </w:r>
      <w:r w:rsidR="00B05D9B">
        <w:rPr>
          <w:rFonts w:ascii="Arial" w:hAnsi="Arial" w:cs="Arial"/>
          <w:sz w:val="20"/>
          <w:szCs w:val="20"/>
        </w:rPr>
        <w:t xml:space="preserve">ei </w:t>
      </w:r>
      <w:r w:rsidR="007709DA" w:rsidRPr="007709DA">
        <w:rPr>
          <w:rFonts w:ascii="Arial" w:hAnsi="Arial" w:cs="Arial"/>
          <w:sz w:val="20"/>
          <w:szCs w:val="20"/>
        </w:rPr>
        <w:t>entra em vigor na data de sua</w:t>
      </w:r>
      <w:r w:rsidR="004E0AD9"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publicação</w:t>
      </w:r>
      <w:r w:rsidR="006B74A3">
        <w:rPr>
          <w:rFonts w:ascii="Arial" w:hAnsi="Arial" w:cs="Arial"/>
          <w:sz w:val="20"/>
          <w:szCs w:val="20"/>
        </w:rPr>
        <w:t>, revoga</w:t>
      </w:r>
      <w:r w:rsidR="00D44718">
        <w:rPr>
          <w:rFonts w:ascii="Arial" w:hAnsi="Arial" w:cs="Arial"/>
          <w:sz w:val="20"/>
          <w:szCs w:val="20"/>
        </w:rPr>
        <w:t>das</w:t>
      </w:r>
      <w:r w:rsidR="006B74A3">
        <w:rPr>
          <w:rFonts w:ascii="Arial" w:hAnsi="Arial" w:cs="Arial"/>
          <w:sz w:val="20"/>
          <w:szCs w:val="20"/>
        </w:rPr>
        <w:t xml:space="preserve"> as disposições </w:t>
      </w:r>
      <w:r w:rsidR="00D44718">
        <w:rPr>
          <w:rFonts w:ascii="Arial" w:hAnsi="Arial" w:cs="Arial"/>
          <w:sz w:val="20"/>
          <w:szCs w:val="20"/>
        </w:rPr>
        <w:t xml:space="preserve">em </w:t>
      </w:r>
      <w:r w:rsidR="006B74A3">
        <w:rPr>
          <w:rFonts w:ascii="Arial" w:hAnsi="Arial" w:cs="Arial"/>
          <w:sz w:val="20"/>
          <w:szCs w:val="20"/>
        </w:rPr>
        <w:t>contrári</w:t>
      </w:r>
      <w:r w:rsidR="00D44718">
        <w:rPr>
          <w:rFonts w:ascii="Arial" w:hAnsi="Arial" w:cs="Arial"/>
          <w:sz w:val="20"/>
          <w:szCs w:val="20"/>
        </w:rPr>
        <w:t>o</w:t>
      </w:r>
      <w:r w:rsidR="007709DA" w:rsidRPr="007709DA">
        <w:rPr>
          <w:rFonts w:ascii="Arial" w:hAnsi="Arial" w:cs="Arial"/>
          <w:sz w:val="20"/>
          <w:szCs w:val="20"/>
        </w:rPr>
        <w:t xml:space="preserve">. </w:t>
      </w:r>
    </w:p>
    <w:p w:rsidR="007709DA" w:rsidRPr="007709DA" w:rsidRDefault="007709D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D44718">
        <w:rPr>
          <w:rFonts w:ascii="Arial" w:hAnsi="Arial" w:cs="Arial"/>
          <w:sz w:val="20"/>
          <w:szCs w:val="20"/>
        </w:rPr>
        <w:t>19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D44718">
        <w:rPr>
          <w:rFonts w:ascii="Arial" w:hAnsi="Arial" w:cs="Arial"/>
          <w:sz w:val="20"/>
          <w:szCs w:val="20"/>
        </w:rPr>
        <w:t>setembro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B05D9B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B05D9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</w:t>
      </w:r>
    </w:p>
    <w:p w:rsidR="004E0AD9" w:rsidRDefault="004E0AD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AD9" w:rsidRDefault="004E0AD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3E6682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B05D9B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B05D9B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2D" w:rsidRDefault="00200E2D" w:rsidP="009243B3">
      <w:pPr>
        <w:spacing w:after="0" w:line="240" w:lineRule="auto"/>
      </w:pPr>
      <w:r>
        <w:separator/>
      </w:r>
    </w:p>
  </w:endnote>
  <w:endnote w:type="continuationSeparator" w:id="0">
    <w:p w:rsidR="00200E2D" w:rsidRDefault="00200E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2D" w:rsidRDefault="00200E2D" w:rsidP="009243B3">
      <w:pPr>
        <w:spacing w:after="0" w:line="240" w:lineRule="auto"/>
      </w:pPr>
      <w:r>
        <w:separator/>
      </w:r>
    </w:p>
  </w:footnote>
  <w:footnote w:type="continuationSeparator" w:id="0">
    <w:p w:rsidR="00200E2D" w:rsidRDefault="00200E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A18"/>
    <w:rsid w:val="00046C5E"/>
    <w:rsid w:val="00052965"/>
    <w:rsid w:val="00055FC3"/>
    <w:rsid w:val="0005640D"/>
    <w:rsid w:val="0006109B"/>
    <w:rsid w:val="00064130"/>
    <w:rsid w:val="0006436E"/>
    <w:rsid w:val="000653E1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A7F38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0E2D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47A1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09DE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3F68F0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AD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5FE2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83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4A3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05D9B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D4F1E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6499F"/>
    <w:rsid w:val="00C70C0C"/>
    <w:rsid w:val="00C95624"/>
    <w:rsid w:val="00CA2786"/>
    <w:rsid w:val="00CA2FA0"/>
    <w:rsid w:val="00CA3B92"/>
    <w:rsid w:val="00CA7D56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718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6F99"/>
    <w:rsid w:val="00FB40DC"/>
    <w:rsid w:val="00FB4FFA"/>
    <w:rsid w:val="00FB797A"/>
    <w:rsid w:val="00FC2C0A"/>
    <w:rsid w:val="00FC4D8E"/>
    <w:rsid w:val="00FD3FEB"/>
    <w:rsid w:val="00FD6D85"/>
    <w:rsid w:val="00FE7EDD"/>
    <w:rsid w:val="00FF0D60"/>
    <w:rsid w:val="00FF5933"/>
    <w:rsid w:val="00FF59AB"/>
    <w:rsid w:val="00FF612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2019-07-02T02:43:00Z</dcterms:created>
  <dcterms:modified xsi:type="dcterms:W3CDTF">2019-07-02T02:54:00Z</dcterms:modified>
</cp:coreProperties>
</file>