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744EF">
        <w:rPr>
          <w:rFonts w:ascii="Arial" w:hAnsi="Arial" w:cs="Arial"/>
          <w:b/>
          <w:sz w:val="20"/>
          <w:szCs w:val="20"/>
        </w:rPr>
        <w:t>2</w:t>
      </w:r>
      <w:r w:rsidR="00F96C4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612A6">
        <w:rPr>
          <w:rFonts w:ascii="Arial" w:hAnsi="Arial" w:cs="Arial"/>
          <w:b/>
          <w:sz w:val="20"/>
          <w:szCs w:val="20"/>
        </w:rPr>
        <w:t>1</w:t>
      </w:r>
      <w:r w:rsidR="002F2863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609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2F2863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96C4D">
        <w:rPr>
          <w:rFonts w:ascii="Arial" w:hAnsi="Arial" w:cs="Arial"/>
          <w:sz w:val="20"/>
          <w:szCs w:val="20"/>
        </w:rPr>
        <w:t>isenção de impostos municipais aos vendedores de produtos agrícolas por eles cultivados</w:t>
      </w:r>
      <w:r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D66DA">
        <w:rPr>
          <w:rFonts w:ascii="Arial" w:hAnsi="Arial" w:cs="Arial"/>
          <w:sz w:val="20"/>
          <w:szCs w:val="20"/>
        </w:rPr>
        <w:t>Fica</w:t>
      </w:r>
      <w:r w:rsidR="00F96C4D">
        <w:rPr>
          <w:rFonts w:ascii="Arial" w:hAnsi="Arial" w:cs="Arial"/>
          <w:sz w:val="20"/>
          <w:szCs w:val="20"/>
        </w:rPr>
        <w:t>m</w:t>
      </w:r>
      <w:r w:rsidR="00BD66DA">
        <w:rPr>
          <w:rFonts w:ascii="Arial" w:hAnsi="Arial" w:cs="Arial"/>
          <w:sz w:val="20"/>
          <w:szCs w:val="20"/>
        </w:rPr>
        <w:t xml:space="preserve"> </w:t>
      </w:r>
      <w:r w:rsidR="00F96C4D">
        <w:rPr>
          <w:rFonts w:ascii="Arial" w:hAnsi="Arial" w:cs="Arial"/>
          <w:sz w:val="20"/>
          <w:szCs w:val="20"/>
        </w:rPr>
        <w:t>isentos dos impostos e taxas devidas ao Município, os vendedores de produtos agrícolas por ele cultivados, quando a sua venda total da produção for feita diretamente na feira local</w:t>
      </w:r>
      <w:r w:rsidR="0043730A" w:rsidRPr="0043730A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3563" w:rsidRDefault="00CB3840" w:rsidP="002F28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6C4D">
        <w:rPr>
          <w:rFonts w:ascii="Arial" w:hAnsi="Arial" w:cs="Arial"/>
          <w:sz w:val="20"/>
          <w:szCs w:val="20"/>
        </w:rPr>
        <w:t>Fica o Prefeito Municipal, autorizado a entrar em entendimento com os responsáveis pelo fomento agrícola do Estado de São Paulo, no sentido de obter as sementes e o auxílio que se fizer necessário, afim de amparar o vosso pequeno agricultor</w:t>
      </w:r>
      <w:r w:rsidR="00D43563" w:rsidRPr="00D43563">
        <w:rPr>
          <w:rFonts w:ascii="Arial" w:hAnsi="Arial" w:cs="Arial"/>
          <w:sz w:val="20"/>
          <w:szCs w:val="20"/>
        </w:rPr>
        <w:t>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F28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6C4D">
        <w:rPr>
          <w:rFonts w:ascii="Arial" w:hAnsi="Arial" w:cs="Arial"/>
          <w:sz w:val="20"/>
          <w:szCs w:val="20"/>
        </w:rPr>
        <w:t>O Município prestará ao pequeno lavrador na média do possível, todo o amparo que se fizer necessário, no sentido de incentivar a prática da agricultura e o aumento da produção</w:t>
      </w:r>
      <w:r w:rsidR="002F2863">
        <w:rPr>
          <w:rFonts w:ascii="Arial" w:hAnsi="Arial" w:cs="Arial"/>
          <w:sz w:val="20"/>
          <w:szCs w:val="20"/>
        </w:rPr>
        <w:t>.</w:t>
      </w:r>
    </w:p>
    <w:p w:rsidR="00782E1F" w:rsidRDefault="002F28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D66DA" w:rsidRDefault="00782E1F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2E1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96C4D">
        <w:rPr>
          <w:rFonts w:ascii="Arial" w:hAnsi="Arial" w:cs="Arial"/>
          <w:sz w:val="20"/>
          <w:szCs w:val="20"/>
        </w:rPr>
        <w:t>Vetado</w:t>
      </w:r>
      <w:r w:rsidR="00BD66DA">
        <w:rPr>
          <w:rFonts w:ascii="Arial" w:hAnsi="Arial" w:cs="Arial"/>
          <w:sz w:val="20"/>
          <w:szCs w:val="20"/>
        </w:rPr>
        <w:t>.</w:t>
      </w:r>
    </w:p>
    <w:p w:rsidR="00F96C4D" w:rsidRDefault="00F96C4D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6C4D" w:rsidRDefault="00F96C4D" w:rsidP="00F96C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Vetado.</w:t>
      </w:r>
    </w:p>
    <w:p w:rsidR="00F96C4D" w:rsidRDefault="00F96C4D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1F5" w:rsidRDefault="00BD66DA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AF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96C4D">
        <w:rPr>
          <w:rFonts w:ascii="Arial" w:hAnsi="Arial" w:cs="Arial"/>
          <w:sz w:val="20"/>
          <w:szCs w:val="20"/>
        </w:rPr>
        <w:t>O agricultor, para ter o benefício da presente lei, deverá requerer ao Senhor Prefeito Municipal, acompanhando a petição, uma declaração em que se refere o artigo anterior, assinada por duas (2) testemunhas idôneas, residentes neste Município</w:t>
      </w:r>
      <w:r w:rsidR="008771F5">
        <w:rPr>
          <w:rFonts w:ascii="Arial" w:hAnsi="Arial" w:cs="Arial"/>
          <w:sz w:val="20"/>
          <w:szCs w:val="20"/>
        </w:rPr>
        <w:t>.</w:t>
      </w:r>
    </w:p>
    <w:p w:rsidR="008771F5" w:rsidRDefault="008771F5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8771F5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0AF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612A6">
        <w:rPr>
          <w:rFonts w:ascii="Arial" w:hAnsi="Arial" w:cs="Arial"/>
          <w:sz w:val="20"/>
          <w:szCs w:val="20"/>
        </w:rPr>
        <w:t>1</w:t>
      </w:r>
      <w:r w:rsidR="002F2863">
        <w:rPr>
          <w:rFonts w:ascii="Arial" w:hAnsi="Arial" w:cs="Arial"/>
          <w:sz w:val="20"/>
          <w:szCs w:val="20"/>
        </w:rPr>
        <w:t>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43563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>JOSÉ ANTÔNIO FARES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4EB2"/>
    <w:rsid w:val="00782E1F"/>
    <w:rsid w:val="00797123"/>
    <w:rsid w:val="00811A45"/>
    <w:rsid w:val="0082420A"/>
    <w:rsid w:val="008358CA"/>
    <w:rsid w:val="0084049D"/>
    <w:rsid w:val="00844F61"/>
    <w:rsid w:val="008470FF"/>
    <w:rsid w:val="00860F73"/>
    <w:rsid w:val="008771F5"/>
    <w:rsid w:val="008B2CBB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10AFA"/>
    <w:rsid w:val="00E31C36"/>
    <w:rsid w:val="00E46753"/>
    <w:rsid w:val="00E65E45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968DC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2019-04-25T18:58:00Z</dcterms:created>
  <dcterms:modified xsi:type="dcterms:W3CDTF">2019-04-25T19:05:00Z</dcterms:modified>
</cp:coreProperties>
</file>