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41E1D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41E1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132807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B41E1D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</w:t>
      </w:r>
      <w:r w:rsidR="00806B8C">
        <w:rPr>
          <w:rFonts w:ascii="Arial" w:hAnsi="Arial" w:cs="Arial"/>
          <w:sz w:val="20"/>
          <w:szCs w:val="20"/>
        </w:rPr>
        <w:t xml:space="preserve"> </w:t>
      </w:r>
      <w:r w:rsidR="00132807">
        <w:rPr>
          <w:rFonts w:ascii="Arial" w:hAnsi="Arial" w:cs="Arial"/>
          <w:sz w:val="20"/>
          <w:szCs w:val="20"/>
        </w:rPr>
        <w:t xml:space="preserve">abertura de </w:t>
      </w:r>
      <w:r>
        <w:rPr>
          <w:rFonts w:ascii="Arial" w:hAnsi="Arial" w:cs="Arial"/>
          <w:sz w:val="20"/>
          <w:szCs w:val="20"/>
        </w:rPr>
        <w:t>Crédito Especial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>DE FERRAZ DE VASCONCELOS</w:t>
      </w:r>
      <w:r w:rsidR="00132807" w:rsidRPr="00132807">
        <w:rPr>
          <w:rFonts w:ascii="Arial" w:hAnsi="Arial" w:cs="Arial"/>
          <w:sz w:val="20"/>
          <w:szCs w:val="20"/>
        </w:rPr>
        <w:t xml:space="preserve">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F943FE" w:rsidRPr="00132807">
        <w:rPr>
          <w:rFonts w:ascii="Arial" w:hAnsi="Arial" w:cs="Arial"/>
          <w:sz w:val="20"/>
          <w:szCs w:val="20"/>
        </w:rPr>
        <w:t>PROMULG</w:t>
      </w:r>
      <w:r w:rsidRPr="00132807">
        <w:rPr>
          <w:rFonts w:ascii="Arial" w:hAnsi="Arial" w:cs="Arial"/>
          <w:sz w:val="20"/>
          <w:szCs w:val="20"/>
        </w:rPr>
        <w:t>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 xml:space="preserve">Fica </w:t>
      </w:r>
      <w:r w:rsidR="00B41E1D">
        <w:rPr>
          <w:rFonts w:ascii="Arial" w:hAnsi="Arial" w:cs="Arial"/>
          <w:sz w:val="20"/>
          <w:szCs w:val="20"/>
        </w:rPr>
        <w:t xml:space="preserve">autorizado o senhor Prefeito Municipal a </w:t>
      </w:r>
      <w:r w:rsidR="00670352">
        <w:rPr>
          <w:rFonts w:ascii="Arial" w:hAnsi="Arial" w:cs="Arial"/>
          <w:sz w:val="20"/>
          <w:szCs w:val="20"/>
        </w:rPr>
        <w:t>a</w:t>
      </w:r>
      <w:r w:rsidR="00B41E1D">
        <w:rPr>
          <w:rFonts w:ascii="Arial" w:hAnsi="Arial" w:cs="Arial"/>
          <w:sz w:val="20"/>
          <w:szCs w:val="20"/>
        </w:rPr>
        <w:t>brir</w:t>
      </w:r>
      <w:r w:rsidR="00670352">
        <w:rPr>
          <w:rFonts w:ascii="Arial" w:hAnsi="Arial" w:cs="Arial"/>
          <w:sz w:val="20"/>
          <w:szCs w:val="20"/>
        </w:rPr>
        <w:t xml:space="preserve"> um crédito de</w:t>
      </w:r>
      <w:r w:rsidR="009E413C">
        <w:rPr>
          <w:rFonts w:ascii="Arial" w:hAnsi="Arial" w:cs="Arial"/>
          <w:sz w:val="20"/>
          <w:szCs w:val="20"/>
        </w:rPr>
        <w:t xml:space="preserve"> Cr$ </w:t>
      </w:r>
      <w:r w:rsidR="00B41E1D">
        <w:rPr>
          <w:rFonts w:ascii="Arial" w:hAnsi="Arial" w:cs="Arial"/>
          <w:sz w:val="20"/>
          <w:szCs w:val="20"/>
        </w:rPr>
        <w:t>15</w:t>
      </w:r>
      <w:r w:rsidR="00670352">
        <w:rPr>
          <w:rFonts w:ascii="Arial" w:hAnsi="Arial" w:cs="Arial"/>
          <w:sz w:val="20"/>
          <w:szCs w:val="20"/>
        </w:rPr>
        <w:t>.000</w:t>
      </w:r>
      <w:r w:rsidR="009E413C">
        <w:rPr>
          <w:rFonts w:ascii="Arial" w:hAnsi="Arial" w:cs="Arial"/>
          <w:sz w:val="20"/>
          <w:szCs w:val="20"/>
        </w:rPr>
        <w:t>,00 (</w:t>
      </w:r>
      <w:r w:rsidR="00B41E1D">
        <w:rPr>
          <w:rFonts w:ascii="Arial" w:hAnsi="Arial" w:cs="Arial"/>
          <w:sz w:val="20"/>
          <w:szCs w:val="20"/>
        </w:rPr>
        <w:t>quinze</w:t>
      </w:r>
      <w:r w:rsidR="009E413C">
        <w:rPr>
          <w:rFonts w:ascii="Arial" w:hAnsi="Arial" w:cs="Arial"/>
          <w:sz w:val="20"/>
          <w:szCs w:val="20"/>
        </w:rPr>
        <w:t xml:space="preserve"> </w:t>
      </w:r>
      <w:r w:rsidR="00670352">
        <w:rPr>
          <w:rFonts w:ascii="Arial" w:hAnsi="Arial" w:cs="Arial"/>
          <w:sz w:val="20"/>
          <w:szCs w:val="20"/>
        </w:rPr>
        <w:t xml:space="preserve">mil </w:t>
      </w:r>
      <w:r w:rsidR="009E413C">
        <w:rPr>
          <w:rFonts w:ascii="Arial" w:hAnsi="Arial" w:cs="Arial"/>
          <w:sz w:val="20"/>
          <w:szCs w:val="20"/>
        </w:rPr>
        <w:t>cruzeiros)</w:t>
      </w:r>
      <w:r w:rsidR="00B41E1D">
        <w:rPr>
          <w:rFonts w:ascii="Arial" w:hAnsi="Arial" w:cs="Arial"/>
          <w:sz w:val="20"/>
          <w:szCs w:val="20"/>
        </w:rPr>
        <w:t>, na Tesouraria para fazer face as despesas, com os festejos da data da Emancipação de nosso Município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32807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41E1D">
        <w:rPr>
          <w:rFonts w:ascii="Arial" w:hAnsi="Arial" w:cs="Arial"/>
          <w:sz w:val="20"/>
          <w:szCs w:val="20"/>
        </w:rPr>
        <w:t>A verba para atender a presente lei, correrá por conta do excesso de arrecadação do presente exercício</w:t>
      </w:r>
      <w:r w:rsidR="00132807">
        <w:rPr>
          <w:rFonts w:ascii="Arial" w:hAnsi="Arial" w:cs="Arial"/>
          <w:sz w:val="20"/>
          <w:szCs w:val="20"/>
        </w:rPr>
        <w:t>.</w:t>
      </w:r>
    </w:p>
    <w:p w:rsidR="00132807" w:rsidRDefault="00132807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32807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41E1D">
        <w:rPr>
          <w:rFonts w:ascii="Arial" w:hAnsi="Arial" w:cs="Arial"/>
          <w:sz w:val="20"/>
          <w:szCs w:val="20"/>
        </w:rPr>
        <w:t>0</w:t>
      </w:r>
      <w:r w:rsidR="00132807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2019-04-25T20:18:00Z</dcterms:created>
  <dcterms:modified xsi:type="dcterms:W3CDTF">2019-04-25T20:22:00Z</dcterms:modified>
</cp:coreProperties>
</file>