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</w:t>
      </w:r>
      <w:r w:rsidR="00F169B6">
        <w:rPr>
          <w:rFonts w:ascii="Arial" w:hAnsi="Arial" w:cs="Arial"/>
          <w:b/>
          <w:sz w:val="20"/>
          <w:szCs w:val="20"/>
        </w:rPr>
        <w:t>8</w:t>
      </w:r>
      <w:r w:rsidR="007C1222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B16A5">
        <w:rPr>
          <w:rFonts w:ascii="Arial" w:hAnsi="Arial" w:cs="Arial"/>
          <w:b/>
          <w:sz w:val="20"/>
          <w:szCs w:val="20"/>
        </w:rPr>
        <w:t>24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302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5653A" w:rsidRPr="0035653A" w:rsidRDefault="007C1222" w:rsidP="003565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especial para pagamento do Abono de natal ao funcionalismo municipal</w:t>
      </w:r>
      <w:r w:rsidR="0035653A" w:rsidRPr="0035653A">
        <w:rPr>
          <w:rFonts w:ascii="Arial" w:hAnsi="Arial" w:cs="Arial"/>
          <w:sz w:val="20"/>
          <w:szCs w:val="20"/>
        </w:rPr>
        <w:t>.</w:t>
      </w:r>
    </w:p>
    <w:p w:rsidR="0035653A" w:rsidRDefault="0035653A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Pr="00246772" w:rsidRDefault="00246772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246772">
        <w:rPr>
          <w:rFonts w:ascii="Arial" w:hAnsi="Arial" w:cs="Arial"/>
          <w:b/>
          <w:sz w:val="20"/>
          <w:szCs w:val="20"/>
        </w:rPr>
        <w:t xml:space="preserve">DECRETA E </w:t>
      </w:r>
      <w:r w:rsidR="00BB16A5" w:rsidRPr="00246772">
        <w:rPr>
          <w:rFonts w:ascii="Arial" w:hAnsi="Arial" w:cs="Arial"/>
          <w:b/>
          <w:sz w:val="20"/>
          <w:szCs w:val="20"/>
        </w:rPr>
        <w:t>PROMULGA A SEGUINTE LEI</w:t>
      </w:r>
      <w:r w:rsidR="00175201" w:rsidRPr="00246772">
        <w:rPr>
          <w:rFonts w:ascii="Arial" w:hAnsi="Arial" w:cs="Arial"/>
          <w:b/>
          <w:sz w:val="20"/>
          <w:szCs w:val="20"/>
        </w:rPr>
        <w:t>:</w:t>
      </w:r>
    </w:p>
    <w:p w:rsidR="0017520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40D" w:rsidRDefault="009243B3" w:rsidP="00BB16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B1ECB">
        <w:rPr>
          <w:rFonts w:ascii="Arial" w:hAnsi="Arial" w:cs="Arial"/>
          <w:sz w:val="20"/>
          <w:szCs w:val="20"/>
        </w:rPr>
        <w:t>Fica</w:t>
      </w:r>
      <w:r w:rsidR="002302AC">
        <w:rPr>
          <w:rFonts w:ascii="Arial" w:hAnsi="Arial" w:cs="Arial"/>
          <w:sz w:val="20"/>
          <w:szCs w:val="20"/>
        </w:rPr>
        <w:t xml:space="preserve"> </w:t>
      </w:r>
      <w:r w:rsidR="00246772">
        <w:rPr>
          <w:rFonts w:ascii="Arial" w:hAnsi="Arial" w:cs="Arial"/>
          <w:sz w:val="20"/>
          <w:szCs w:val="20"/>
        </w:rPr>
        <w:t>aberto na contadoria municipal, Crédito Especial de Cr$ 200.000,00 (duzentos mil cruzeiros), afim de atender a concessão de abono de natal aos servidores do Município, correspondente à um mês de vencimento para cada servidor</w:t>
      </w:r>
      <w:r w:rsidR="00B2140D" w:rsidRPr="00B2140D">
        <w:rPr>
          <w:rFonts w:ascii="Arial" w:hAnsi="Arial" w:cs="Arial"/>
          <w:bCs/>
          <w:sz w:val="20"/>
          <w:szCs w:val="20"/>
        </w:rPr>
        <w:t>.</w:t>
      </w:r>
    </w:p>
    <w:p w:rsidR="00B2140D" w:rsidRDefault="00B2140D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F169B6" w:rsidRDefault="004F4EDA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46772">
        <w:rPr>
          <w:rFonts w:ascii="Arial" w:hAnsi="Arial" w:cs="Arial"/>
          <w:sz w:val="20"/>
          <w:szCs w:val="20"/>
        </w:rPr>
        <w:t>Para cobertura do presente crédito, fica o senhor Prefeito Municipal autorizado a cancelar ou transferir por Decreto executivo, verbas necessárias do presente orçamento ou ainda fazer operação de crédito com terceiros, constando em orçamento futuro rubrica necessária para cobertura desse crédito</w:t>
      </w:r>
      <w:r w:rsidR="00F169B6">
        <w:rPr>
          <w:rFonts w:ascii="Arial" w:hAnsi="Arial" w:cs="Arial"/>
          <w:sz w:val="20"/>
          <w:szCs w:val="20"/>
        </w:rPr>
        <w:t>.</w:t>
      </w:r>
    </w:p>
    <w:p w:rsidR="00F169B6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Pr="00BE0C9C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14F01">
        <w:rPr>
          <w:rFonts w:ascii="Arial" w:hAnsi="Arial" w:cs="Arial"/>
          <w:sz w:val="20"/>
          <w:szCs w:val="20"/>
        </w:rPr>
        <w:t xml:space="preserve">Esta </w:t>
      </w:r>
      <w:r w:rsidR="00314602" w:rsidRPr="00BE0C9C">
        <w:rPr>
          <w:rFonts w:ascii="Arial" w:hAnsi="Arial" w:cs="Arial"/>
          <w:sz w:val="20"/>
          <w:szCs w:val="20"/>
        </w:rPr>
        <w:t xml:space="preserve">Lei entrará em vigor </w:t>
      </w:r>
      <w:r w:rsidR="008D3E0B" w:rsidRPr="00BE0C9C">
        <w:rPr>
          <w:rFonts w:ascii="Arial" w:hAnsi="Arial" w:cs="Arial"/>
          <w:sz w:val="20"/>
          <w:szCs w:val="20"/>
        </w:rPr>
        <w:t xml:space="preserve">na data de sua publicação, </w:t>
      </w:r>
      <w:r w:rsidR="004F700E" w:rsidRPr="00BE0C9C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F12B4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bookmarkStart w:id="0" w:name="_GoBack"/>
      <w:bookmarkEnd w:id="0"/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46772">
        <w:rPr>
          <w:rFonts w:ascii="Arial" w:hAnsi="Arial" w:cs="Arial"/>
          <w:sz w:val="20"/>
          <w:szCs w:val="20"/>
        </w:rPr>
        <w:t>aos</w:t>
      </w:r>
      <w:r w:rsidR="00314602">
        <w:rPr>
          <w:rFonts w:ascii="Arial" w:hAnsi="Arial" w:cs="Arial"/>
          <w:sz w:val="20"/>
          <w:szCs w:val="20"/>
        </w:rPr>
        <w:t xml:space="preserve"> </w:t>
      </w:r>
      <w:r w:rsidR="00246772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246772">
        <w:rPr>
          <w:rFonts w:ascii="Arial" w:hAnsi="Arial" w:cs="Arial"/>
          <w:sz w:val="20"/>
          <w:szCs w:val="20"/>
        </w:rPr>
        <w:t xml:space="preserve">dias do mês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302A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HENRY KAESEMODEL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BENEDITO BASTOS ANTUNES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Secretário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em Livro próprio e publicado na Portaria Municipal na data supra.</w:t>
      </w:r>
    </w:p>
    <w:p w:rsidR="00246772" w:rsidRDefault="00246772" w:rsidP="00246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AMÉRICO FRANCO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46772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4F9"/>
    <w:rsid w:val="007B1ECB"/>
    <w:rsid w:val="007B1F20"/>
    <w:rsid w:val="007B2EF5"/>
    <w:rsid w:val="007B73B4"/>
    <w:rsid w:val="007B7ECC"/>
    <w:rsid w:val="007B7F4A"/>
    <w:rsid w:val="007C0CDC"/>
    <w:rsid w:val="007C1222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2B4"/>
    <w:rsid w:val="00AF1D0D"/>
    <w:rsid w:val="00AF31AC"/>
    <w:rsid w:val="00AF35E7"/>
    <w:rsid w:val="00AF57E9"/>
    <w:rsid w:val="00AF666E"/>
    <w:rsid w:val="00AF6911"/>
    <w:rsid w:val="00B06022"/>
    <w:rsid w:val="00B06EA4"/>
    <w:rsid w:val="00B14C32"/>
    <w:rsid w:val="00B15500"/>
    <w:rsid w:val="00B17CF0"/>
    <w:rsid w:val="00B2140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16A5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377A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16173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169B6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2E84FC15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2019-07-22T19:47:00Z</dcterms:created>
  <dcterms:modified xsi:type="dcterms:W3CDTF">2019-07-22T19:59:00Z</dcterms:modified>
</cp:coreProperties>
</file>