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36BAD">
        <w:rPr>
          <w:rFonts w:ascii="Arial" w:hAnsi="Arial" w:cs="Arial"/>
          <w:b/>
          <w:sz w:val="20"/>
          <w:szCs w:val="20"/>
        </w:rPr>
        <w:t>21</w:t>
      </w:r>
      <w:r w:rsidR="00314B5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0</w:t>
      </w:r>
      <w:r w:rsidR="00314B5D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B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Nova Taxa para os Cinemas do Município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615877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3F95">
        <w:rPr>
          <w:rFonts w:ascii="Arial" w:hAnsi="Arial" w:cs="Arial"/>
          <w:sz w:val="20"/>
          <w:szCs w:val="20"/>
        </w:rPr>
        <w:t xml:space="preserve">Fica </w:t>
      </w:r>
      <w:r w:rsidR="00314B5D">
        <w:rPr>
          <w:rFonts w:ascii="Arial" w:hAnsi="Arial" w:cs="Arial"/>
          <w:sz w:val="20"/>
          <w:szCs w:val="20"/>
        </w:rPr>
        <w:t>estabelecida a Taxa mensal de Cr$ 3.000,00 (três mil cruzeiros), para os Cinemas existentes, ou que venham instalar-se neste Município</w:t>
      </w:r>
      <w:r w:rsidR="00C53549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1587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877">
        <w:rPr>
          <w:rFonts w:ascii="Arial" w:hAnsi="Arial" w:cs="Arial"/>
          <w:b/>
          <w:sz w:val="20"/>
          <w:szCs w:val="20"/>
        </w:rPr>
        <w:t>Art. 2º</w:t>
      </w:r>
      <w:r w:rsidR="00936BAD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D73F95">
        <w:rPr>
          <w:rFonts w:ascii="Arial" w:hAnsi="Arial" w:cs="Arial"/>
          <w:sz w:val="20"/>
          <w:szCs w:val="20"/>
        </w:rPr>
        <w:t>0</w:t>
      </w:r>
      <w:r w:rsidR="00314B5D">
        <w:rPr>
          <w:rFonts w:ascii="Arial" w:hAnsi="Arial" w:cs="Arial"/>
          <w:sz w:val="20"/>
          <w:szCs w:val="20"/>
        </w:rPr>
        <w:t>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73F95">
        <w:rPr>
          <w:rFonts w:ascii="Arial" w:hAnsi="Arial" w:cs="Arial"/>
          <w:sz w:val="20"/>
          <w:szCs w:val="20"/>
        </w:rPr>
        <w:t xml:space="preserve">maio </w:t>
      </w:r>
      <w:r w:rsidR="000609BB">
        <w:rPr>
          <w:rFonts w:ascii="Arial" w:hAnsi="Arial" w:cs="Arial"/>
          <w:sz w:val="20"/>
          <w:szCs w:val="20"/>
        </w:rPr>
        <w:t>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77" w:rsidRDefault="00615877" w:rsidP="009243B3">
      <w:pPr>
        <w:spacing w:after="0" w:line="240" w:lineRule="auto"/>
      </w:pPr>
      <w:r>
        <w:separator/>
      </w:r>
    </w:p>
  </w:endnote>
  <w:endnote w:type="continuationSeparator" w:id="0">
    <w:p w:rsidR="00615877" w:rsidRDefault="006158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77" w:rsidRDefault="00615877" w:rsidP="009243B3">
      <w:pPr>
        <w:spacing w:after="0" w:line="240" w:lineRule="auto"/>
      </w:pPr>
      <w:r>
        <w:separator/>
      </w:r>
    </w:p>
  </w:footnote>
  <w:footnote w:type="continuationSeparator" w:id="0">
    <w:p w:rsidR="00615877" w:rsidRDefault="006158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77" w:rsidRDefault="0061587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14B5D"/>
    <w:rsid w:val="00323EEA"/>
    <w:rsid w:val="00332227"/>
    <w:rsid w:val="00341B83"/>
    <w:rsid w:val="0035404A"/>
    <w:rsid w:val="00370AE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96075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3F95"/>
    <w:rsid w:val="00D7651E"/>
    <w:rsid w:val="00D77134"/>
    <w:rsid w:val="00DC22C1"/>
    <w:rsid w:val="00DD2D2A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2019-07-22T19:32:00Z</dcterms:created>
  <dcterms:modified xsi:type="dcterms:W3CDTF">2019-07-22T19:39:00Z</dcterms:modified>
</cp:coreProperties>
</file>