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4A77EC">
        <w:rPr>
          <w:rFonts w:ascii="Arial" w:hAnsi="Arial" w:cs="Arial"/>
          <w:b/>
          <w:sz w:val="20"/>
          <w:szCs w:val="20"/>
        </w:rPr>
        <w:t>8</w:t>
      </w:r>
      <w:r w:rsidR="00423A71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E195D">
        <w:rPr>
          <w:rFonts w:ascii="Arial" w:hAnsi="Arial" w:cs="Arial"/>
          <w:b/>
          <w:sz w:val="20"/>
          <w:szCs w:val="20"/>
        </w:rPr>
        <w:t>22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7F66CA">
        <w:rPr>
          <w:rFonts w:ascii="Arial" w:hAnsi="Arial" w:cs="Arial"/>
          <w:b/>
          <w:sz w:val="20"/>
          <w:szCs w:val="20"/>
        </w:rPr>
        <w:t>DEZEMBRO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E195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23A71">
        <w:rPr>
          <w:rFonts w:ascii="Arial" w:hAnsi="Arial" w:cs="Arial"/>
          <w:sz w:val="20"/>
          <w:szCs w:val="20"/>
        </w:rPr>
        <w:t>abertura de crédito especial para pagamento de festividades com a posse de Executivo e Legislativo</w:t>
      </w:r>
      <w:r w:rsidR="007133E2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3E195D">
        <w:rPr>
          <w:rFonts w:ascii="Arial" w:hAnsi="Arial" w:cs="Arial"/>
          <w:b/>
          <w:sz w:val="20"/>
          <w:szCs w:val="20"/>
        </w:rPr>
        <w:t xml:space="preserve">DO 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E195D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</w:t>
      </w:r>
      <w:r w:rsidR="0015415D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DECRETA E EU PROMULGO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17E5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E195D">
        <w:rPr>
          <w:rFonts w:ascii="Arial" w:hAnsi="Arial" w:cs="Arial"/>
          <w:sz w:val="20"/>
          <w:szCs w:val="20"/>
        </w:rPr>
        <w:t xml:space="preserve">Fica </w:t>
      </w:r>
      <w:r w:rsidR="00423A71">
        <w:rPr>
          <w:rFonts w:ascii="Arial" w:hAnsi="Arial" w:cs="Arial"/>
          <w:sz w:val="20"/>
          <w:szCs w:val="20"/>
        </w:rPr>
        <w:t>aberto na Contadoria Municipal</w:t>
      </w:r>
      <w:r w:rsidR="003E195D">
        <w:rPr>
          <w:rFonts w:ascii="Arial" w:hAnsi="Arial" w:cs="Arial"/>
          <w:sz w:val="20"/>
          <w:szCs w:val="20"/>
        </w:rPr>
        <w:t xml:space="preserve"> </w:t>
      </w:r>
      <w:r w:rsidR="00423A71">
        <w:rPr>
          <w:rFonts w:ascii="Arial" w:hAnsi="Arial" w:cs="Arial"/>
          <w:sz w:val="20"/>
          <w:szCs w:val="20"/>
        </w:rPr>
        <w:t>um Crédito Especial de Cr$ 10.00,00 (dez mil cruzeiros), para pagamento de despesas com as Festividades de posse do Executivo e Legislativo, realizada em 1º de janeiro de 1959</w:t>
      </w:r>
      <w:r w:rsidR="003E195D">
        <w:rPr>
          <w:rFonts w:ascii="Arial" w:hAnsi="Arial" w:cs="Arial"/>
          <w:sz w:val="20"/>
          <w:szCs w:val="20"/>
        </w:rPr>
        <w:t>.</w:t>
      </w:r>
    </w:p>
    <w:p w:rsidR="008D17E5" w:rsidRDefault="008D17E5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6CA" w:rsidRDefault="000609B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290F59">
        <w:rPr>
          <w:rFonts w:ascii="Arial" w:hAnsi="Arial" w:cs="Arial"/>
          <w:sz w:val="20"/>
          <w:szCs w:val="20"/>
        </w:rPr>
        <w:t>O presente Crédito será coberto pelo excesso de arrecadação da verba de - Eventuais, codificada sob nº 6.00 – 6.23.0</w:t>
      </w:r>
      <w:r w:rsidR="003E195D">
        <w:rPr>
          <w:rFonts w:ascii="Arial" w:hAnsi="Arial" w:cs="Arial"/>
          <w:sz w:val="20"/>
          <w:szCs w:val="20"/>
        </w:rPr>
        <w:t>.</w:t>
      </w:r>
    </w:p>
    <w:p w:rsidR="007F66CA" w:rsidRDefault="007F66CA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F213E0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3E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 xml:space="preserve">Esta Lei entrará em vigor </w:t>
      </w:r>
      <w:r w:rsidR="00290F59">
        <w:rPr>
          <w:rFonts w:ascii="Arial" w:hAnsi="Arial" w:cs="Arial"/>
          <w:sz w:val="20"/>
          <w:szCs w:val="20"/>
        </w:rPr>
        <w:t>na data de sua publicação</w:t>
      </w:r>
      <w:bookmarkStart w:id="0" w:name="_GoBack"/>
      <w:bookmarkEnd w:id="0"/>
      <w:r w:rsidR="00055F81" w:rsidRPr="009F2E51">
        <w:rPr>
          <w:rFonts w:ascii="Arial" w:hAnsi="Arial" w:cs="Arial"/>
          <w:sz w:val="20"/>
          <w:szCs w:val="20"/>
        </w:rPr>
        <w:t>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3E195D">
        <w:rPr>
          <w:rFonts w:ascii="Arial" w:hAnsi="Arial" w:cs="Arial"/>
          <w:sz w:val="20"/>
          <w:szCs w:val="20"/>
        </w:rPr>
        <w:t>22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7F66CA">
        <w:rPr>
          <w:rFonts w:ascii="Arial" w:hAnsi="Arial" w:cs="Arial"/>
          <w:sz w:val="20"/>
          <w:szCs w:val="20"/>
        </w:rPr>
        <w:t>dezembro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40A95"/>
    <w:rsid w:val="00041E18"/>
    <w:rsid w:val="000471C6"/>
    <w:rsid w:val="00055F81"/>
    <w:rsid w:val="000609BB"/>
    <w:rsid w:val="00095C8E"/>
    <w:rsid w:val="000A1EE8"/>
    <w:rsid w:val="000B02F1"/>
    <w:rsid w:val="000B2517"/>
    <w:rsid w:val="000B28A3"/>
    <w:rsid w:val="000B29EE"/>
    <w:rsid w:val="000B2B63"/>
    <w:rsid w:val="000E00AA"/>
    <w:rsid w:val="00113709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86BEC"/>
    <w:rsid w:val="00290F59"/>
    <w:rsid w:val="002C01CD"/>
    <w:rsid w:val="003120A0"/>
    <w:rsid w:val="00332227"/>
    <w:rsid w:val="00341B83"/>
    <w:rsid w:val="003460FD"/>
    <w:rsid w:val="0035404A"/>
    <w:rsid w:val="00370AEF"/>
    <w:rsid w:val="00383537"/>
    <w:rsid w:val="00384C84"/>
    <w:rsid w:val="003B105D"/>
    <w:rsid w:val="003E195D"/>
    <w:rsid w:val="003F43ED"/>
    <w:rsid w:val="003F62CA"/>
    <w:rsid w:val="00405904"/>
    <w:rsid w:val="00423A71"/>
    <w:rsid w:val="00461FC9"/>
    <w:rsid w:val="00476057"/>
    <w:rsid w:val="0048607F"/>
    <w:rsid w:val="004A77EC"/>
    <w:rsid w:val="004B29E0"/>
    <w:rsid w:val="004C63FC"/>
    <w:rsid w:val="0051071D"/>
    <w:rsid w:val="00515BFA"/>
    <w:rsid w:val="005309A5"/>
    <w:rsid w:val="00564D5C"/>
    <w:rsid w:val="00564F52"/>
    <w:rsid w:val="0057137F"/>
    <w:rsid w:val="00575E9E"/>
    <w:rsid w:val="00577113"/>
    <w:rsid w:val="00587812"/>
    <w:rsid w:val="005D3CB9"/>
    <w:rsid w:val="005E2A39"/>
    <w:rsid w:val="00623064"/>
    <w:rsid w:val="00680328"/>
    <w:rsid w:val="0069673A"/>
    <w:rsid w:val="006B5C90"/>
    <w:rsid w:val="007133E2"/>
    <w:rsid w:val="00726414"/>
    <w:rsid w:val="00757A3F"/>
    <w:rsid w:val="00785164"/>
    <w:rsid w:val="007A332D"/>
    <w:rsid w:val="007D386D"/>
    <w:rsid w:val="007D531A"/>
    <w:rsid w:val="007E7A3C"/>
    <w:rsid w:val="007F01F7"/>
    <w:rsid w:val="007F478B"/>
    <w:rsid w:val="007F5C20"/>
    <w:rsid w:val="007F66CA"/>
    <w:rsid w:val="00843C4C"/>
    <w:rsid w:val="00852F76"/>
    <w:rsid w:val="00871A26"/>
    <w:rsid w:val="008D100D"/>
    <w:rsid w:val="008D17E5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35808"/>
    <w:rsid w:val="00C43C84"/>
    <w:rsid w:val="00C50F18"/>
    <w:rsid w:val="00C62F95"/>
    <w:rsid w:val="00CA1503"/>
    <w:rsid w:val="00CB7252"/>
    <w:rsid w:val="00CC6307"/>
    <w:rsid w:val="00CE60BB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20257"/>
    <w:rsid w:val="00E715BD"/>
    <w:rsid w:val="00E71F57"/>
    <w:rsid w:val="00E807FD"/>
    <w:rsid w:val="00E86380"/>
    <w:rsid w:val="00EB4120"/>
    <w:rsid w:val="00EE2DE8"/>
    <w:rsid w:val="00F1339F"/>
    <w:rsid w:val="00F1571E"/>
    <w:rsid w:val="00F213E0"/>
    <w:rsid w:val="00F34289"/>
    <w:rsid w:val="00F47E78"/>
    <w:rsid w:val="00F73FB9"/>
    <w:rsid w:val="00F77D28"/>
    <w:rsid w:val="00F92D95"/>
    <w:rsid w:val="00FC223C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60311AF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024BC-3E76-4730-A46E-5FEF0D15F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2019-07-23T20:16:00Z</dcterms:created>
  <dcterms:modified xsi:type="dcterms:W3CDTF">2019-07-23T20:20:00Z</dcterms:modified>
</cp:coreProperties>
</file>