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AF2BD9">
        <w:rPr>
          <w:rFonts w:ascii="Arial" w:hAnsi="Arial" w:cs="Arial"/>
          <w:b/>
          <w:sz w:val="20"/>
          <w:szCs w:val="20"/>
        </w:rPr>
        <w:t>3</w:t>
      </w:r>
      <w:r w:rsidR="00EF2AC8">
        <w:rPr>
          <w:rFonts w:ascii="Arial" w:hAnsi="Arial" w:cs="Arial"/>
          <w:b/>
          <w:sz w:val="20"/>
          <w:szCs w:val="20"/>
        </w:rPr>
        <w:t>2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090F">
        <w:rPr>
          <w:rFonts w:ascii="Arial" w:hAnsi="Arial" w:cs="Arial"/>
          <w:b/>
          <w:sz w:val="20"/>
          <w:szCs w:val="20"/>
        </w:rPr>
        <w:t>10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D3AF8">
        <w:rPr>
          <w:rFonts w:ascii="Arial" w:hAnsi="Arial" w:cs="Arial"/>
          <w:b/>
          <w:sz w:val="20"/>
          <w:szCs w:val="20"/>
        </w:rPr>
        <w:t>DEZ</w:t>
      </w:r>
      <w:r w:rsidR="00313158">
        <w:rPr>
          <w:rFonts w:ascii="Arial" w:hAnsi="Arial" w:cs="Arial"/>
          <w:b/>
          <w:sz w:val="20"/>
          <w:szCs w:val="20"/>
        </w:rPr>
        <w:t xml:space="preserve">EMBRO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F2A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Orça a Receita e fixa a Despesa para o exercício de 1961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 PREFEITO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USANDO</w:t>
      </w:r>
      <w:r w:rsidR="003535AC">
        <w:rPr>
          <w:rFonts w:ascii="Arial" w:hAnsi="Arial" w:cs="Arial"/>
          <w:b/>
          <w:sz w:val="20"/>
          <w:szCs w:val="20"/>
        </w:rPr>
        <w:t xml:space="preserve"> DAS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</w:t>
      </w:r>
      <w:r w:rsidR="00AB7A2D">
        <w:rPr>
          <w:rFonts w:ascii="Arial" w:hAnsi="Arial" w:cs="Arial"/>
          <w:b/>
          <w:sz w:val="20"/>
          <w:szCs w:val="20"/>
        </w:rPr>
        <w:t>POR LEI</w:t>
      </w:r>
      <w:r>
        <w:rPr>
          <w:rFonts w:ascii="Arial" w:hAnsi="Arial" w:cs="Arial"/>
          <w:b/>
          <w:sz w:val="20"/>
          <w:szCs w:val="20"/>
        </w:rPr>
        <w:t>,</w:t>
      </w:r>
      <w:r w:rsidR="00AB7A2D">
        <w:rPr>
          <w:rFonts w:ascii="Arial" w:hAnsi="Arial" w:cs="Arial"/>
          <w:b/>
          <w:sz w:val="20"/>
          <w:szCs w:val="20"/>
        </w:rPr>
        <w:t xml:space="preserve">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 </w:t>
      </w:r>
      <w:r w:rsidR="003535AC" w:rsidRPr="003535AC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06AF" w:rsidRDefault="005906AF" w:rsidP="005906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5906AF" w:rsidRDefault="005906AF" w:rsidP="005906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Orçamento Geral</w:t>
      </w:r>
    </w:p>
    <w:p w:rsidR="005906AF" w:rsidRDefault="005906A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06AF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906AF">
        <w:rPr>
          <w:rFonts w:ascii="Arial" w:hAnsi="Arial" w:cs="Arial"/>
          <w:sz w:val="20"/>
          <w:szCs w:val="20"/>
        </w:rPr>
        <w:t xml:space="preserve">Ficam orçadas e fixadas para o exercício de 1961, as </w:t>
      </w:r>
      <w:proofErr w:type="spellStart"/>
      <w:r w:rsidR="005906AF">
        <w:rPr>
          <w:rFonts w:ascii="Arial" w:hAnsi="Arial" w:cs="Arial"/>
          <w:sz w:val="20"/>
          <w:szCs w:val="20"/>
        </w:rPr>
        <w:t>segu</w:t>
      </w:r>
      <w:proofErr w:type="spellEnd"/>
      <w:r w:rsidR="005906AF">
        <w:rPr>
          <w:rFonts w:ascii="Arial" w:hAnsi="Arial" w:cs="Arial"/>
          <w:sz w:val="20"/>
          <w:szCs w:val="20"/>
        </w:rPr>
        <w:t>, digo respectivamente as seguintes Receitas e Despesas:</w:t>
      </w:r>
    </w:p>
    <w:p w:rsidR="005906AF" w:rsidRDefault="005906A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06A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952"/>
        <w:gridCol w:w="1566"/>
        <w:gridCol w:w="2854"/>
        <w:gridCol w:w="1586"/>
      </w:tblGrid>
      <w:tr w:rsidR="005906AF" w:rsidRPr="005906AF" w:rsidTr="00590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06AF" w:rsidRPr="005906AF" w:rsidRDefault="005906AF" w:rsidP="00590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06AF">
              <w:rPr>
                <w:rFonts w:ascii="Arial" w:hAnsi="Arial" w:cs="Arial"/>
                <w:b/>
                <w:sz w:val="20"/>
                <w:szCs w:val="20"/>
              </w:rPr>
              <w:t>Histórico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06AF" w:rsidRPr="005906AF" w:rsidRDefault="005906AF" w:rsidP="00590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06AF">
              <w:rPr>
                <w:rFonts w:ascii="Arial" w:hAnsi="Arial" w:cs="Arial"/>
                <w:b/>
                <w:sz w:val="20"/>
                <w:szCs w:val="20"/>
              </w:rPr>
              <w:t>Efetiva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06AF" w:rsidRPr="005906AF" w:rsidRDefault="005906AF" w:rsidP="00590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06AF">
              <w:rPr>
                <w:rFonts w:ascii="Arial" w:hAnsi="Arial" w:cs="Arial"/>
                <w:b/>
                <w:sz w:val="20"/>
                <w:szCs w:val="20"/>
              </w:rPr>
              <w:t>Mutações Patrimoniais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06AF" w:rsidRPr="005906AF" w:rsidRDefault="005906AF" w:rsidP="005906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06AF">
              <w:rPr>
                <w:rFonts w:ascii="Arial" w:hAnsi="Arial" w:cs="Arial"/>
                <w:b/>
                <w:sz w:val="20"/>
                <w:szCs w:val="20"/>
              </w:rPr>
              <w:t>Totais Cr$</w:t>
            </w:r>
          </w:p>
        </w:tc>
      </w:tr>
      <w:tr w:rsidR="005906AF" w:rsidTr="005906AF">
        <w:trPr>
          <w:jc w:val="center"/>
        </w:trPr>
        <w:tc>
          <w:tcPr>
            <w:tcW w:w="0" w:type="auto"/>
          </w:tcPr>
          <w:p w:rsidR="005906AF" w:rsidRDefault="005906AF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- Receita Geral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6AF" w:rsidTr="005906AF">
        <w:trPr>
          <w:jc w:val="center"/>
        </w:trPr>
        <w:tc>
          <w:tcPr>
            <w:tcW w:w="0" w:type="auto"/>
          </w:tcPr>
          <w:p w:rsidR="005906AF" w:rsidRPr="005906AF" w:rsidRDefault="005906AF" w:rsidP="00590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6AF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Ordinária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23.936.000,00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23.936.000,00</w:t>
            </w:r>
          </w:p>
        </w:tc>
      </w:tr>
      <w:tr w:rsidR="005906AF" w:rsidTr="005906AF">
        <w:trPr>
          <w:jc w:val="center"/>
        </w:trPr>
        <w:tc>
          <w:tcPr>
            <w:tcW w:w="0" w:type="auto"/>
          </w:tcPr>
          <w:p w:rsidR="005906AF" w:rsidRDefault="005906AF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Extraordinária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74.000,00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1.190.000,00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1.264.000,00</w:t>
            </w:r>
          </w:p>
        </w:tc>
      </w:tr>
      <w:tr w:rsidR="005906AF" w:rsidTr="005906AF">
        <w:trPr>
          <w:jc w:val="center"/>
        </w:trPr>
        <w:tc>
          <w:tcPr>
            <w:tcW w:w="0" w:type="auto"/>
          </w:tcPr>
          <w:p w:rsidR="005906AF" w:rsidRDefault="005906AF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24.010.000,00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1.190.000,00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25.200.000,00</w:t>
            </w:r>
          </w:p>
        </w:tc>
      </w:tr>
      <w:tr w:rsidR="005906AF" w:rsidTr="005906AF">
        <w:trPr>
          <w:jc w:val="center"/>
        </w:trPr>
        <w:tc>
          <w:tcPr>
            <w:tcW w:w="0" w:type="auto"/>
          </w:tcPr>
          <w:p w:rsidR="005906AF" w:rsidRDefault="005906AF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- Despesa Geral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6AF" w:rsidTr="005906AF">
        <w:trPr>
          <w:jc w:val="center"/>
        </w:trPr>
        <w:tc>
          <w:tcPr>
            <w:tcW w:w="0" w:type="auto"/>
          </w:tcPr>
          <w:p w:rsidR="005906AF" w:rsidRDefault="005906AF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Ordinária 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6AF" w:rsidTr="005906AF">
        <w:trPr>
          <w:jc w:val="center"/>
        </w:trPr>
        <w:tc>
          <w:tcPr>
            <w:tcW w:w="0" w:type="auto"/>
          </w:tcPr>
          <w:p w:rsidR="005906AF" w:rsidRPr="005906AF" w:rsidRDefault="005906AF" w:rsidP="005906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6AF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Fixa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1.775.340,00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1.775.340,00</w:t>
            </w:r>
          </w:p>
        </w:tc>
      </w:tr>
      <w:tr w:rsidR="005906AF" w:rsidTr="005906AF">
        <w:trPr>
          <w:jc w:val="center"/>
        </w:trPr>
        <w:tc>
          <w:tcPr>
            <w:tcW w:w="0" w:type="auto"/>
          </w:tcPr>
          <w:p w:rsidR="005906AF" w:rsidRDefault="005906AF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Variável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22.166.660,00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218.000,00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22.384.660,00</w:t>
            </w:r>
          </w:p>
        </w:tc>
      </w:tr>
      <w:tr w:rsidR="005906AF" w:rsidTr="005906AF">
        <w:trPr>
          <w:jc w:val="center"/>
        </w:trPr>
        <w:tc>
          <w:tcPr>
            <w:tcW w:w="0" w:type="auto"/>
          </w:tcPr>
          <w:p w:rsidR="005906AF" w:rsidRDefault="005906AF" w:rsidP="00F9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23.942.000,00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218.000,00</w:t>
            </w:r>
          </w:p>
        </w:tc>
        <w:tc>
          <w:tcPr>
            <w:tcW w:w="0" w:type="auto"/>
          </w:tcPr>
          <w:p w:rsidR="005906AF" w:rsidRDefault="005906AF" w:rsidP="005906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24.160.000,00</w:t>
            </w:r>
          </w:p>
        </w:tc>
      </w:tr>
    </w:tbl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06AF" w:rsidRDefault="005906AF" w:rsidP="005906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5906AF" w:rsidRDefault="005906AF" w:rsidP="005906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Receita Geral</w:t>
      </w:r>
    </w:p>
    <w:p w:rsidR="005906AF" w:rsidRDefault="005906AF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06AF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AC090F">
        <w:rPr>
          <w:rFonts w:ascii="Arial" w:hAnsi="Arial" w:cs="Arial"/>
          <w:sz w:val="20"/>
          <w:szCs w:val="20"/>
        </w:rPr>
        <w:t>A</w:t>
      </w:r>
      <w:r w:rsidR="005906AF">
        <w:rPr>
          <w:rFonts w:ascii="Arial" w:hAnsi="Arial" w:cs="Arial"/>
          <w:sz w:val="20"/>
          <w:szCs w:val="20"/>
        </w:rPr>
        <w:t xml:space="preserve"> Receita Geral do Município de Ferraz de Vasconcelos, para o exercício de 1961, é orçada em Cr$ 25.200.000,00 (vinte e cinco milhões e duzentos mil cruzeiros), e será arrecadada de conformidade com a legislação em vigor, obedecendo a seguinte classificação:</w:t>
      </w:r>
    </w:p>
    <w:p w:rsidR="005906AF" w:rsidRDefault="005906A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822"/>
        <w:gridCol w:w="1582"/>
        <w:gridCol w:w="1408"/>
        <w:gridCol w:w="1408"/>
        <w:gridCol w:w="1408"/>
        <w:gridCol w:w="1408"/>
        <w:gridCol w:w="1359"/>
      </w:tblGrid>
      <w:tr w:rsidR="007572D9" w:rsidRPr="005906AF" w:rsidTr="00F87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1F61A2" w:rsidRPr="005906AF" w:rsidRDefault="001F61A2" w:rsidP="001F6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1F61A2" w:rsidRPr="005906AF" w:rsidRDefault="001F61A2" w:rsidP="001F6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Títulos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1F61A2" w:rsidRPr="005906AF" w:rsidRDefault="001F61A2" w:rsidP="001F6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Receita Cr$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1F61A2" w:rsidRPr="005906AF" w:rsidRDefault="001F61A2" w:rsidP="001F6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Receita </w:t>
            </w:r>
            <w:r w:rsidRPr="005906AF">
              <w:rPr>
                <w:rFonts w:ascii="Arial" w:hAnsi="Arial" w:cs="Arial"/>
                <w:b/>
                <w:sz w:val="20"/>
                <w:szCs w:val="20"/>
              </w:rPr>
              <w:t>Efetiva Cr$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1F61A2" w:rsidRPr="005906AF" w:rsidRDefault="001F61A2" w:rsidP="001F6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06AF">
              <w:rPr>
                <w:rFonts w:ascii="Arial" w:hAnsi="Arial" w:cs="Arial"/>
                <w:b/>
                <w:sz w:val="20"/>
                <w:szCs w:val="20"/>
              </w:rPr>
              <w:t>Mutações Patrimoniais Cr$</w:t>
            </w:r>
          </w:p>
        </w:tc>
      </w:tr>
      <w:tr w:rsidR="007572D9" w:rsidRPr="005906AF" w:rsidTr="001F61A2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F61A2" w:rsidRPr="005906AF" w:rsidRDefault="001F61A2" w:rsidP="001F6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61A2" w:rsidRPr="005906AF" w:rsidRDefault="001F61A2" w:rsidP="001F6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1F61A2" w:rsidRPr="005906AF" w:rsidRDefault="001F61A2" w:rsidP="001F6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1F61A2" w:rsidRPr="005906AF" w:rsidRDefault="001F61A2" w:rsidP="001F6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Parciais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61A2" w:rsidRPr="005906AF" w:rsidRDefault="001F61A2" w:rsidP="001F6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Soma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61A2" w:rsidRPr="005906AF" w:rsidRDefault="001F61A2" w:rsidP="001F6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06AF">
              <w:rPr>
                <w:rFonts w:ascii="Arial" w:hAnsi="Arial" w:cs="Arial"/>
                <w:b/>
                <w:sz w:val="20"/>
                <w:szCs w:val="20"/>
              </w:rPr>
              <w:t>Tota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1F61A2" w:rsidRPr="005906AF" w:rsidRDefault="001F61A2" w:rsidP="001F6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1F61A2" w:rsidRPr="005906AF" w:rsidRDefault="001F61A2" w:rsidP="001F6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F61A2" w:rsidRDefault="001F61A2" w:rsidP="001F61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F61A2" w:rsidRDefault="001F61A2" w:rsidP="00F875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F61A2" w:rsidRDefault="001F61A2" w:rsidP="001F61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Receita Ordinária</w:t>
            </w: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F61A2" w:rsidRPr="005906AF" w:rsidRDefault="001F61A2" w:rsidP="001F61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F61A2" w:rsidRDefault="001F61A2" w:rsidP="00F875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F61A2" w:rsidRPr="001F61A2" w:rsidRDefault="001F61A2" w:rsidP="001F61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1A2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Receita Tributária</w:t>
            </w: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F61A2" w:rsidRDefault="001F61A2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F61A2" w:rsidRDefault="001F61A2" w:rsidP="00F875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F61A2" w:rsidRPr="001F61A2" w:rsidRDefault="001F61A2" w:rsidP="001F61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1A2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Impostos</w:t>
            </w: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F61A2" w:rsidRDefault="001F61A2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F61A2" w:rsidRDefault="001F61A2" w:rsidP="00F875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0.1.1.1</w:t>
            </w:r>
          </w:p>
        </w:tc>
        <w:tc>
          <w:tcPr>
            <w:tcW w:w="0" w:type="auto"/>
          </w:tcPr>
          <w:p w:rsidR="001F61A2" w:rsidRDefault="001F61A2" w:rsidP="001F61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Territorial</w:t>
            </w: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F61A2" w:rsidRDefault="001F61A2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0" w:type="auto"/>
          </w:tcPr>
          <w:p w:rsidR="001F61A2" w:rsidRDefault="001F61A2" w:rsidP="00F875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F61A2" w:rsidRDefault="001F61A2" w:rsidP="001F61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Imposto Territorial Urbano</w:t>
            </w: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F61A2" w:rsidRDefault="001F61A2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0.21.1</w:t>
            </w:r>
          </w:p>
        </w:tc>
        <w:tc>
          <w:tcPr>
            <w:tcW w:w="0" w:type="auto"/>
          </w:tcPr>
          <w:p w:rsidR="001F61A2" w:rsidRDefault="001F61A2" w:rsidP="001F6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1F61A2" w:rsidRDefault="001F61A2" w:rsidP="001F61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1.100.000,00</w:t>
            </w: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F61A2" w:rsidRPr="005906AF" w:rsidRDefault="001F61A2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F61A2" w:rsidRDefault="001F61A2" w:rsidP="00F875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0.12.1</w:t>
            </w:r>
          </w:p>
        </w:tc>
        <w:tc>
          <w:tcPr>
            <w:tcW w:w="0" w:type="auto"/>
          </w:tcPr>
          <w:p w:rsidR="001F61A2" w:rsidRDefault="001F61A2" w:rsidP="001F61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Predial</w:t>
            </w: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F61A2" w:rsidRDefault="001F61A2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0" w:type="auto"/>
          </w:tcPr>
          <w:p w:rsidR="001F61A2" w:rsidRDefault="001F61A2" w:rsidP="00F875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F61A2" w:rsidRDefault="001F61A2" w:rsidP="001F61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Imposto Predial Urbano</w:t>
            </w: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F61A2" w:rsidRDefault="001F61A2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0.23.1</w:t>
            </w:r>
          </w:p>
        </w:tc>
        <w:tc>
          <w:tcPr>
            <w:tcW w:w="0" w:type="auto"/>
          </w:tcPr>
          <w:p w:rsidR="001F61A2" w:rsidRDefault="001F61A2" w:rsidP="00F875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0.12.1</w:t>
            </w:r>
          </w:p>
        </w:tc>
        <w:tc>
          <w:tcPr>
            <w:tcW w:w="0" w:type="auto"/>
          </w:tcPr>
          <w:p w:rsidR="001F61A2" w:rsidRDefault="001F61A2" w:rsidP="001F61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  <w:tc>
          <w:tcPr>
            <w:tcW w:w="0" w:type="auto"/>
          </w:tcPr>
          <w:p w:rsidR="001F61A2" w:rsidRDefault="001F61A2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8753A" w:rsidRDefault="006F2EDB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0.17.3</w:t>
            </w:r>
          </w:p>
        </w:tc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s/ Indústrias e Profissões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0" w:type="auto"/>
          </w:tcPr>
          <w:p w:rsidR="00F8753A" w:rsidRDefault="006F2EDB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s/ Indústrias e Profissões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0.24.1</w:t>
            </w:r>
          </w:p>
        </w:tc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0.11.3</w:t>
            </w:r>
          </w:p>
        </w:tc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8753A" w:rsidRDefault="006F2EDB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Licença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8753A" w:rsidRDefault="006F2EDB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F8753A" w:rsidRDefault="006F2EDB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Sobre alvará de Licença de Ind. e Profissões e Similares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8753A" w:rsidRDefault="006F2EDB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F8753A" w:rsidRDefault="006F2EDB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8753A" w:rsidRDefault="006F2EDB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F8753A" w:rsidRDefault="006F2EDB" w:rsidP="006F2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Sobre licença de veículos 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8753A" w:rsidRDefault="006F2EDB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F8753A" w:rsidRDefault="006F2EDB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F8753A" w:rsidRDefault="006F2EDB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1379EF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8753A" w:rsidRDefault="006F2EDB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F8753A" w:rsidRDefault="006F2EDB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8753A" w:rsidRDefault="00F8753A" w:rsidP="00F87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Sobre ambulantes</w:t>
            </w: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753A" w:rsidRDefault="00F8753A" w:rsidP="006F2E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– Sobre Licença Especial 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Sobre aprovação de loteamentos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– Sobre Construções de Reformas de Prédios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– Sobre Publicidades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0.19.7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Selo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Imposto de selo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0.26.1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0.19.7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0.27.3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sobre Diversões Públicas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Imposto sobre Diversões Públicas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0.27.3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0.29.7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Imposto Adicional 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0.28.1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0.29.7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Imposto adicional, conforme Lei 313/60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Impostos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5.280.000,00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transportar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5.280.000,00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5.280.000,00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Transporte 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5.280.000,00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5.280.000,00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Taxas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1.11.2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Rodoviárias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Taxa de Conservação de Estradas de Rodagem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1.31.1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1.11.2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1.15.4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Assistência e Segurança Local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Taxa de Assistência Social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1.32.1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1.15.4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1.17.4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de Emolumentos de Estabelecimento de Ensino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Taxas de Emolumentos de Estabelecimento de Ensino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1.34.1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1.17.4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Expediente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Taxa de Expediente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FB49EE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FB49EE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1.35.1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1379EF" w:rsidRDefault="00FB49EE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F</w:t>
            </w:r>
            <w:r w:rsidR="001379EF">
              <w:rPr>
                <w:rFonts w:ascii="Arial" w:hAnsi="Arial" w:cs="Arial"/>
                <w:sz w:val="20"/>
                <w:szCs w:val="20"/>
              </w:rPr>
              <w:t xml:space="preserve">iscalização e Serviços Diversos 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aferição de balanças, pesos e medidas</w:t>
            </w: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79EF" w:rsidRDefault="001379EF" w:rsidP="001379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Taxa de emplacamento 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Taxa de localização de negociantes em mercados, feiras livres ou logradouros públicos municipais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Taxa de Matança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D01493" w:rsidRDefault="00C4189B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D01493" w:rsidRDefault="00C4189B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01493" w:rsidRDefault="00C4189B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Taxa de Extinção de Formigueiros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D01493" w:rsidRDefault="00C4189B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D01493" w:rsidRDefault="00C4189B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D01493" w:rsidRDefault="00C4189B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01493" w:rsidRDefault="00C4189B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C4189B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– Taxa sobre Iluminação Pública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D01493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D01493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01493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  <w:r w:rsidR="00D01493">
              <w:rPr>
                <w:rFonts w:ascii="Arial" w:hAnsi="Arial" w:cs="Arial"/>
                <w:sz w:val="20"/>
                <w:szCs w:val="20"/>
              </w:rPr>
              <w:t xml:space="preserve"> – Taxa de </w:t>
            </w:r>
            <w:r>
              <w:rPr>
                <w:rFonts w:ascii="Arial" w:hAnsi="Arial" w:cs="Arial"/>
                <w:sz w:val="20"/>
                <w:szCs w:val="20"/>
              </w:rPr>
              <w:t xml:space="preserve">Apreensão </w:t>
            </w:r>
            <w:r w:rsidR="00D01493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 xml:space="preserve">Depósito </w:t>
            </w:r>
            <w:r w:rsidR="00D01493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Animais</w:t>
            </w:r>
            <w:r w:rsidR="00D01493">
              <w:rPr>
                <w:rFonts w:ascii="Arial" w:hAnsi="Arial" w:cs="Arial"/>
                <w:sz w:val="20"/>
                <w:szCs w:val="20"/>
              </w:rPr>
              <w:t>, veículos e mercadorias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 – Taxa de Matrícula e Vacinação de Cães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1C503A" w:rsidRDefault="001C503A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IX – Taxa de </w:t>
            </w:r>
            <w:r w:rsidR="001C503A">
              <w:rPr>
                <w:rFonts w:ascii="Arial" w:hAnsi="Arial" w:cs="Arial"/>
                <w:sz w:val="20"/>
                <w:szCs w:val="20"/>
              </w:rPr>
              <w:t xml:space="preserve">Remoção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1C503A">
              <w:rPr>
                <w:rFonts w:ascii="Arial" w:hAnsi="Arial" w:cs="Arial"/>
                <w:sz w:val="20"/>
                <w:szCs w:val="20"/>
              </w:rPr>
              <w:t>Doentes</w:t>
            </w: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1493" w:rsidRDefault="00D01493" w:rsidP="00D014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– Taxa de Limpeza de Terrenos Baldios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 – Taxa de Extensão de Rede de Energia Elétrica, Domiciliar e Fabril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13.500.000,00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13.500.000,00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 – Taxa de Administração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1.350.000,00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15.088.000,00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1.350.000,00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transportar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15.760.000,00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5.280.000,00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21.040.000,00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Limpeza Pública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Remoção de Lixo Domiciliar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1.38.1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Limpeza de Vias Públicas</w:t>
            </w: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503A" w:rsidRDefault="001C503A" w:rsidP="001C50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Viação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Execução de calçamento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Reposição de calçamento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- Taxa de Conservação de calçamento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– Taxa de Colocação de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Taxa de Conservação de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Taxas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16.425.000,00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Tributária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21.705.000,00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Receita Patrimonial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4C4D6A" w:rsidRDefault="00FD5A9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C4D6A" w:rsidRDefault="00FD5A9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2.01.0</w:t>
            </w:r>
          </w:p>
        </w:tc>
        <w:tc>
          <w:tcPr>
            <w:tcW w:w="0" w:type="auto"/>
          </w:tcPr>
          <w:p w:rsidR="004C4D6A" w:rsidRDefault="00FD5A9A" w:rsidP="004C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Renda Imobiliária</w:t>
            </w: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4D6A" w:rsidRDefault="004C4D6A" w:rsidP="004C4D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2.53.1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2.01.0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2.03.0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Renda de Capitais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Renda de juros de Depósito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2.54.1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2.02.0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Patrimonial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D5A9A" w:rsidRDefault="009F77F0" w:rsidP="009F77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FD5A9A"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FD5A9A" w:rsidRDefault="00FD5A9A" w:rsidP="009F77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Receita de </w:t>
            </w:r>
            <w:r w:rsidR="009F77F0">
              <w:rPr>
                <w:rFonts w:ascii="Arial" w:hAnsi="Arial" w:cs="Arial"/>
                <w:sz w:val="20"/>
                <w:szCs w:val="20"/>
              </w:rPr>
              <w:t>Mercados, Feiras</w:t>
            </w:r>
            <w:r>
              <w:rPr>
                <w:rFonts w:ascii="Arial" w:hAnsi="Arial" w:cs="Arial"/>
                <w:sz w:val="20"/>
                <w:szCs w:val="20"/>
              </w:rPr>
              <w:t xml:space="preserve"> e Matadouros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4.72.1</w:t>
            </w:r>
          </w:p>
        </w:tc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9F77F0">
              <w:rPr>
                <w:rFonts w:ascii="Arial" w:hAnsi="Arial" w:cs="Arial"/>
                <w:sz w:val="20"/>
                <w:szCs w:val="20"/>
              </w:rPr>
              <w:t xml:space="preserve">Receita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F77F0">
              <w:rPr>
                <w:rFonts w:ascii="Arial" w:hAnsi="Arial" w:cs="Arial"/>
                <w:sz w:val="20"/>
                <w:szCs w:val="20"/>
              </w:rPr>
              <w:t xml:space="preserve">Feiras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9F77F0">
              <w:rPr>
                <w:rFonts w:ascii="Arial" w:hAnsi="Arial" w:cs="Arial"/>
                <w:sz w:val="20"/>
                <w:szCs w:val="20"/>
              </w:rPr>
              <w:t>Mercados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9F77F0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</w:t>
            </w:r>
            <w:r w:rsidR="009F77F0">
              <w:rPr>
                <w:rFonts w:ascii="Arial" w:hAnsi="Arial" w:cs="Arial"/>
                <w:sz w:val="20"/>
                <w:szCs w:val="20"/>
              </w:rPr>
              <w:t xml:space="preserve">Receita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F77F0">
              <w:rPr>
                <w:rFonts w:ascii="Arial" w:hAnsi="Arial" w:cs="Arial"/>
                <w:sz w:val="20"/>
                <w:szCs w:val="20"/>
              </w:rPr>
              <w:t>Matadouro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9F77F0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4.72.1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101.000,00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Cemitério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Receita de Cemitério 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4.74.1</w:t>
            </w:r>
          </w:p>
        </w:tc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Receita de </w:t>
            </w:r>
            <w:r w:rsidR="009F77F0">
              <w:rPr>
                <w:rFonts w:ascii="Arial" w:hAnsi="Arial" w:cs="Arial"/>
                <w:sz w:val="20"/>
                <w:szCs w:val="20"/>
              </w:rPr>
              <w:t xml:space="preserve">Combustíveis </w:t>
            </w:r>
            <w:r>
              <w:rPr>
                <w:rFonts w:ascii="Arial" w:hAnsi="Arial" w:cs="Arial"/>
                <w:sz w:val="20"/>
                <w:szCs w:val="20"/>
              </w:rPr>
              <w:t>e Lubrificantes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0" w:type="auto"/>
          </w:tcPr>
          <w:p w:rsidR="00FD5A9A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D5A9A" w:rsidRDefault="00FD5A9A" w:rsidP="009F77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atribuída a este Município de acordo c/ o artigo 15, nº II</w:t>
            </w:r>
            <w:r w:rsidR="009F77F0">
              <w:rPr>
                <w:rFonts w:ascii="Arial" w:hAnsi="Arial" w:cs="Arial"/>
                <w:sz w:val="20"/>
                <w:szCs w:val="20"/>
              </w:rPr>
              <w:t>I, § 2º da Constituição Federal.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9F77F0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4.75.1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9F77F0" w:rsidRDefault="009F77F0" w:rsidP="009F77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9F77F0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9F77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Transportar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251.000,00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21.715.000,00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21.966.000,00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9F77F0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9F77F0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prevista no art. 15, § 4º da Constituição Federal.</w:t>
            </w: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7F0" w:rsidRDefault="009F77F0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Quota parte do Imposto sobre a Renda Prevista no art.</w:t>
            </w:r>
            <w:r w:rsidR="00FD5A9A">
              <w:rPr>
                <w:rFonts w:ascii="Arial" w:hAnsi="Arial" w:cs="Arial"/>
                <w:sz w:val="20"/>
                <w:szCs w:val="20"/>
              </w:rPr>
              <w:t xml:space="preserve"> 15, </w:t>
            </w:r>
            <w:r>
              <w:rPr>
                <w:rFonts w:ascii="Arial" w:hAnsi="Arial" w:cs="Arial"/>
                <w:sz w:val="20"/>
                <w:szCs w:val="20"/>
              </w:rPr>
              <w:t xml:space="preserve">§ 4º da Constituição </w:t>
            </w:r>
            <w:r w:rsidR="00FD5A9A">
              <w:rPr>
                <w:rFonts w:ascii="Arial" w:hAnsi="Arial" w:cs="Arial"/>
                <w:sz w:val="20"/>
                <w:szCs w:val="20"/>
              </w:rPr>
              <w:t xml:space="preserve">Federal 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4.76.1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0" w:type="auto"/>
          </w:tcPr>
          <w:p w:rsidR="00FD5A9A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4.15.0</w:t>
            </w:r>
          </w:p>
        </w:tc>
        <w:tc>
          <w:tcPr>
            <w:tcW w:w="0" w:type="auto"/>
          </w:tcPr>
          <w:p w:rsidR="00FD5A9A" w:rsidRDefault="00FD5A9A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previst</w:t>
            </w:r>
            <w:r w:rsidR="007572D9">
              <w:rPr>
                <w:rFonts w:ascii="Arial" w:hAnsi="Arial" w:cs="Arial"/>
                <w:sz w:val="20"/>
                <w:szCs w:val="20"/>
              </w:rPr>
              <w:t>a no art.</w:t>
            </w:r>
            <w:r>
              <w:rPr>
                <w:rFonts w:ascii="Arial" w:hAnsi="Arial" w:cs="Arial"/>
                <w:sz w:val="20"/>
                <w:szCs w:val="20"/>
              </w:rPr>
              <w:t xml:space="preserve"> 20 da </w:t>
            </w:r>
            <w:r w:rsidR="007572D9">
              <w:rPr>
                <w:rFonts w:ascii="Arial" w:hAnsi="Arial" w:cs="Arial"/>
                <w:sz w:val="20"/>
                <w:szCs w:val="20"/>
              </w:rPr>
              <w:t>Constituição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Federal 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FD5A9A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0" w:type="auto"/>
          </w:tcPr>
          <w:p w:rsidR="00FD5A9A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D5A9A" w:rsidRDefault="00FD5A9A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Quota </w:t>
            </w:r>
            <w:r w:rsidR="007572D9">
              <w:rPr>
                <w:rFonts w:ascii="Arial" w:hAnsi="Arial" w:cs="Arial"/>
                <w:sz w:val="20"/>
                <w:szCs w:val="20"/>
              </w:rPr>
              <w:t xml:space="preserve">parte do excesso de arrecadação Estadual, sobre o Município, </w:t>
            </w:r>
            <w:r>
              <w:rPr>
                <w:rFonts w:ascii="Arial" w:hAnsi="Arial" w:cs="Arial"/>
                <w:sz w:val="20"/>
                <w:szCs w:val="20"/>
              </w:rPr>
              <w:t>prevista no artigo 2</w:t>
            </w:r>
            <w:r w:rsidR="007572D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="007572D9">
              <w:rPr>
                <w:rFonts w:ascii="Arial" w:hAnsi="Arial" w:cs="Arial"/>
                <w:sz w:val="20"/>
                <w:szCs w:val="20"/>
              </w:rPr>
              <w:t>Constituição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5A9A" w:rsidRDefault="00FD5A9A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4.77.1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4.15.0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4.16.0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prevista no artigo 21 da Constituição Federal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Quota prevista no artigo 21 da Constituição Federal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4.78.1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4.16.0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4.18.0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parte do Imposto Único sobre a Energia Elétrica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Quota parte do imposto único sobre a Energia Elétrica, prevista no artigo 15, § 4º, da Constituição Federal</w:t>
            </w: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FD5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4.79.1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4.18.0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Receitas Diversas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D0256E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2.221.000,00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Ordinária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D0256E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23.936.000,00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Receita Extraordinária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</w:t>
            </w:r>
          </w:p>
        </w:tc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6.12.0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Cobrança da Dívida Ativa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6.93.1</w:t>
            </w:r>
          </w:p>
        </w:tc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6.12.0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D0256E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1.190.000,00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D0256E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1.190.000,00</w:t>
            </w: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6.94</w:t>
            </w:r>
          </w:p>
        </w:tc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6.13.0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Exercícios Anteriores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6.94.1</w:t>
            </w:r>
          </w:p>
        </w:tc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6.13.0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D0256E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D0256E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6.95</w:t>
            </w:r>
          </w:p>
        </w:tc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6.14.0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Indenizações e Restituições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6.95.1</w:t>
            </w:r>
          </w:p>
        </w:tc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6.14.0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D0256E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D0256E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2D9" w:rsidTr="001F61A2">
        <w:trPr>
          <w:jc w:val="center"/>
        </w:trPr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</w:t>
            </w:r>
          </w:p>
        </w:tc>
        <w:tc>
          <w:tcPr>
            <w:tcW w:w="0" w:type="auto"/>
          </w:tcPr>
          <w:p w:rsidR="007572D9" w:rsidRDefault="00D0256E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6.16.0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Quotas de Fiscalizações Diversas</w:t>
            </w: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72D9" w:rsidRDefault="007572D9" w:rsidP="007572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56E" w:rsidTr="001F61A2">
        <w:trPr>
          <w:jc w:val="center"/>
        </w:trPr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6.96.1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6.16.0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56E" w:rsidTr="001F61A2">
        <w:trPr>
          <w:jc w:val="center"/>
        </w:trPr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6.20.0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Diversas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56E" w:rsidTr="001F61A2">
        <w:trPr>
          <w:jc w:val="center"/>
        </w:trPr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6.99.1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6.20.0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56E" w:rsidTr="001F61A2">
        <w:trPr>
          <w:jc w:val="center"/>
        </w:trPr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6.21.0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Multas 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56E" w:rsidTr="001F61A2">
        <w:trPr>
          <w:jc w:val="center"/>
        </w:trPr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6.00.1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6.21.0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56E" w:rsidTr="001F61A2">
        <w:trPr>
          <w:jc w:val="center"/>
        </w:trPr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6.23.0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56E" w:rsidTr="001F61A2">
        <w:trPr>
          <w:jc w:val="center"/>
        </w:trPr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6.23.0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56E" w:rsidTr="001F61A2">
        <w:trPr>
          <w:jc w:val="center"/>
        </w:trPr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Extraordinária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1.264.000,00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56E" w:rsidTr="001F61A2">
        <w:trPr>
          <w:jc w:val="center"/>
        </w:trPr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25.200.000,00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24.010.000,00</w:t>
            </w:r>
          </w:p>
        </w:tc>
        <w:tc>
          <w:tcPr>
            <w:tcW w:w="0" w:type="auto"/>
          </w:tcPr>
          <w:p w:rsidR="00D0256E" w:rsidRDefault="00D0256E" w:rsidP="00D02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1.190.000,00</w:t>
            </w:r>
          </w:p>
        </w:tc>
      </w:tr>
    </w:tbl>
    <w:p w:rsidR="005906AF" w:rsidRDefault="005906A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256E" w:rsidRPr="00D0256E" w:rsidRDefault="00D0256E" w:rsidP="00D025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0256E">
        <w:rPr>
          <w:rFonts w:ascii="Arial" w:hAnsi="Arial" w:cs="Arial"/>
          <w:b/>
          <w:sz w:val="20"/>
          <w:szCs w:val="20"/>
        </w:rPr>
        <w:t>CAPÍTULO III</w:t>
      </w:r>
    </w:p>
    <w:p w:rsidR="00D0256E" w:rsidRDefault="00D0256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487" w:rsidRDefault="00FB5487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548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Despesa Geral do Município de Ferraz de Vasconcelos, para o Exercício de 1961, é fixada em Cr$ 24.160.000,00 (vinte e quatro milhões e cento e sessenta mil cruzeiros), e será realizada, obedecendo a seguinte classificação:</w:t>
      </w:r>
    </w:p>
    <w:p w:rsidR="00FB5487" w:rsidRDefault="00FB5487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843"/>
        <w:gridCol w:w="2145"/>
        <w:gridCol w:w="1578"/>
        <w:gridCol w:w="1566"/>
        <w:gridCol w:w="1566"/>
        <w:gridCol w:w="1628"/>
      </w:tblGrid>
      <w:tr w:rsidR="0072779C" w:rsidTr="00FB5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FB5487" w:rsidRDefault="00FB5487" w:rsidP="00FB54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5487" w:rsidRDefault="00FB5487" w:rsidP="00FB54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Títulos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</w:tcPr>
          <w:p w:rsidR="00FB5487" w:rsidRDefault="00FB5487" w:rsidP="00FB54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Despesas </w:t>
            </w:r>
          </w:p>
        </w:tc>
      </w:tr>
      <w:tr w:rsidR="00E61099" w:rsidTr="00FB548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B5487" w:rsidRDefault="00FB5487" w:rsidP="00FB54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5487" w:rsidRDefault="00FB5487" w:rsidP="00FB54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5487" w:rsidRDefault="00FB5487" w:rsidP="00FB54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B5487" w:rsidRDefault="00FB5487" w:rsidP="00FB54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da Verba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5487" w:rsidRDefault="00FB5487" w:rsidP="00B47A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do</w:t>
            </w:r>
            <w:r w:rsidR="00B47AA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47AAA"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5487" w:rsidRDefault="00FB5487" w:rsidP="00FB54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Efetiva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5487" w:rsidRDefault="00B47AAA" w:rsidP="00B47A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Mutações </w:t>
            </w:r>
            <w:r w:rsidR="00FB5487">
              <w:rPr>
                <w:rFonts w:ascii="Arial" w:hAnsi="Arial" w:cs="Arial"/>
                <w:b/>
                <w:bCs/>
                <w:sz w:val="20"/>
                <w:szCs w:val="20"/>
              </w:rPr>
              <w:t>Patrim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oniais</w:t>
            </w: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FB5487" w:rsidRDefault="00124C70" w:rsidP="00FB5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B5487" w:rsidRDefault="00FB5487" w:rsidP="00FB5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87" w:rsidRDefault="00FB5487" w:rsidP="00FB5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FB5487" w:rsidRDefault="00FB5487" w:rsidP="00FB54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87" w:rsidRDefault="00FB5487" w:rsidP="00FB54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87" w:rsidRDefault="00FB5487" w:rsidP="00FB54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87" w:rsidRDefault="00FB5487" w:rsidP="00FB54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FB5487" w:rsidRDefault="00124C70" w:rsidP="00FB5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0" w:type="auto"/>
          </w:tcPr>
          <w:p w:rsidR="00FB5487" w:rsidRDefault="00FB5487" w:rsidP="00FB5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87" w:rsidRDefault="00FB5487" w:rsidP="00FB5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FB5487" w:rsidRDefault="00FB5487" w:rsidP="00FB54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87" w:rsidRDefault="00FB5487" w:rsidP="00FB54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87" w:rsidRDefault="00FB5487" w:rsidP="00FB54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87" w:rsidRDefault="00FB5487" w:rsidP="00FB54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8.00.2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r w:rsidRPr="007921D0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8.00.3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r w:rsidRPr="007921D0"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8.00.4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C70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C70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Subsídio e Representação do Prefeito Municipal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/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Pr="00DB434F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Pr="00DB43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Técnicos e Especializados - Pessoal Fixo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148.200,00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148.200,00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8.07.2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8.07.3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 – Pessoal Fixo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292.400,00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292.400,00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8.09.4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r w:rsidRPr="00E36C15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Exação e Fiscalização Financeira – Pessoal Fixo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482.340,00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2.044.540,00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482.340,00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99" w:rsidTr="00FB5487">
        <w:trPr>
          <w:jc w:val="center"/>
        </w:trPr>
        <w:tc>
          <w:tcPr>
            <w:tcW w:w="0" w:type="auto"/>
          </w:tcPr>
          <w:p w:rsidR="00124C70" w:rsidRDefault="00860416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  <w:r w:rsidR="00860416">
              <w:rPr>
                <w:rFonts w:ascii="Arial" w:hAnsi="Arial" w:cs="Arial"/>
                <w:sz w:val="20"/>
                <w:szCs w:val="20"/>
              </w:rPr>
              <w:t>Municipal</w:t>
            </w: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4C70" w:rsidRDefault="00124C70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416" w:rsidTr="00FB5487">
        <w:trPr>
          <w:jc w:val="center"/>
        </w:trPr>
        <w:tc>
          <w:tcPr>
            <w:tcW w:w="0" w:type="auto"/>
          </w:tcPr>
          <w:p w:rsidR="00860416" w:rsidRDefault="00860416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860416" w:rsidRDefault="00860416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0416" w:rsidRDefault="00860416" w:rsidP="001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860416" w:rsidRDefault="00860416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0416" w:rsidRDefault="00860416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0416" w:rsidRDefault="00860416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0416" w:rsidRDefault="00860416" w:rsidP="00124C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73.400,00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73.400,00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146.800,00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146.800,00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r w:rsidRPr="00B95113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8.85.3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r w:rsidRPr="00B95113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8.85.4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Jardins Públicos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8.88.3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8.88.4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Pr="00860416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41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Luz Domiciliar – Lei 308/60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Pr="00860416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8.89.2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1.327.200,00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256.200,00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256.200,00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8.00.3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8.00.4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404.070,00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404.070,00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Rodovias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647.240,00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647.240,00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8.82.3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8.82.4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223.200,00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223.200,00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Estradas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815" w:rsidTr="00FB5487">
        <w:trPr>
          <w:jc w:val="center"/>
        </w:trPr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4815" w:rsidRDefault="00C44815" w:rsidP="00C44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297.600,00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297.600,00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8.82.3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8.82.4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297.600,00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297.600,00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8.81.4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3.752.910,00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Higiene 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8.48.4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Primário, Secundário e Complementar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Pr="00C44815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815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Ensino Primário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466.760,00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466.760,00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r w:rsidRPr="0082797A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r w:rsidRPr="0082797A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Default="0072779C" w:rsidP="0072779C">
            <w:r w:rsidRPr="0082797A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79C" w:rsidTr="00FB5487">
        <w:trPr>
          <w:jc w:val="center"/>
        </w:trPr>
        <w:tc>
          <w:tcPr>
            <w:tcW w:w="0" w:type="auto"/>
          </w:tcPr>
          <w:p w:rsidR="0072779C" w:rsidRPr="0082797A" w:rsidRDefault="0035033C" w:rsidP="007277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8.38.4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  <w:r w:rsidR="0035033C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:rsidR="0072779C" w:rsidRPr="00C44815" w:rsidRDefault="0072779C" w:rsidP="00727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815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Merenda Escolar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51.000,00</w:t>
            </w:r>
          </w:p>
        </w:tc>
        <w:tc>
          <w:tcPr>
            <w:tcW w:w="0" w:type="auto"/>
          </w:tcPr>
          <w:p w:rsidR="0072779C" w:rsidRDefault="0072779C" w:rsidP="0072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Pr="0082797A" w:rsidRDefault="007E0DCA" w:rsidP="007E0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 – b) Parque Infantil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Pr="0082797A" w:rsidRDefault="007E0DCA" w:rsidP="007E0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7E0DCA" w:rsidP="007E0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7E0DCA" w:rsidP="007E0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8.33.1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 – c) Ensino Secundário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1.380.000,00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1.380.000,00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7E0DCA" w:rsidP="007E0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7E0DCA" w:rsidP="007E0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7E0DCA" w:rsidP="007E0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8.38.4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Pública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8.28.4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Diversas 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2.194.760,00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5º Dívidas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Divida Flutuante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5.20.1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Distrito da Sede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5.20.1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8.79.4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13.434.500,00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13.434.500,00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13.434.500,00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0F7DCF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6º Auxílio e Subvenções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DCA" w:rsidTr="00FB5487">
        <w:trPr>
          <w:jc w:val="center"/>
        </w:trPr>
        <w:tc>
          <w:tcPr>
            <w:tcW w:w="0" w:type="auto"/>
          </w:tcPr>
          <w:p w:rsidR="007E0DCA" w:rsidRDefault="000F7DCF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Pública</w:t>
            </w: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E0DCA" w:rsidRDefault="007E0DCA" w:rsidP="007E0D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8.43.1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84.960,00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84.960,00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8.43.3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8.43.4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8.29.4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Auxílios Diversos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8.98.4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182.400,00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167.360,00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182.400,00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7º Aposentadorias e Pensões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Contribuição para Previdência 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8.91.4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8º Despesas Judiciais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Executivos Fiscais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148.200,00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148.200,00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F7DCF">
              <w:rPr>
                <w:rFonts w:ascii="Arial" w:hAnsi="Arial" w:cs="Arial"/>
                <w:sz w:val="20"/>
                <w:szCs w:val="20"/>
              </w:rPr>
              <w:t>.10.1</w:t>
            </w:r>
          </w:p>
        </w:tc>
        <w:tc>
          <w:tcPr>
            <w:tcW w:w="0" w:type="auto"/>
          </w:tcPr>
          <w:p w:rsidR="000F7DCF" w:rsidRDefault="000F7DCF" w:rsidP="007E53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7E53FB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158.200,00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9º Despesas Diversas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e Restituições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F7DCF">
              <w:rPr>
                <w:rFonts w:ascii="Arial" w:hAnsi="Arial" w:cs="Arial"/>
                <w:sz w:val="20"/>
                <w:szCs w:val="20"/>
              </w:rPr>
              <w:t>.10.1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c/ Acidente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</w:t>
            </w:r>
            <w:r w:rsidR="000F7DCF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8.94.4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9.20.1</w:t>
            </w:r>
          </w:p>
        </w:tc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8.93.4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148.335,10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7E53FB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</w:t>
            </w:r>
            <w:r w:rsidR="000F7DCF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8.99.4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16.194,90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230.530,00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16.194,90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24.160.000,00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23.942.000,00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218.000,00</w:t>
            </w: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Superávit 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DCF" w:rsidTr="00FB5487">
        <w:trPr>
          <w:jc w:val="center"/>
        </w:trPr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25.200.000,00</w:t>
            </w: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7DCF" w:rsidRDefault="000F7DCF" w:rsidP="000F7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090F" w:rsidRDefault="00AC09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53FB" w:rsidRDefault="00AC09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20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E53FB">
        <w:rPr>
          <w:rFonts w:ascii="Arial" w:hAnsi="Arial" w:cs="Arial"/>
          <w:sz w:val="20"/>
          <w:szCs w:val="20"/>
        </w:rPr>
        <w:t>Independente de autorização legislativa qualquer pagamento pelas verbas de subvenções, contribuição e Auxílios, previstas na presente Lei.</w:t>
      </w:r>
    </w:p>
    <w:p w:rsidR="007E53FB" w:rsidRDefault="007E53F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7E53F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3F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AF2BD9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no dia 1º de janeiro de 1961</w:t>
      </w:r>
      <w:r w:rsidR="00AC090F">
        <w:rPr>
          <w:rFonts w:ascii="Arial" w:hAnsi="Arial" w:cs="Arial"/>
          <w:sz w:val="20"/>
          <w:szCs w:val="20"/>
        </w:rPr>
        <w:t>, revogadas</w:t>
      </w:r>
      <w:r w:rsidR="008842DE">
        <w:rPr>
          <w:rFonts w:ascii="Arial" w:hAnsi="Arial" w:cs="Arial"/>
          <w:sz w:val="20"/>
          <w:szCs w:val="20"/>
        </w:rPr>
        <w:t xml:space="preserve">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AC090F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7E53FB">
        <w:rPr>
          <w:rFonts w:ascii="Arial" w:hAnsi="Arial" w:cs="Arial"/>
          <w:sz w:val="20"/>
          <w:szCs w:val="20"/>
        </w:rPr>
        <w:t>aos 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ED3AF8">
        <w:rPr>
          <w:rFonts w:ascii="Arial" w:hAnsi="Arial" w:cs="Arial"/>
          <w:sz w:val="20"/>
          <w:szCs w:val="20"/>
        </w:rPr>
        <w:t>dezembro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53FB" w:rsidRDefault="007E53FB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53FB" w:rsidRDefault="007E53FB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53FB" w:rsidRDefault="007E53FB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FRANCISCO RODRIGUES</w:t>
      </w:r>
    </w:p>
    <w:p w:rsidR="007E53FB" w:rsidRDefault="007E53FB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serviço de Contabilidade</w:t>
      </w:r>
    </w:p>
    <w:p w:rsidR="007E53FB" w:rsidRDefault="007E53FB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53FB" w:rsidRDefault="007E53FB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53FB" w:rsidRDefault="007E53FB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7E53FB" w:rsidRDefault="007E53FB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Serviço da Fazenda</w:t>
      </w:r>
      <w:bookmarkStart w:id="0" w:name="_GoBack"/>
      <w:bookmarkEnd w:id="0"/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Municipal, por afixação, e registrada na Diretoria do Expediente na mesma data.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CHRISÓSTOMO RIBEIRO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FBC" w:rsidRDefault="00F45FBC" w:rsidP="009243B3">
      <w:pPr>
        <w:spacing w:after="0" w:line="240" w:lineRule="auto"/>
      </w:pPr>
      <w:r>
        <w:separator/>
      </w:r>
    </w:p>
  </w:endnote>
  <w:endnote w:type="continuationSeparator" w:id="0">
    <w:p w:rsidR="00F45FBC" w:rsidRDefault="00F45F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FBC" w:rsidRDefault="00F45FBC" w:rsidP="009243B3">
      <w:pPr>
        <w:spacing w:after="0" w:line="240" w:lineRule="auto"/>
      </w:pPr>
      <w:r>
        <w:separator/>
      </w:r>
    </w:p>
  </w:footnote>
  <w:footnote w:type="continuationSeparator" w:id="0">
    <w:p w:rsidR="00F45FBC" w:rsidRDefault="00F45F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BC" w:rsidRDefault="00F45F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EA9"/>
    <w:multiLevelType w:val="hybridMultilevel"/>
    <w:tmpl w:val="020602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228"/>
    <w:multiLevelType w:val="hybridMultilevel"/>
    <w:tmpl w:val="2584AF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D4F4A"/>
    <w:multiLevelType w:val="hybridMultilevel"/>
    <w:tmpl w:val="63EA8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E99352B"/>
    <w:multiLevelType w:val="hybridMultilevel"/>
    <w:tmpl w:val="23781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733D7"/>
    <w:multiLevelType w:val="hybridMultilevel"/>
    <w:tmpl w:val="DEECBE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9653DA0"/>
    <w:multiLevelType w:val="hybridMultilevel"/>
    <w:tmpl w:val="A594BA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25FD1"/>
    <w:multiLevelType w:val="hybridMultilevel"/>
    <w:tmpl w:val="8A3ED3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86A10"/>
    <w:multiLevelType w:val="hybridMultilevel"/>
    <w:tmpl w:val="F4341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015EB"/>
    <w:multiLevelType w:val="hybridMultilevel"/>
    <w:tmpl w:val="8410D7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4"/>
  </w:num>
  <w:num w:numId="5">
    <w:abstractNumId w:val="3"/>
  </w:num>
  <w:num w:numId="6">
    <w:abstractNumId w:val="8"/>
  </w:num>
  <w:num w:numId="7">
    <w:abstractNumId w:val="7"/>
  </w:num>
  <w:num w:numId="8">
    <w:abstractNumId w:val="15"/>
  </w:num>
  <w:num w:numId="9">
    <w:abstractNumId w:val="4"/>
  </w:num>
  <w:num w:numId="10">
    <w:abstractNumId w:val="13"/>
  </w:num>
  <w:num w:numId="11">
    <w:abstractNumId w:val="1"/>
  </w:num>
  <w:num w:numId="12">
    <w:abstractNumId w:val="0"/>
  </w:num>
  <w:num w:numId="13">
    <w:abstractNumId w:val="5"/>
  </w:num>
  <w:num w:numId="14">
    <w:abstractNumId w:val="16"/>
  </w:num>
  <w:num w:numId="15">
    <w:abstractNumId w:val="9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0F7DCF"/>
    <w:rsid w:val="00112BCF"/>
    <w:rsid w:val="00113709"/>
    <w:rsid w:val="00115158"/>
    <w:rsid w:val="001207A5"/>
    <w:rsid w:val="00124C70"/>
    <w:rsid w:val="00126088"/>
    <w:rsid w:val="00127A68"/>
    <w:rsid w:val="00132801"/>
    <w:rsid w:val="001379EF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B16B0"/>
    <w:rsid w:val="001B492E"/>
    <w:rsid w:val="001C503A"/>
    <w:rsid w:val="001D7561"/>
    <w:rsid w:val="001E4A05"/>
    <w:rsid w:val="001F2E46"/>
    <w:rsid w:val="001F3758"/>
    <w:rsid w:val="001F3978"/>
    <w:rsid w:val="001F61A2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033C"/>
    <w:rsid w:val="003535AC"/>
    <w:rsid w:val="0035404A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607F"/>
    <w:rsid w:val="00490EAE"/>
    <w:rsid w:val="004A77EC"/>
    <w:rsid w:val="004B29E0"/>
    <w:rsid w:val="004B2AA2"/>
    <w:rsid w:val="004B6D8B"/>
    <w:rsid w:val="004C40ED"/>
    <w:rsid w:val="004C4D6A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906AF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6F2EDB"/>
    <w:rsid w:val="007133E2"/>
    <w:rsid w:val="00726414"/>
    <w:rsid w:val="0072779C"/>
    <w:rsid w:val="007324F8"/>
    <w:rsid w:val="007419F3"/>
    <w:rsid w:val="007572D9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0DCA"/>
    <w:rsid w:val="007E53FB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0416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F3202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9F77F0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47AAA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189B"/>
    <w:rsid w:val="00C43C84"/>
    <w:rsid w:val="00C44815"/>
    <w:rsid w:val="00C50F18"/>
    <w:rsid w:val="00C62F95"/>
    <w:rsid w:val="00C630B7"/>
    <w:rsid w:val="00C90086"/>
    <w:rsid w:val="00CA1503"/>
    <w:rsid w:val="00CA50B5"/>
    <w:rsid w:val="00CB43DC"/>
    <w:rsid w:val="00CB7252"/>
    <w:rsid w:val="00CC6307"/>
    <w:rsid w:val="00CD069D"/>
    <w:rsid w:val="00CD3B3F"/>
    <w:rsid w:val="00CE60BB"/>
    <w:rsid w:val="00D01493"/>
    <w:rsid w:val="00D0256E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49C3"/>
    <w:rsid w:val="00DE556B"/>
    <w:rsid w:val="00DF5661"/>
    <w:rsid w:val="00DF76D2"/>
    <w:rsid w:val="00E0112D"/>
    <w:rsid w:val="00E11375"/>
    <w:rsid w:val="00E20257"/>
    <w:rsid w:val="00E333FE"/>
    <w:rsid w:val="00E61099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EF2AC8"/>
    <w:rsid w:val="00F025E4"/>
    <w:rsid w:val="00F02B0F"/>
    <w:rsid w:val="00F11D53"/>
    <w:rsid w:val="00F1339F"/>
    <w:rsid w:val="00F1571E"/>
    <w:rsid w:val="00F213E0"/>
    <w:rsid w:val="00F34289"/>
    <w:rsid w:val="00F45FBC"/>
    <w:rsid w:val="00F47E78"/>
    <w:rsid w:val="00F504A5"/>
    <w:rsid w:val="00F619EF"/>
    <w:rsid w:val="00F73FB9"/>
    <w:rsid w:val="00F77D28"/>
    <w:rsid w:val="00F82C44"/>
    <w:rsid w:val="00F8753A"/>
    <w:rsid w:val="00F90406"/>
    <w:rsid w:val="00F92D95"/>
    <w:rsid w:val="00FB49EE"/>
    <w:rsid w:val="00FB5487"/>
    <w:rsid w:val="00FC0865"/>
    <w:rsid w:val="00FC223C"/>
    <w:rsid w:val="00FC7B5A"/>
    <w:rsid w:val="00FD5A9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A3A11F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F8EC7-262A-4C74-9F51-A18A7937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14</Pages>
  <Words>2495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2019-07-25T18:24:00Z</dcterms:created>
  <dcterms:modified xsi:type="dcterms:W3CDTF">2019-08-08T17:58:00Z</dcterms:modified>
</cp:coreProperties>
</file>