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B0731E">
        <w:rPr>
          <w:rFonts w:ascii="Arial" w:hAnsi="Arial" w:cs="Arial"/>
          <w:b/>
          <w:sz w:val="20"/>
          <w:szCs w:val="20"/>
        </w:rPr>
        <w:t>5</w:t>
      </w:r>
      <w:r w:rsidR="00BE3FF0">
        <w:rPr>
          <w:rFonts w:ascii="Arial" w:hAnsi="Arial" w:cs="Arial"/>
          <w:b/>
          <w:sz w:val="20"/>
          <w:szCs w:val="20"/>
        </w:rPr>
        <w:t>6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731E">
        <w:rPr>
          <w:rFonts w:ascii="Arial" w:hAnsi="Arial" w:cs="Arial"/>
          <w:b/>
          <w:sz w:val="20"/>
          <w:szCs w:val="20"/>
        </w:rPr>
        <w:t>15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B0731E">
        <w:rPr>
          <w:rFonts w:ascii="Arial" w:hAnsi="Arial" w:cs="Arial"/>
          <w:b/>
          <w:sz w:val="20"/>
          <w:szCs w:val="20"/>
        </w:rPr>
        <w:t>SETEMBRO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72E2E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D65EF">
        <w:rPr>
          <w:rFonts w:ascii="Arial" w:hAnsi="Arial" w:cs="Arial"/>
          <w:sz w:val="20"/>
          <w:szCs w:val="20"/>
        </w:rPr>
        <w:t xml:space="preserve">abertura de Crédito Especial, </w:t>
      </w:r>
      <w:r w:rsidR="00BE3FF0">
        <w:rPr>
          <w:rFonts w:ascii="Arial" w:hAnsi="Arial" w:cs="Arial"/>
          <w:sz w:val="20"/>
          <w:szCs w:val="20"/>
        </w:rPr>
        <w:t>abertura de Crédito Especial de Cr$ 68.899,30, p</w:t>
      </w:r>
      <w:r w:rsidR="00F463BD">
        <w:rPr>
          <w:rFonts w:ascii="Arial" w:hAnsi="Arial" w:cs="Arial"/>
          <w:sz w:val="20"/>
          <w:szCs w:val="20"/>
        </w:rPr>
        <w:t>ara pagamento de 4º Escriturário</w:t>
      </w:r>
      <w:r w:rsidR="005950E7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472E2E">
        <w:rPr>
          <w:rFonts w:ascii="Arial" w:hAnsi="Arial" w:cs="Arial"/>
          <w:b/>
          <w:sz w:val="20"/>
          <w:szCs w:val="20"/>
        </w:rPr>
        <w:t>ME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94262" w:rsidRDefault="009E46C8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63BD">
        <w:rPr>
          <w:rFonts w:ascii="Arial" w:hAnsi="Arial" w:cs="Arial"/>
          <w:sz w:val="20"/>
          <w:szCs w:val="20"/>
        </w:rPr>
        <w:t xml:space="preserve">Pela presente Lei fica aberto no Departamento de Contabilidade da Prefeitura Municipal de Ferraz de Vasconcelos, o Crédito Especial de Cr$ 68.899,30 (sessenta e oito mil, oitocentos e noventa e nove cruzeiros e trinta centavos), para pagamento ao 4º (quarto) Escriturário, de conformidade com a Lei, desta Municipalidade, de nº 343/61 (trezentos e quarenta e três, sessenta e </w:t>
      </w:r>
      <w:proofErr w:type="spellStart"/>
      <w:r w:rsidR="00F463BD">
        <w:rPr>
          <w:rFonts w:ascii="Arial" w:hAnsi="Arial" w:cs="Arial"/>
          <w:sz w:val="20"/>
          <w:szCs w:val="20"/>
        </w:rPr>
        <w:t>hum</w:t>
      </w:r>
      <w:proofErr w:type="spellEnd"/>
      <w:r w:rsidR="00F463BD">
        <w:rPr>
          <w:rFonts w:ascii="Arial" w:hAnsi="Arial" w:cs="Arial"/>
          <w:sz w:val="20"/>
          <w:szCs w:val="20"/>
        </w:rPr>
        <w:t xml:space="preserve">), a partir do dia 22 (vinte e dois) do mês de abril do corrente Exercício de 1961 (hum mil novecentos e sessenta e </w:t>
      </w:r>
      <w:proofErr w:type="spellStart"/>
      <w:r w:rsidR="00F463BD">
        <w:rPr>
          <w:rFonts w:ascii="Arial" w:hAnsi="Arial" w:cs="Arial"/>
          <w:sz w:val="20"/>
          <w:szCs w:val="20"/>
        </w:rPr>
        <w:t>hum</w:t>
      </w:r>
      <w:proofErr w:type="spellEnd"/>
      <w:r w:rsidR="00F463BD">
        <w:rPr>
          <w:rFonts w:ascii="Arial" w:hAnsi="Arial" w:cs="Arial"/>
          <w:sz w:val="20"/>
          <w:szCs w:val="20"/>
        </w:rPr>
        <w:t>)</w:t>
      </w:r>
      <w:r w:rsidR="00472E2E">
        <w:rPr>
          <w:rFonts w:ascii="Arial" w:hAnsi="Arial" w:cs="Arial"/>
          <w:sz w:val="20"/>
          <w:szCs w:val="20"/>
        </w:rPr>
        <w:t>.</w:t>
      </w:r>
    </w:p>
    <w:p w:rsidR="00094262" w:rsidRDefault="00094262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3BD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F463BD">
        <w:rPr>
          <w:rFonts w:ascii="Arial" w:hAnsi="Arial" w:cs="Arial"/>
          <w:sz w:val="20"/>
          <w:szCs w:val="20"/>
        </w:rPr>
        <w:t>Para ocorrer às despesas com a execução da presente Lei, será usado o “superávit” previsto no Orçamento do presente Exercício de 1961.</w:t>
      </w:r>
    </w:p>
    <w:p w:rsidR="00F463BD" w:rsidRDefault="00F463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463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63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</w:t>
      </w:r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B0731E">
        <w:rPr>
          <w:rFonts w:ascii="Arial" w:hAnsi="Arial" w:cs="Arial"/>
          <w:sz w:val="20"/>
          <w:szCs w:val="20"/>
        </w:rPr>
        <w:t>15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B0731E">
        <w:rPr>
          <w:rFonts w:ascii="Arial" w:hAnsi="Arial" w:cs="Arial"/>
          <w:sz w:val="20"/>
          <w:szCs w:val="20"/>
        </w:rPr>
        <w:t>setembro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em </w:t>
      </w:r>
      <w:r w:rsidR="00B0731E">
        <w:rPr>
          <w:rFonts w:ascii="Arial" w:hAnsi="Arial" w:cs="Arial"/>
          <w:sz w:val="20"/>
          <w:szCs w:val="20"/>
        </w:rPr>
        <w:t xml:space="preserve">15 </w:t>
      </w:r>
      <w:bookmarkStart w:id="0" w:name="_GoBack"/>
      <w:bookmarkEnd w:id="0"/>
      <w:r w:rsidR="00CF341B">
        <w:rPr>
          <w:rFonts w:ascii="Arial" w:hAnsi="Arial" w:cs="Arial"/>
          <w:sz w:val="20"/>
          <w:szCs w:val="20"/>
        </w:rPr>
        <w:t xml:space="preserve">de </w:t>
      </w:r>
      <w:r w:rsidR="00B0731E">
        <w:rPr>
          <w:rFonts w:ascii="Arial" w:hAnsi="Arial" w:cs="Arial"/>
          <w:sz w:val="20"/>
          <w:szCs w:val="20"/>
        </w:rPr>
        <w:t>setembro</w:t>
      </w:r>
      <w:r w:rsidR="00CF341B">
        <w:rPr>
          <w:rFonts w:ascii="Arial" w:hAnsi="Arial" w:cs="Arial"/>
          <w:sz w:val="20"/>
          <w:szCs w:val="20"/>
        </w:rPr>
        <w:t xml:space="preserve"> de 1961</w:t>
      </w:r>
      <w:r w:rsidR="00B0731E">
        <w:rPr>
          <w:rFonts w:ascii="Arial" w:hAnsi="Arial" w:cs="Arial"/>
          <w:sz w:val="20"/>
          <w:szCs w:val="20"/>
        </w:rPr>
        <w:t xml:space="preserve"> (hum mil novecentos e sessenta e </w:t>
      </w:r>
      <w:proofErr w:type="spellStart"/>
      <w:r w:rsidR="00B0731E">
        <w:rPr>
          <w:rFonts w:ascii="Arial" w:hAnsi="Arial" w:cs="Arial"/>
          <w:sz w:val="20"/>
          <w:szCs w:val="20"/>
        </w:rPr>
        <w:t>hum</w:t>
      </w:r>
      <w:proofErr w:type="spellEnd"/>
      <w:r w:rsidR="00B0731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2E2E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80328"/>
    <w:rsid w:val="00686022"/>
    <w:rsid w:val="00686B4F"/>
    <w:rsid w:val="006906C7"/>
    <w:rsid w:val="0069673A"/>
    <w:rsid w:val="006A4C3C"/>
    <w:rsid w:val="006B1A96"/>
    <w:rsid w:val="006B5C90"/>
    <w:rsid w:val="006E6148"/>
    <w:rsid w:val="006E6A01"/>
    <w:rsid w:val="007133E2"/>
    <w:rsid w:val="007217FF"/>
    <w:rsid w:val="007243B3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30A2"/>
    <w:rsid w:val="008077E9"/>
    <w:rsid w:val="008144DB"/>
    <w:rsid w:val="00816BAC"/>
    <w:rsid w:val="008330B2"/>
    <w:rsid w:val="00840F62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25464"/>
    <w:rsid w:val="0094197E"/>
    <w:rsid w:val="0094512A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3FF0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434E1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4289"/>
    <w:rsid w:val="00F463BD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F162C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C064D-CE61-4D80-B61E-FF811AA3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2019-07-29T16:54:00Z</dcterms:created>
  <dcterms:modified xsi:type="dcterms:W3CDTF">2019-07-29T17:01:00Z</dcterms:modified>
</cp:coreProperties>
</file>