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E83831">
        <w:rPr>
          <w:rFonts w:ascii="Arial" w:hAnsi="Arial" w:cs="Arial"/>
          <w:b/>
          <w:sz w:val="20"/>
          <w:szCs w:val="20"/>
        </w:rPr>
        <w:t>4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</w:t>
      </w:r>
      <w:r w:rsidR="00960997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OUTUBRO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74F4">
        <w:rPr>
          <w:rFonts w:ascii="Arial" w:hAnsi="Arial" w:cs="Arial"/>
          <w:sz w:val="20"/>
          <w:szCs w:val="20"/>
        </w:rPr>
        <w:t>construção de ponte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7B18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>Fica o Senhor Chefe do Executivo autorizado a construir uma ponte de cimento armado na Rua Juvenal Guerra</w:t>
      </w:r>
      <w:r w:rsidR="007F5ED4">
        <w:rPr>
          <w:rFonts w:ascii="Arial" w:hAnsi="Arial" w:cs="Arial"/>
          <w:sz w:val="20"/>
          <w:szCs w:val="20"/>
        </w:rPr>
        <w:t>.</w:t>
      </w:r>
    </w:p>
    <w:p w:rsidR="007F5ED4" w:rsidRDefault="007F5ED4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60997">
        <w:rPr>
          <w:rFonts w:ascii="Arial" w:hAnsi="Arial" w:cs="Arial"/>
          <w:sz w:val="20"/>
          <w:szCs w:val="20"/>
        </w:rPr>
        <w:t>As</w:t>
      </w:r>
      <w:r w:rsidR="005752B7">
        <w:rPr>
          <w:rFonts w:ascii="Arial" w:hAnsi="Arial" w:cs="Arial"/>
          <w:sz w:val="20"/>
          <w:szCs w:val="20"/>
        </w:rPr>
        <w:t xml:space="preserve"> despesas </w:t>
      </w:r>
      <w:r w:rsidR="00F974F4">
        <w:rPr>
          <w:rFonts w:ascii="Arial" w:hAnsi="Arial" w:cs="Arial"/>
          <w:sz w:val="20"/>
          <w:szCs w:val="20"/>
        </w:rPr>
        <w:t>decorrentes d</w:t>
      </w:r>
      <w:r w:rsidR="00960997">
        <w:rPr>
          <w:rFonts w:ascii="Arial" w:hAnsi="Arial" w:cs="Arial"/>
          <w:sz w:val="20"/>
          <w:szCs w:val="20"/>
        </w:rPr>
        <w:t>a execução</w:t>
      </w:r>
      <w:r w:rsidR="00674FC2">
        <w:rPr>
          <w:rFonts w:ascii="Arial" w:hAnsi="Arial" w:cs="Arial"/>
          <w:sz w:val="20"/>
          <w:szCs w:val="20"/>
        </w:rPr>
        <w:t xml:space="preserve"> d</w:t>
      </w:r>
      <w:r w:rsidR="00960997">
        <w:rPr>
          <w:rFonts w:ascii="Arial" w:hAnsi="Arial" w:cs="Arial"/>
          <w:sz w:val="20"/>
          <w:szCs w:val="20"/>
        </w:rPr>
        <w:t>est</w:t>
      </w:r>
      <w:r w:rsidR="00674FC2">
        <w:rPr>
          <w:rFonts w:ascii="Arial" w:hAnsi="Arial" w:cs="Arial"/>
          <w:sz w:val="20"/>
          <w:szCs w:val="20"/>
        </w:rPr>
        <w:t xml:space="preserve">a </w:t>
      </w:r>
      <w:r w:rsidR="005752B7">
        <w:rPr>
          <w:rFonts w:ascii="Arial" w:hAnsi="Arial" w:cs="Arial"/>
          <w:sz w:val="20"/>
          <w:szCs w:val="20"/>
        </w:rPr>
        <w:t>Lei</w:t>
      </w:r>
      <w:r w:rsidR="00674FC2">
        <w:rPr>
          <w:rFonts w:ascii="Arial" w:hAnsi="Arial" w:cs="Arial"/>
          <w:sz w:val="20"/>
          <w:szCs w:val="20"/>
        </w:rPr>
        <w:t>,</w:t>
      </w:r>
      <w:r w:rsidR="00841B4D">
        <w:rPr>
          <w:rFonts w:ascii="Arial" w:hAnsi="Arial" w:cs="Arial"/>
          <w:sz w:val="20"/>
          <w:szCs w:val="20"/>
        </w:rPr>
        <w:t xml:space="preserve"> </w:t>
      </w:r>
      <w:r w:rsidR="00960997">
        <w:rPr>
          <w:rFonts w:ascii="Arial" w:hAnsi="Arial" w:cs="Arial"/>
          <w:sz w:val="20"/>
          <w:szCs w:val="20"/>
        </w:rPr>
        <w:t>correrão p</w:t>
      </w:r>
      <w:r w:rsidR="00F974F4">
        <w:rPr>
          <w:rFonts w:ascii="Arial" w:hAnsi="Arial" w:cs="Arial"/>
          <w:sz w:val="20"/>
          <w:szCs w:val="20"/>
        </w:rPr>
        <w:t xml:space="preserve">ela </w:t>
      </w:r>
      <w:r w:rsidR="00960997">
        <w:rPr>
          <w:rFonts w:ascii="Arial" w:hAnsi="Arial" w:cs="Arial"/>
          <w:sz w:val="20"/>
          <w:szCs w:val="20"/>
        </w:rPr>
        <w:t>verba própria</w:t>
      </w:r>
      <w:r w:rsidR="00F974F4">
        <w:rPr>
          <w:rFonts w:ascii="Arial" w:hAnsi="Arial" w:cs="Arial"/>
          <w:sz w:val="20"/>
          <w:szCs w:val="20"/>
        </w:rPr>
        <w:t xml:space="preserve"> do Orçamento vigente, suplementada se necessário</w:t>
      </w:r>
      <w:bookmarkStart w:id="0" w:name="_GoBack"/>
      <w:bookmarkEnd w:id="0"/>
      <w:r w:rsidR="007E1C0C">
        <w:rPr>
          <w:rFonts w:ascii="Arial" w:hAnsi="Arial" w:cs="Arial"/>
          <w:sz w:val="20"/>
          <w:szCs w:val="20"/>
        </w:rPr>
        <w:t>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</w:t>
      </w:r>
      <w:r w:rsidR="00960997">
        <w:rPr>
          <w:rFonts w:ascii="Arial" w:hAnsi="Arial" w:cs="Arial"/>
          <w:sz w:val="20"/>
          <w:szCs w:val="20"/>
        </w:rPr>
        <w:t>3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E91F4D">
        <w:rPr>
          <w:rFonts w:ascii="Arial" w:hAnsi="Arial" w:cs="Arial"/>
          <w:sz w:val="20"/>
          <w:szCs w:val="20"/>
        </w:rPr>
        <w:t>outubro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E840-D3E2-4F10-8894-DA4B80F5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2019-07-29T18:39:00Z</dcterms:created>
  <dcterms:modified xsi:type="dcterms:W3CDTF">2019-07-29T18:41:00Z</dcterms:modified>
</cp:coreProperties>
</file>