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C13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C073F">
        <w:rPr>
          <w:rFonts w:ascii="Arial" w:hAnsi="Arial" w:cs="Arial"/>
          <w:b/>
          <w:sz w:val="20"/>
          <w:szCs w:val="20"/>
        </w:rPr>
        <w:t>40</w:t>
      </w:r>
      <w:r w:rsidR="00ED2200">
        <w:rPr>
          <w:rFonts w:ascii="Arial" w:hAnsi="Arial" w:cs="Arial"/>
          <w:b/>
          <w:sz w:val="20"/>
          <w:szCs w:val="20"/>
        </w:rPr>
        <w:t>1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43228">
        <w:rPr>
          <w:rFonts w:ascii="Arial" w:hAnsi="Arial" w:cs="Arial"/>
          <w:b/>
          <w:sz w:val="20"/>
          <w:szCs w:val="20"/>
        </w:rPr>
        <w:t>12</w:t>
      </w:r>
      <w:bookmarkStart w:id="0" w:name="_GoBack"/>
      <w:bookmarkEnd w:id="0"/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C93ADA">
        <w:rPr>
          <w:rFonts w:ascii="Arial" w:hAnsi="Arial" w:cs="Arial"/>
          <w:b/>
          <w:sz w:val="20"/>
          <w:szCs w:val="20"/>
        </w:rPr>
        <w:t>SETEMBRO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ED22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Criar a Biblioteca Pública Municipal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243CE1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TÁCITO ZANCHETTA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VICE-</w:t>
      </w:r>
      <w:r w:rsidR="003F4384">
        <w:rPr>
          <w:rFonts w:ascii="Arial" w:hAnsi="Arial" w:cs="Arial"/>
          <w:b/>
          <w:sz w:val="20"/>
          <w:szCs w:val="20"/>
        </w:rPr>
        <w:t>PREFEITO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EM EXERCÍCIO DO CARGO DE PREFEITO, </w:t>
      </w:r>
      <w:r w:rsidR="003F4384">
        <w:rPr>
          <w:rFonts w:ascii="Arial" w:hAnsi="Arial" w:cs="Arial"/>
          <w:b/>
          <w:sz w:val="20"/>
          <w:szCs w:val="20"/>
        </w:rPr>
        <w:t xml:space="preserve">USANDO DAS ATRIBUIÇÕES QUE LHE </w:t>
      </w:r>
      <w:r>
        <w:rPr>
          <w:rFonts w:ascii="Arial" w:hAnsi="Arial" w:cs="Arial"/>
          <w:b/>
          <w:sz w:val="20"/>
          <w:szCs w:val="20"/>
        </w:rPr>
        <w:t xml:space="preserve">SÃO </w:t>
      </w:r>
      <w:r w:rsidR="003F4384">
        <w:rPr>
          <w:rFonts w:ascii="Arial" w:hAnsi="Arial" w:cs="Arial"/>
          <w:b/>
          <w:sz w:val="20"/>
          <w:szCs w:val="20"/>
        </w:rPr>
        <w:t>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F4384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243CE1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ELE </w:t>
      </w:r>
      <w:r w:rsidR="00243CE1">
        <w:rPr>
          <w:rFonts w:ascii="Arial" w:hAnsi="Arial" w:cs="Arial"/>
          <w:sz w:val="20"/>
          <w:szCs w:val="20"/>
        </w:rPr>
        <w:t xml:space="preserve">SANCIONA E </w:t>
      </w:r>
      <w:r w:rsidR="00F90406">
        <w:rPr>
          <w:rFonts w:ascii="Arial" w:hAnsi="Arial" w:cs="Arial"/>
          <w:sz w:val="20"/>
          <w:szCs w:val="20"/>
        </w:rPr>
        <w:t>PROMULG</w:t>
      </w:r>
      <w:r w:rsidR="00D2097C">
        <w:rPr>
          <w:rFonts w:ascii="Arial" w:hAnsi="Arial" w:cs="Arial"/>
          <w:sz w:val="20"/>
          <w:szCs w:val="20"/>
        </w:rPr>
        <w:t>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516B" w:rsidRDefault="009E46C8" w:rsidP="00ED22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618F3">
        <w:rPr>
          <w:rFonts w:ascii="Arial" w:hAnsi="Arial" w:cs="Arial"/>
          <w:sz w:val="20"/>
          <w:szCs w:val="20"/>
        </w:rPr>
        <w:t xml:space="preserve">Fica </w:t>
      </w:r>
      <w:r w:rsidR="00ED2200">
        <w:rPr>
          <w:rFonts w:ascii="Arial" w:hAnsi="Arial" w:cs="Arial"/>
          <w:sz w:val="20"/>
          <w:szCs w:val="20"/>
        </w:rPr>
        <w:t>criada a Biblioteca Municipal, na sede do Município de Ferraz de Vasconcelos.</w:t>
      </w:r>
    </w:p>
    <w:p w:rsidR="00ED2200" w:rsidRDefault="00ED2200" w:rsidP="00ED22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0799" w:rsidRDefault="000609BB" w:rsidP="00ED22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ED2200">
        <w:rPr>
          <w:rFonts w:ascii="Arial" w:hAnsi="Arial" w:cs="Arial"/>
          <w:sz w:val="20"/>
          <w:szCs w:val="20"/>
        </w:rPr>
        <w:t>A instalação da referida Biblioteca far-se-á de acordo com o convênio existente entre o Fundo Nacional do Livro e os Municípios brasileiros e com a colaboração do Instituto Nacional do Livro e Câmara Brasileira do Livro.</w:t>
      </w:r>
    </w:p>
    <w:p w:rsidR="00ED2200" w:rsidRDefault="00ED2200" w:rsidP="00ED220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43228" w:rsidRDefault="00D52C6B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3ADA">
        <w:rPr>
          <w:rFonts w:ascii="Arial" w:hAnsi="Arial" w:cs="Arial"/>
          <w:b/>
          <w:sz w:val="20"/>
          <w:szCs w:val="20"/>
        </w:rPr>
        <w:t>Art. 3º</w:t>
      </w:r>
      <w:r w:rsidRPr="00EE3FAE">
        <w:rPr>
          <w:rFonts w:ascii="Arial" w:hAnsi="Arial" w:cs="Arial"/>
          <w:sz w:val="20"/>
          <w:szCs w:val="20"/>
        </w:rPr>
        <w:t xml:space="preserve"> </w:t>
      </w:r>
      <w:r w:rsidR="00ED2200">
        <w:rPr>
          <w:rFonts w:ascii="Arial" w:hAnsi="Arial" w:cs="Arial"/>
          <w:sz w:val="20"/>
          <w:szCs w:val="20"/>
        </w:rPr>
        <w:t xml:space="preserve">Após a publicação desta Lei, o Executivo enviará ao Legislativo, mensagem criando o cargo de bibliotecário, bem como o Estatuto que regerá a </w:t>
      </w:r>
      <w:r w:rsidR="00043228">
        <w:rPr>
          <w:rFonts w:ascii="Arial" w:hAnsi="Arial" w:cs="Arial"/>
          <w:sz w:val="20"/>
          <w:szCs w:val="20"/>
        </w:rPr>
        <w:t>nova entidade.</w:t>
      </w:r>
    </w:p>
    <w:p w:rsidR="00043228" w:rsidRDefault="00043228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43228" w:rsidRDefault="00043228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3228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despesas para fazer face à instalação e manutenção da Biblioteca Pública Municipal correrão por conta de verbas próprias constadas em orçamento.</w:t>
      </w:r>
    </w:p>
    <w:p w:rsidR="00043228" w:rsidRDefault="00043228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3458" w:rsidRPr="00EE3FAE" w:rsidRDefault="00043228" w:rsidP="00EE3FA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043228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Esta</w:t>
      </w:r>
      <w:r w:rsidR="00C93ADA">
        <w:rPr>
          <w:rFonts w:ascii="Arial" w:hAnsi="Arial" w:cs="Arial"/>
          <w:b/>
          <w:sz w:val="20"/>
          <w:szCs w:val="20"/>
        </w:rPr>
        <w:t xml:space="preserve"> </w:t>
      </w:r>
      <w:r w:rsidR="00AF3458" w:rsidRPr="00EE3FAE">
        <w:rPr>
          <w:rFonts w:ascii="Arial" w:hAnsi="Arial" w:cs="Arial"/>
          <w:sz w:val="20"/>
          <w:szCs w:val="20"/>
        </w:rPr>
        <w:t xml:space="preserve">Lei </w:t>
      </w:r>
      <w:r w:rsidR="00AB07E4" w:rsidRPr="00EE3FAE">
        <w:rPr>
          <w:rFonts w:ascii="Arial" w:hAnsi="Arial" w:cs="Arial"/>
          <w:sz w:val="20"/>
          <w:szCs w:val="20"/>
        </w:rPr>
        <w:t>entrará em vigor na data de sua publicação</w:t>
      </w:r>
      <w:r w:rsidR="00195895">
        <w:rPr>
          <w:rFonts w:ascii="Arial" w:hAnsi="Arial" w:cs="Arial"/>
          <w:sz w:val="20"/>
          <w:szCs w:val="20"/>
        </w:rPr>
        <w:t>, r</w:t>
      </w:r>
      <w:r w:rsidR="00AB07E4" w:rsidRPr="00EE3FAE">
        <w:rPr>
          <w:rFonts w:ascii="Arial" w:hAnsi="Arial" w:cs="Arial"/>
          <w:sz w:val="20"/>
          <w:szCs w:val="20"/>
        </w:rPr>
        <w:t>evoga</w:t>
      </w:r>
      <w:r w:rsidR="00195895">
        <w:rPr>
          <w:rFonts w:ascii="Arial" w:hAnsi="Arial" w:cs="Arial"/>
          <w:sz w:val="20"/>
          <w:szCs w:val="20"/>
        </w:rPr>
        <w:t>das</w:t>
      </w:r>
      <w:r w:rsidR="00AB07E4" w:rsidRPr="00EE3FAE">
        <w:rPr>
          <w:rFonts w:ascii="Arial" w:hAnsi="Arial" w:cs="Arial"/>
          <w:sz w:val="20"/>
          <w:szCs w:val="20"/>
        </w:rPr>
        <w:t xml:space="preserve"> as disposições em contrário</w:t>
      </w:r>
      <w:r w:rsidR="00AF3458" w:rsidRPr="00EE3FAE">
        <w:rPr>
          <w:rFonts w:ascii="Arial" w:hAnsi="Arial" w:cs="Arial"/>
          <w:sz w:val="20"/>
          <w:szCs w:val="20"/>
        </w:rPr>
        <w:t>.</w:t>
      </w:r>
    </w:p>
    <w:p w:rsidR="00E618F3" w:rsidRDefault="00E618F3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F0D02" w:rsidRDefault="00EF0D02" w:rsidP="00EF0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5574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043228">
        <w:rPr>
          <w:rFonts w:ascii="Arial" w:hAnsi="Arial" w:cs="Arial"/>
          <w:sz w:val="20"/>
          <w:szCs w:val="20"/>
        </w:rPr>
        <w:t>12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C93ADA">
        <w:rPr>
          <w:rFonts w:ascii="Arial" w:hAnsi="Arial" w:cs="Arial"/>
          <w:sz w:val="20"/>
          <w:szCs w:val="20"/>
        </w:rPr>
        <w:t>setembro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D2097C" w:rsidRDefault="00910024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TÁCITO ZANCHETTA</w:t>
      </w:r>
    </w:p>
    <w:p w:rsidR="00055743" w:rsidRDefault="00910024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05574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Lei vai devidamente transcrita e registrada em Livro Próprio na Diretoria do Expediente e publicada, por afixação, na Portaria Municipal, na data supra.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055743" w:rsidRDefault="00055743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Expediente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B1621"/>
    <w:multiLevelType w:val="hybridMultilevel"/>
    <w:tmpl w:val="F8183562"/>
    <w:lvl w:ilvl="0" w:tplc="79C4F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E4E35"/>
    <w:multiLevelType w:val="hybridMultilevel"/>
    <w:tmpl w:val="6188348A"/>
    <w:lvl w:ilvl="0" w:tplc="C6BCB88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3228"/>
    <w:rsid w:val="000471C6"/>
    <w:rsid w:val="00054415"/>
    <w:rsid w:val="00055743"/>
    <w:rsid w:val="00055F81"/>
    <w:rsid w:val="000609BB"/>
    <w:rsid w:val="000610DE"/>
    <w:rsid w:val="00070E82"/>
    <w:rsid w:val="000800E2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C6AC1"/>
    <w:rsid w:val="000E00AA"/>
    <w:rsid w:val="000F6CA6"/>
    <w:rsid w:val="00104FF2"/>
    <w:rsid w:val="00106DF2"/>
    <w:rsid w:val="00112BCF"/>
    <w:rsid w:val="00113709"/>
    <w:rsid w:val="00115158"/>
    <w:rsid w:val="001207A5"/>
    <w:rsid w:val="0012143B"/>
    <w:rsid w:val="00127A68"/>
    <w:rsid w:val="00127E38"/>
    <w:rsid w:val="00132801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95895"/>
    <w:rsid w:val="001B16B0"/>
    <w:rsid w:val="001B492E"/>
    <w:rsid w:val="001D0807"/>
    <w:rsid w:val="001D7561"/>
    <w:rsid w:val="001E4A05"/>
    <w:rsid w:val="001F2E46"/>
    <w:rsid w:val="001F3758"/>
    <w:rsid w:val="001F3978"/>
    <w:rsid w:val="001F6BAB"/>
    <w:rsid w:val="00201823"/>
    <w:rsid w:val="0022488B"/>
    <w:rsid w:val="00236559"/>
    <w:rsid w:val="00243CE1"/>
    <w:rsid w:val="00245328"/>
    <w:rsid w:val="00275683"/>
    <w:rsid w:val="0028524B"/>
    <w:rsid w:val="00285F07"/>
    <w:rsid w:val="00286BEC"/>
    <w:rsid w:val="00290F59"/>
    <w:rsid w:val="002A5D30"/>
    <w:rsid w:val="002B4A11"/>
    <w:rsid w:val="002C01CD"/>
    <w:rsid w:val="002C4477"/>
    <w:rsid w:val="002F56D8"/>
    <w:rsid w:val="00311AD5"/>
    <w:rsid w:val="003120A0"/>
    <w:rsid w:val="003221EB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A3EFD"/>
    <w:rsid w:val="003B105D"/>
    <w:rsid w:val="003B6866"/>
    <w:rsid w:val="003D3944"/>
    <w:rsid w:val="003E195D"/>
    <w:rsid w:val="003E2FE5"/>
    <w:rsid w:val="003E3C8D"/>
    <w:rsid w:val="003F0DDB"/>
    <w:rsid w:val="003F4384"/>
    <w:rsid w:val="003F43ED"/>
    <w:rsid w:val="003F62CA"/>
    <w:rsid w:val="00405904"/>
    <w:rsid w:val="00423A71"/>
    <w:rsid w:val="00434408"/>
    <w:rsid w:val="00446657"/>
    <w:rsid w:val="00450B3C"/>
    <w:rsid w:val="004535A3"/>
    <w:rsid w:val="00460223"/>
    <w:rsid w:val="00461FC9"/>
    <w:rsid w:val="00476057"/>
    <w:rsid w:val="00483702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4EA"/>
    <w:rsid w:val="005D3CB9"/>
    <w:rsid w:val="005E10D3"/>
    <w:rsid w:val="005E2A39"/>
    <w:rsid w:val="005F7C7A"/>
    <w:rsid w:val="00623064"/>
    <w:rsid w:val="006348CE"/>
    <w:rsid w:val="00635199"/>
    <w:rsid w:val="00653603"/>
    <w:rsid w:val="006645CE"/>
    <w:rsid w:val="00680328"/>
    <w:rsid w:val="006906C7"/>
    <w:rsid w:val="0069673A"/>
    <w:rsid w:val="006A0799"/>
    <w:rsid w:val="006A4C3C"/>
    <w:rsid w:val="006B5C90"/>
    <w:rsid w:val="006C1349"/>
    <w:rsid w:val="006D712B"/>
    <w:rsid w:val="006E6148"/>
    <w:rsid w:val="007133E2"/>
    <w:rsid w:val="00726414"/>
    <w:rsid w:val="007324F8"/>
    <w:rsid w:val="00757A3F"/>
    <w:rsid w:val="00757DCD"/>
    <w:rsid w:val="0076084E"/>
    <w:rsid w:val="00785164"/>
    <w:rsid w:val="007901F3"/>
    <w:rsid w:val="00794209"/>
    <w:rsid w:val="007A1C81"/>
    <w:rsid w:val="007A332D"/>
    <w:rsid w:val="007A6B48"/>
    <w:rsid w:val="007C01C3"/>
    <w:rsid w:val="007C4A8D"/>
    <w:rsid w:val="007C7725"/>
    <w:rsid w:val="007D386D"/>
    <w:rsid w:val="007D531A"/>
    <w:rsid w:val="007E192B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40F62"/>
    <w:rsid w:val="00843C4C"/>
    <w:rsid w:val="0085151A"/>
    <w:rsid w:val="00852F76"/>
    <w:rsid w:val="00854D67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5DB0"/>
    <w:rsid w:val="008F4E60"/>
    <w:rsid w:val="00901862"/>
    <w:rsid w:val="00902438"/>
    <w:rsid w:val="009045E3"/>
    <w:rsid w:val="00910024"/>
    <w:rsid w:val="00910CCF"/>
    <w:rsid w:val="009165B4"/>
    <w:rsid w:val="009243B3"/>
    <w:rsid w:val="0094197E"/>
    <w:rsid w:val="00947550"/>
    <w:rsid w:val="009546A3"/>
    <w:rsid w:val="00975B8A"/>
    <w:rsid w:val="0098345B"/>
    <w:rsid w:val="00985A66"/>
    <w:rsid w:val="009948B7"/>
    <w:rsid w:val="009956B1"/>
    <w:rsid w:val="0099643B"/>
    <w:rsid w:val="00996BA2"/>
    <w:rsid w:val="009A6C70"/>
    <w:rsid w:val="009B3CA0"/>
    <w:rsid w:val="009C1569"/>
    <w:rsid w:val="009C7A75"/>
    <w:rsid w:val="009C7AB0"/>
    <w:rsid w:val="009E2144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90D80"/>
    <w:rsid w:val="00A939A2"/>
    <w:rsid w:val="00A9607E"/>
    <w:rsid w:val="00A97C8B"/>
    <w:rsid w:val="00AA21B5"/>
    <w:rsid w:val="00AA5750"/>
    <w:rsid w:val="00AA6271"/>
    <w:rsid w:val="00AB07E4"/>
    <w:rsid w:val="00AB75E5"/>
    <w:rsid w:val="00AC073F"/>
    <w:rsid w:val="00AC6EE5"/>
    <w:rsid w:val="00AD3328"/>
    <w:rsid w:val="00AD6317"/>
    <w:rsid w:val="00AD6C22"/>
    <w:rsid w:val="00AD77D6"/>
    <w:rsid w:val="00AE56FE"/>
    <w:rsid w:val="00AE5FAB"/>
    <w:rsid w:val="00AF3458"/>
    <w:rsid w:val="00AF49D4"/>
    <w:rsid w:val="00B14996"/>
    <w:rsid w:val="00B17F7D"/>
    <w:rsid w:val="00B20AE6"/>
    <w:rsid w:val="00B2427C"/>
    <w:rsid w:val="00B25DA9"/>
    <w:rsid w:val="00B3265B"/>
    <w:rsid w:val="00B32DD2"/>
    <w:rsid w:val="00B713EA"/>
    <w:rsid w:val="00BA452B"/>
    <w:rsid w:val="00BB2B38"/>
    <w:rsid w:val="00BB42CB"/>
    <w:rsid w:val="00BB653F"/>
    <w:rsid w:val="00BC3759"/>
    <w:rsid w:val="00BD7B7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46E82"/>
    <w:rsid w:val="00C50F18"/>
    <w:rsid w:val="00C62F95"/>
    <w:rsid w:val="00C630B7"/>
    <w:rsid w:val="00C633CD"/>
    <w:rsid w:val="00C83F7D"/>
    <w:rsid w:val="00C93ADA"/>
    <w:rsid w:val="00CA1503"/>
    <w:rsid w:val="00CA50B5"/>
    <w:rsid w:val="00CB7252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619F"/>
    <w:rsid w:val="00D47D39"/>
    <w:rsid w:val="00D5126A"/>
    <w:rsid w:val="00D52C6B"/>
    <w:rsid w:val="00D630F0"/>
    <w:rsid w:val="00D7651E"/>
    <w:rsid w:val="00D77134"/>
    <w:rsid w:val="00D92032"/>
    <w:rsid w:val="00DB5C0E"/>
    <w:rsid w:val="00DC22C1"/>
    <w:rsid w:val="00DD10BA"/>
    <w:rsid w:val="00DD2D2A"/>
    <w:rsid w:val="00DD6EB9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618F3"/>
    <w:rsid w:val="00E715BD"/>
    <w:rsid w:val="00E71F57"/>
    <w:rsid w:val="00E807FD"/>
    <w:rsid w:val="00E83F5F"/>
    <w:rsid w:val="00E8516B"/>
    <w:rsid w:val="00E86380"/>
    <w:rsid w:val="00EA5738"/>
    <w:rsid w:val="00EB4120"/>
    <w:rsid w:val="00EC1EBF"/>
    <w:rsid w:val="00EC3B80"/>
    <w:rsid w:val="00EC5CA6"/>
    <w:rsid w:val="00ED2200"/>
    <w:rsid w:val="00EE2DE8"/>
    <w:rsid w:val="00EE3FAE"/>
    <w:rsid w:val="00EF0D02"/>
    <w:rsid w:val="00F025E4"/>
    <w:rsid w:val="00F1339F"/>
    <w:rsid w:val="00F1571E"/>
    <w:rsid w:val="00F213E0"/>
    <w:rsid w:val="00F34289"/>
    <w:rsid w:val="00F37A98"/>
    <w:rsid w:val="00F47E78"/>
    <w:rsid w:val="00F504A5"/>
    <w:rsid w:val="00F57A2A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5EDB586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F5F62-03CB-4B03-9860-1DE84A223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2019-08-06T12:59:00Z</dcterms:created>
  <dcterms:modified xsi:type="dcterms:W3CDTF">2019-08-06T13:04:00Z</dcterms:modified>
</cp:coreProperties>
</file>