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130455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041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A1260">
        <w:rPr>
          <w:rFonts w:ascii="Arial" w:hAnsi="Arial" w:cs="Arial"/>
          <w:bCs/>
          <w:sz w:val="20"/>
          <w:szCs w:val="20"/>
        </w:rPr>
        <w:t xml:space="preserve">DE FERRAZ DE VASCONCELOS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 xml:space="preserve">Fica o </w:t>
      </w:r>
      <w:r w:rsidR="00260419">
        <w:rPr>
          <w:rFonts w:ascii="Arial" w:hAnsi="Arial" w:cs="Arial"/>
          <w:sz w:val="20"/>
          <w:szCs w:val="20"/>
        </w:rPr>
        <w:t>Senhor Prefeito Municipal</w:t>
      </w:r>
      <w:r w:rsidR="005918E6">
        <w:rPr>
          <w:rFonts w:ascii="Arial" w:hAnsi="Arial" w:cs="Arial"/>
          <w:sz w:val="20"/>
          <w:szCs w:val="20"/>
        </w:rPr>
        <w:t xml:space="preserve"> autorizado a </w:t>
      </w:r>
      <w:r w:rsidR="00260419">
        <w:rPr>
          <w:rFonts w:ascii="Arial" w:hAnsi="Arial" w:cs="Arial"/>
          <w:sz w:val="20"/>
          <w:szCs w:val="20"/>
        </w:rPr>
        <w:t xml:space="preserve">construir uma Escola Municipal, na localidade </w:t>
      </w:r>
      <w:r w:rsidR="00130455">
        <w:rPr>
          <w:rFonts w:ascii="Arial" w:hAnsi="Arial" w:cs="Arial"/>
          <w:sz w:val="20"/>
          <w:szCs w:val="20"/>
        </w:rPr>
        <w:t>da Vila Maria Rosa</w:t>
      </w:r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30455">
        <w:rPr>
          <w:rFonts w:ascii="Arial" w:hAnsi="Arial" w:cs="Arial"/>
          <w:bCs/>
          <w:sz w:val="20"/>
          <w:szCs w:val="20"/>
        </w:rPr>
        <w:t>Para</w:t>
      </w:r>
      <w:r w:rsidR="00260419">
        <w:rPr>
          <w:rFonts w:ascii="Arial" w:hAnsi="Arial" w:cs="Arial"/>
          <w:bCs/>
          <w:sz w:val="20"/>
          <w:szCs w:val="20"/>
        </w:rPr>
        <w:t xml:space="preserve"> fazer face </w:t>
      </w:r>
      <w:r w:rsidR="00130455">
        <w:rPr>
          <w:rFonts w:ascii="Arial" w:hAnsi="Arial" w:cs="Arial"/>
          <w:bCs/>
          <w:sz w:val="20"/>
          <w:szCs w:val="20"/>
        </w:rPr>
        <w:t xml:space="preserve">as despesas decorrentes </w:t>
      </w:r>
      <w:r w:rsidR="00260419">
        <w:rPr>
          <w:rFonts w:ascii="Arial" w:hAnsi="Arial" w:cs="Arial"/>
          <w:bCs/>
          <w:sz w:val="20"/>
          <w:szCs w:val="20"/>
        </w:rPr>
        <w:t xml:space="preserve">com aprovação da presente Lei, </w:t>
      </w:r>
      <w:r w:rsidR="002442D1">
        <w:rPr>
          <w:rFonts w:ascii="Arial" w:hAnsi="Arial" w:cs="Arial"/>
          <w:bCs/>
          <w:sz w:val="20"/>
          <w:szCs w:val="20"/>
        </w:rPr>
        <w:t>será solicitado verba pelo</w:t>
      </w:r>
      <w:r w:rsidR="00260419">
        <w:rPr>
          <w:rFonts w:ascii="Arial" w:hAnsi="Arial" w:cs="Arial"/>
          <w:bCs/>
          <w:sz w:val="20"/>
          <w:szCs w:val="20"/>
        </w:rPr>
        <w:t xml:space="preserve"> Senhor Chefe do Poder Executivo Municipal, </w:t>
      </w:r>
      <w:bookmarkStart w:id="0" w:name="_GoBack"/>
      <w:bookmarkEnd w:id="0"/>
      <w:r w:rsidR="00260419">
        <w:rPr>
          <w:rFonts w:ascii="Arial" w:hAnsi="Arial" w:cs="Arial"/>
          <w:bCs/>
          <w:sz w:val="20"/>
          <w:szCs w:val="20"/>
        </w:rPr>
        <w:t>quando for necessário</w:t>
      </w:r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A126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260419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70F4-35BB-42FB-802D-1C17E6CD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2019-08-21T14:01:00Z</dcterms:created>
  <dcterms:modified xsi:type="dcterms:W3CDTF">2019-08-21T14:03:00Z</dcterms:modified>
</cp:coreProperties>
</file>