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62E79">
        <w:rPr>
          <w:rFonts w:ascii="Arial" w:hAnsi="Arial" w:cs="Arial"/>
          <w:b/>
          <w:sz w:val="20"/>
          <w:szCs w:val="20"/>
        </w:rPr>
        <w:t>534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2559">
        <w:rPr>
          <w:rFonts w:ascii="Arial" w:hAnsi="Arial" w:cs="Arial"/>
          <w:b/>
          <w:sz w:val="20"/>
          <w:szCs w:val="20"/>
        </w:rPr>
        <w:t>0</w:t>
      </w:r>
      <w:r w:rsidR="00BE68C4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3081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D5CE5" w:rsidRDefault="00BF0A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BE68C4" w:rsidRDefault="00BE6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68C4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F0AC9">
        <w:rPr>
          <w:rFonts w:ascii="Arial" w:hAnsi="Arial" w:cs="Arial"/>
          <w:sz w:val="20"/>
          <w:szCs w:val="20"/>
        </w:rPr>
        <w:t xml:space="preserve">Passa a denominar-se rua Caetana </w:t>
      </w:r>
      <w:proofErr w:type="spellStart"/>
      <w:r w:rsidR="00BF0AC9">
        <w:rPr>
          <w:rFonts w:ascii="Arial" w:hAnsi="Arial" w:cs="Arial"/>
          <w:sz w:val="20"/>
          <w:szCs w:val="20"/>
        </w:rPr>
        <w:t>Rubio</w:t>
      </w:r>
      <w:proofErr w:type="spellEnd"/>
      <w:r w:rsidR="00BF0AC9">
        <w:rPr>
          <w:rFonts w:ascii="Arial" w:hAnsi="Arial" w:cs="Arial"/>
          <w:sz w:val="20"/>
          <w:szCs w:val="20"/>
        </w:rPr>
        <w:t>, o trecho compreendido entre a Ponte da E.F.L.B. até a Av. Santos Dumont.</w:t>
      </w:r>
    </w:p>
    <w:p w:rsidR="00BF0AC9" w:rsidRDefault="00BF0AC9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0AC9" w:rsidRDefault="00BF0AC9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2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da verba própria constante do orçamento vigente, sendo que as despesas de emplacamento da referida rua correrão p</w:t>
      </w:r>
      <w:r w:rsidR="00914A25">
        <w:rPr>
          <w:rFonts w:ascii="Arial" w:hAnsi="Arial" w:cs="Arial"/>
          <w:sz w:val="20"/>
          <w:szCs w:val="20"/>
        </w:rPr>
        <w:t>or conta da família do homenageado.</w:t>
      </w:r>
    </w:p>
    <w:p w:rsidR="00E20C83" w:rsidRDefault="00E20C83" w:rsidP="00C154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914A2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C154C0">
        <w:rPr>
          <w:rFonts w:ascii="Arial" w:hAnsi="Arial" w:cs="Arial"/>
          <w:sz w:val="20"/>
          <w:szCs w:val="20"/>
        </w:rPr>
        <w:t xml:space="preserve"> de Ferraz de Vasconcelos, em 06</w:t>
      </w:r>
      <w:r>
        <w:rPr>
          <w:rFonts w:ascii="Arial" w:hAnsi="Arial" w:cs="Arial"/>
          <w:sz w:val="20"/>
          <w:szCs w:val="20"/>
        </w:rPr>
        <w:t xml:space="preserve"> de fevereiro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884" w:rsidRDefault="009D3884" w:rsidP="009D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62E79"/>
    <w:rsid w:val="00275683"/>
    <w:rsid w:val="00285F07"/>
    <w:rsid w:val="002C01CD"/>
    <w:rsid w:val="003120A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D3884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2019-07-19T19:27:00Z</dcterms:created>
  <dcterms:modified xsi:type="dcterms:W3CDTF">2019-07-23T20:00:00Z</dcterms:modified>
</cp:coreProperties>
</file>