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573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488D">
        <w:rPr>
          <w:rFonts w:ascii="Arial" w:hAnsi="Arial" w:cs="Arial"/>
          <w:b/>
          <w:sz w:val="20"/>
          <w:szCs w:val="20"/>
        </w:rPr>
        <w:t>1</w:t>
      </w:r>
      <w:r w:rsidR="00F81695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 DEZEMBRO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45196" w:rsidRDefault="00056C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3C44">
        <w:rPr>
          <w:rFonts w:ascii="Arial" w:hAnsi="Arial" w:cs="Arial"/>
          <w:sz w:val="20"/>
          <w:szCs w:val="20"/>
        </w:rPr>
        <w:t xml:space="preserve">abertura de um Crédito Especial para pagamento </w:t>
      </w:r>
      <w:r w:rsidR="00845196">
        <w:rPr>
          <w:rFonts w:ascii="Arial" w:hAnsi="Arial" w:cs="Arial"/>
          <w:sz w:val="20"/>
          <w:szCs w:val="20"/>
        </w:rPr>
        <w:t>de Quota de Antiguidade.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</w:t>
      </w:r>
      <w:r w:rsidR="006E3C44">
        <w:rPr>
          <w:rFonts w:ascii="Arial" w:hAnsi="Arial" w:cs="Arial"/>
          <w:sz w:val="20"/>
          <w:szCs w:val="20"/>
        </w:rPr>
        <w:t xml:space="preserve">o Poder Executivo autorizado a abrir na Diretoria do Serviço de Contabilidade um Crédito </w:t>
      </w:r>
      <w:r w:rsidR="00845196">
        <w:rPr>
          <w:rFonts w:ascii="Arial" w:hAnsi="Arial" w:cs="Arial"/>
          <w:sz w:val="20"/>
          <w:szCs w:val="20"/>
        </w:rPr>
        <w:t>no valor de Cr$ 22.565 (vinte e dois mil, quinhentos e sessenta e cinco</w:t>
      </w:r>
      <w:r w:rsidR="006E3C44">
        <w:rPr>
          <w:rFonts w:ascii="Arial" w:hAnsi="Arial" w:cs="Arial"/>
          <w:sz w:val="20"/>
          <w:szCs w:val="20"/>
        </w:rPr>
        <w:t xml:space="preserve"> cruzeiros), destinado a atender ao pagamento </w:t>
      </w:r>
      <w:r w:rsidR="00845196">
        <w:rPr>
          <w:rFonts w:ascii="Arial" w:hAnsi="Arial" w:cs="Arial"/>
          <w:sz w:val="20"/>
          <w:szCs w:val="20"/>
        </w:rPr>
        <w:t>de Quota de Antiguidade do Funcionário Sr.</w:t>
      </w:r>
      <w:r w:rsidR="00EB272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845196">
        <w:rPr>
          <w:rFonts w:ascii="Arial" w:hAnsi="Arial" w:cs="Arial"/>
          <w:sz w:val="20"/>
          <w:szCs w:val="20"/>
        </w:rPr>
        <w:t>Walter P. Caetano.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76D02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836F1D">
        <w:rPr>
          <w:rFonts w:ascii="Arial" w:hAnsi="Arial" w:cs="Arial"/>
          <w:sz w:val="20"/>
          <w:szCs w:val="20"/>
        </w:rPr>
        <w:t>O v</w:t>
      </w:r>
      <w:r w:rsidR="006E3C44">
        <w:rPr>
          <w:rFonts w:ascii="Arial" w:hAnsi="Arial" w:cs="Arial"/>
          <w:sz w:val="20"/>
          <w:szCs w:val="20"/>
        </w:rPr>
        <w:t>alor do presente Crédito Especial correrá por conta da anulação da verba constante do orçamento vigente abaixo discriminada:</w:t>
      </w:r>
    </w:p>
    <w:p w:rsidR="00836F1D" w:rsidRDefault="00836F1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5912"/>
        <w:gridCol w:w="1196"/>
      </w:tblGrid>
      <w:tr w:rsidR="00836F1D" w:rsidTr="00836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6F1D" w:rsidRPr="00836F1D" w:rsidRDefault="00836F1D" w:rsidP="00836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1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F1D" w:rsidRPr="00836F1D" w:rsidRDefault="00836F1D" w:rsidP="00836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1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F1D" w:rsidRPr="00836F1D" w:rsidRDefault="00836F1D" w:rsidP="00836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1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Estradas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3.0.0.0.4.2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3.1.0.0.4.2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3.1.2.0.4.2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IV- Aq. De material p/construção de pontes, pontilhões e outros </w:t>
            </w:r>
          </w:p>
        </w:tc>
        <w:tc>
          <w:tcPr>
            <w:tcW w:w="0" w:type="auto"/>
          </w:tcPr>
          <w:p w:rsidR="00836F1D" w:rsidRDefault="00845196" w:rsidP="008451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22.565</w:t>
            </w:r>
          </w:p>
        </w:tc>
      </w:tr>
    </w:tbl>
    <w:p w:rsidR="006E3C44" w:rsidRDefault="006E3C44" w:rsidP="00836F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773">
        <w:rPr>
          <w:rFonts w:ascii="Arial" w:hAnsi="Arial" w:cs="Arial"/>
          <w:b/>
          <w:sz w:val="20"/>
          <w:szCs w:val="20"/>
        </w:rPr>
        <w:t>Art. 3º</w:t>
      </w:r>
      <w:r w:rsidR="00C76D02">
        <w:rPr>
          <w:rFonts w:ascii="Arial" w:hAnsi="Arial" w:cs="Arial"/>
          <w:b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>e Vasconcelos, em 1</w:t>
      </w:r>
      <w:r w:rsidR="00F81695">
        <w:rPr>
          <w:rFonts w:ascii="Arial" w:hAnsi="Arial" w:cs="Arial"/>
          <w:sz w:val="20"/>
          <w:szCs w:val="20"/>
        </w:rPr>
        <w:t>5 de 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E3C44"/>
    <w:rsid w:val="0070618F"/>
    <w:rsid w:val="007456CD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2019-07-25T18:12:00Z</dcterms:created>
  <dcterms:modified xsi:type="dcterms:W3CDTF">2019-07-25T20:17:00Z</dcterms:modified>
</cp:coreProperties>
</file>