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A3EF3">
        <w:rPr>
          <w:rFonts w:ascii="Arial" w:hAnsi="Arial" w:cs="Arial"/>
          <w:b/>
          <w:sz w:val="20"/>
          <w:szCs w:val="20"/>
        </w:rPr>
        <w:t>60</w:t>
      </w:r>
      <w:r w:rsidR="005A0DBC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6A3EF3">
        <w:rPr>
          <w:rFonts w:ascii="Arial" w:hAnsi="Arial" w:cs="Arial"/>
          <w:b/>
          <w:sz w:val="20"/>
          <w:szCs w:val="20"/>
        </w:rPr>
        <w:t>2</w:t>
      </w:r>
      <w:r w:rsidR="005A0DBC">
        <w:rPr>
          <w:rFonts w:ascii="Arial" w:hAnsi="Arial" w:cs="Arial"/>
          <w:b/>
          <w:sz w:val="20"/>
          <w:szCs w:val="20"/>
        </w:rPr>
        <w:t>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>DE</w:t>
      </w:r>
      <w:r w:rsidR="006A3EF3">
        <w:rPr>
          <w:rFonts w:ascii="Arial" w:hAnsi="Arial" w:cs="Arial"/>
          <w:b/>
          <w:sz w:val="20"/>
          <w:szCs w:val="20"/>
        </w:rPr>
        <w:t xml:space="preserve"> DEZEMBRO</w:t>
      </w:r>
      <w:r w:rsidR="0066664B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016D4" w:rsidRDefault="007363CE" w:rsidP="006016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6A3EF3">
        <w:rPr>
          <w:rFonts w:ascii="Arial" w:hAnsi="Arial" w:cs="Arial"/>
          <w:sz w:val="20"/>
          <w:szCs w:val="20"/>
        </w:rPr>
        <w:t xml:space="preserve"> suplementação de verba de Cr$ 5</w:t>
      </w:r>
      <w:r w:rsidR="005A0DBC">
        <w:rPr>
          <w:rFonts w:ascii="Arial" w:hAnsi="Arial" w:cs="Arial"/>
          <w:sz w:val="20"/>
          <w:szCs w:val="20"/>
        </w:rPr>
        <w:t>70</w:t>
      </w:r>
      <w:r w:rsidR="006A3EF3">
        <w:rPr>
          <w:rFonts w:ascii="Arial" w:hAnsi="Arial" w:cs="Arial"/>
          <w:sz w:val="20"/>
          <w:szCs w:val="20"/>
        </w:rPr>
        <w:t>.000,00</w:t>
      </w:r>
      <w:r w:rsidR="0066664B">
        <w:rPr>
          <w:rFonts w:ascii="Arial" w:hAnsi="Arial" w:cs="Arial"/>
          <w:sz w:val="20"/>
          <w:szCs w:val="20"/>
        </w:rPr>
        <w:t>.</w:t>
      </w:r>
    </w:p>
    <w:p w:rsidR="006E3C44" w:rsidRDefault="00845196" w:rsidP="006016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5A0DBC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NIO FARES, PREFEITO MUNICIPAL DE FERRAZ DE VASCONCELOS, COMARCA DE SUZANO, ESTADO SÃO PAULO, ETC USANDO DAS </w:t>
      </w:r>
      <w:r w:rsidR="004378DF">
        <w:rPr>
          <w:rFonts w:ascii="Arial" w:hAnsi="Arial" w:cs="Arial"/>
          <w:b/>
          <w:sz w:val="20"/>
          <w:szCs w:val="20"/>
        </w:rPr>
        <w:t>ATRIBUIÇÕES QUE LHE SÃO CONFERI</w:t>
      </w:r>
      <w:bookmarkStart w:id="0" w:name="_GoBack"/>
      <w:bookmarkEnd w:id="0"/>
      <w:r w:rsidR="00160EA0" w:rsidRPr="00160EA0">
        <w:rPr>
          <w:rFonts w:ascii="Arial" w:hAnsi="Arial" w:cs="Arial"/>
          <w:b/>
          <w:sz w:val="20"/>
          <w:szCs w:val="20"/>
        </w:rPr>
        <w:t xml:space="preserve">DAS </w:t>
      </w:r>
      <w:r>
        <w:rPr>
          <w:rFonts w:ascii="Arial" w:hAnsi="Arial" w:cs="Arial"/>
          <w:b/>
          <w:sz w:val="20"/>
          <w:szCs w:val="20"/>
        </w:rPr>
        <w:t xml:space="preserve">PELO PARÁGRAFO 4º, DO ARTIGO </w:t>
      </w:r>
      <w:r w:rsidR="000E7E6C">
        <w:rPr>
          <w:rFonts w:ascii="Arial" w:hAnsi="Arial" w:cs="Arial"/>
          <w:b/>
          <w:sz w:val="20"/>
          <w:szCs w:val="20"/>
        </w:rPr>
        <w:t>21</w:t>
      </w:r>
      <w:r>
        <w:rPr>
          <w:rFonts w:ascii="Arial" w:hAnsi="Arial" w:cs="Arial"/>
          <w:b/>
          <w:sz w:val="20"/>
          <w:szCs w:val="20"/>
        </w:rPr>
        <w:t xml:space="preserve"> DA LEI ESTADUAL Nº 9.205/65 (LEI ORGÂNICA DOS MUNICÍPIOS)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3E444A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522C" w:rsidRDefault="009E46C8" w:rsidP="006016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278E6">
        <w:rPr>
          <w:rFonts w:ascii="Arial" w:hAnsi="Arial" w:cs="Arial"/>
          <w:sz w:val="20"/>
          <w:szCs w:val="20"/>
        </w:rPr>
        <w:t>Fica</w:t>
      </w:r>
      <w:r w:rsidR="00B7522C">
        <w:rPr>
          <w:rFonts w:ascii="Arial" w:hAnsi="Arial" w:cs="Arial"/>
          <w:sz w:val="20"/>
          <w:szCs w:val="20"/>
        </w:rPr>
        <w:t xml:space="preserve"> o Poder Executivo Municipal autorizado a</w:t>
      </w:r>
      <w:r w:rsidR="0066664B">
        <w:rPr>
          <w:rFonts w:ascii="Arial" w:hAnsi="Arial" w:cs="Arial"/>
          <w:sz w:val="20"/>
          <w:szCs w:val="20"/>
        </w:rPr>
        <w:t xml:space="preserve"> </w:t>
      </w:r>
      <w:r w:rsidR="005A0DBC">
        <w:rPr>
          <w:rFonts w:ascii="Arial" w:hAnsi="Arial" w:cs="Arial"/>
          <w:sz w:val="20"/>
          <w:szCs w:val="20"/>
        </w:rPr>
        <w:t>abrir na Diretoria de Contabilidade, um Crédito Suplementar no valor de Cr$ 570.000,00 (quinhentos e setenta mil cruzeiros), destinado à suplementação das seguintes verbas do orçamento vigente:</w:t>
      </w:r>
    </w:p>
    <w:p w:rsidR="005A0DBC" w:rsidRDefault="005A0DBC" w:rsidP="006016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196"/>
        <w:gridCol w:w="3766"/>
        <w:gridCol w:w="1196"/>
      </w:tblGrid>
      <w:tr w:rsidR="005A0DBC" w:rsidRPr="005A0DBC" w:rsidTr="005A0DBC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0DBC" w:rsidRPr="005A0DBC" w:rsidRDefault="005A0DBC" w:rsidP="005A0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DB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0DBC" w:rsidRPr="005A0DBC" w:rsidRDefault="005A0DBC" w:rsidP="005A0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DB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0DBC" w:rsidRPr="005A0DBC" w:rsidRDefault="005A0DBC" w:rsidP="005A0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DB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A0DBC" w:rsidTr="005A0DBC">
        <w:trPr>
          <w:jc w:val="center"/>
        </w:trPr>
        <w:tc>
          <w:tcPr>
            <w:tcW w:w="0" w:type="auto"/>
          </w:tcPr>
          <w:p w:rsidR="005A0DBC" w:rsidRDefault="005A0DBC" w:rsidP="00601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5A0DBC" w:rsidRDefault="005A0DBC" w:rsidP="00601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5A0DBC" w:rsidRDefault="005A0DBC" w:rsidP="005A0D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DBC" w:rsidTr="005A0DBC">
        <w:trPr>
          <w:jc w:val="center"/>
        </w:trPr>
        <w:tc>
          <w:tcPr>
            <w:tcW w:w="0" w:type="auto"/>
          </w:tcPr>
          <w:p w:rsidR="005A0DBC" w:rsidRDefault="005A0DBC" w:rsidP="00601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4.0.0.0.03</w:t>
            </w:r>
          </w:p>
        </w:tc>
        <w:tc>
          <w:tcPr>
            <w:tcW w:w="0" w:type="auto"/>
          </w:tcPr>
          <w:p w:rsidR="005A0DBC" w:rsidRDefault="005A0DBC" w:rsidP="00601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5A0DBC" w:rsidRDefault="005A0DBC" w:rsidP="005A0D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DBC" w:rsidTr="005A0DBC">
        <w:trPr>
          <w:jc w:val="center"/>
        </w:trPr>
        <w:tc>
          <w:tcPr>
            <w:tcW w:w="0" w:type="auto"/>
          </w:tcPr>
          <w:p w:rsidR="005A0DBC" w:rsidRDefault="005A0DBC" w:rsidP="00601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4.1.0.0.03</w:t>
            </w:r>
          </w:p>
        </w:tc>
        <w:tc>
          <w:tcPr>
            <w:tcW w:w="0" w:type="auto"/>
          </w:tcPr>
          <w:p w:rsidR="005A0DBC" w:rsidRDefault="005A0DBC" w:rsidP="00601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5A0DBC" w:rsidRDefault="005A0DBC" w:rsidP="005A0D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DBC" w:rsidTr="005A0DBC">
        <w:trPr>
          <w:jc w:val="center"/>
        </w:trPr>
        <w:tc>
          <w:tcPr>
            <w:tcW w:w="0" w:type="auto"/>
          </w:tcPr>
          <w:p w:rsidR="005A0DBC" w:rsidRDefault="005A0DBC" w:rsidP="00601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4.1.3.0.03</w:t>
            </w:r>
          </w:p>
        </w:tc>
        <w:tc>
          <w:tcPr>
            <w:tcW w:w="0" w:type="auto"/>
          </w:tcPr>
          <w:p w:rsidR="005A0DBC" w:rsidRDefault="005A0DBC" w:rsidP="00601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5A0DBC" w:rsidRDefault="005A0DBC" w:rsidP="005A0D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DBC" w:rsidTr="005A0DBC">
        <w:trPr>
          <w:jc w:val="center"/>
        </w:trPr>
        <w:tc>
          <w:tcPr>
            <w:tcW w:w="0" w:type="auto"/>
          </w:tcPr>
          <w:p w:rsidR="005A0DBC" w:rsidRDefault="005A0DBC" w:rsidP="00601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0DBC" w:rsidRDefault="005A0DBC" w:rsidP="00601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Aq. de móveis, maq.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utens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</w:tcPr>
          <w:p w:rsidR="005A0DBC" w:rsidRDefault="005A0DBC" w:rsidP="005A0D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570.000</w:t>
            </w:r>
          </w:p>
        </w:tc>
      </w:tr>
      <w:tr w:rsidR="005A0DBC" w:rsidTr="005A0DBC">
        <w:trPr>
          <w:jc w:val="center"/>
        </w:trPr>
        <w:tc>
          <w:tcPr>
            <w:tcW w:w="0" w:type="auto"/>
          </w:tcPr>
          <w:p w:rsidR="005A0DBC" w:rsidRDefault="005A0DBC" w:rsidP="00601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0DBC" w:rsidRDefault="005A0DBC" w:rsidP="00601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A0DBC" w:rsidRDefault="005A0DBC" w:rsidP="005A0D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570.000</w:t>
            </w:r>
          </w:p>
        </w:tc>
      </w:tr>
    </w:tbl>
    <w:p w:rsidR="008833D7" w:rsidRDefault="006016D4" w:rsidP="006016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B81081" w:rsidRDefault="00F43773" w:rsidP="006016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514DC" w:rsidRPr="009514DC">
        <w:rPr>
          <w:rFonts w:ascii="Arial" w:hAnsi="Arial" w:cs="Arial"/>
          <w:b/>
          <w:sz w:val="20"/>
          <w:szCs w:val="20"/>
        </w:rPr>
        <w:t>º</w:t>
      </w:r>
      <w:r w:rsidR="009514DC">
        <w:rPr>
          <w:rFonts w:ascii="Arial" w:hAnsi="Arial" w:cs="Arial"/>
          <w:sz w:val="20"/>
          <w:szCs w:val="20"/>
        </w:rPr>
        <w:t xml:space="preserve"> </w:t>
      </w:r>
      <w:r w:rsidR="005A0DBC">
        <w:rPr>
          <w:rFonts w:ascii="Arial" w:hAnsi="Arial" w:cs="Arial"/>
          <w:sz w:val="20"/>
          <w:szCs w:val="20"/>
        </w:rPr>
        <w:t>O valor do presente crédito suplementar, correrá</w:t>
      </w:r>
      <w:r w:rsidR="0066664B">
        <w:rPr>
          <w:rFonts w:ascii="Arial" w:hAnsi="Arial" w:cs="Arial"/>
          <w:sz w:val="20"/>
          <w:szCs w:val="20"/>
        </w:rPr>
        <w:t xml:space="preserve"> por conta da </w:t>
      </w:r>
      <w:r w:rsidR="005A0DBC">
        <w:rPr>
          <w:rFonts w:ascii="Arial" w:hAnsi="Arial" w:cs="Arial"/>
          <w:sz w:val="20"/>
          <w:szCs w:val="20"/>
        </w:rPr>
        <w:t>anulação parcial</w:t>
      </w:r>
      <w:r w:rsidR="0066664B">
        <w:rPr>
          <w:rFonts w:ascii="Arial" w:hAnsi="Arial" w:cs="Arial"/>
          <w:sz w:val="20"/>
          <w:szCs w:val="20"/>
        </w:rPr>
        <w:t xml:space="preserve"> da</w:t>
      </w:r>
      <w:r w:rsidR="005A0DBC">
        <w:rPr>
          <w:rFonts w:ascii="Arial" w:hAnsi="Arial" w:cs="Arial"/>
          <w:sz w:val="20"/>
          <w:szCs w:val="20"/>
        </w:rPr>
        <w:t>s</w:t>
      </w:r>
      <w:r w:rsidR="0066664B">
        <w:rPr>
          <w:rFonts w:ascii="Arial" w:hAnsi="Arial" w:cs="Arial"/>
          <w:sz w:val="20"/>
          <w:szCs w:val="20"/>
        </w:rPr>
        <w:t xml:space="preserve"> </w:t>
      </w:r>
      <w:r w:rsidR="005A0DBC">
        <w:rPr>
          <w:rFonts w:ascii="Arial" w:hAnsi="Arial" w:cs="Arial"/>
          <w:sz w:val="20"/>
          <w:szCs w:val="20"/>
        </w:rPr>
        <w:t xml:space="preserve">seguintes </w:t>
      </w:r>
      <w:r w:rsidR="0066664B">
        <w:rPr>
          <w:rFonts w:ascii="Arial" w:hAnsi="Arial" w:cs="Arial"/>
          <w:sz w:val="20"/>
          <w:szCs w:val="20"/>
        </w:rPr>
        <w:t>verba</w:t>
      </w:r>
      <w:r w:rsidR="005A0DBC">
        <w:rPr>
          <w:rFonts w:ascii="Arial" w:hAnsi="Arial" w:cs="Arial"/>
          <w:sz w:val="20"/>
          <w:szCs w:val="20"/>
        </w:rPr>
        <w:t>s</w:t>
      </w:r>
      <w:r w:rsidR="0066664B">
        <w:rPr>
          <w:rFonts w:ascii="Arial" w:hAnsi="Arial" w:cs="Arial"/>
          <w:sz w:val="20"/>
          <w:szCs w:val="20"/>
        </w:rPr>
        <w:t xml:space="preserve"> </w:t>
      </w:r>
      <w:r w:rsidR="005A0DBC">
        <w:rPr>
          <w:rFonts w:ascii="Arial" w:hAnsi="Arial" w:cs="Arial"/>
          <w:sz w:val="20"/>
          <w:szCs w:val="20"/>
        </w:rPr>
        <w:t xml:space="preserve">do orçamento vigente, </w:t>
      </w:r>
      <w:r w:rsidR="0066664B">
        <w:rPr>
          <w:rFonts w:ascii="Arial" w:hAnsi="Arial" w:cs="Arial"/>
          <w:sz w:val="20"/>
          <w:szCs w:val="20"/>
        </w:rPr>
        <w:t xml:space="preserve">abaixo </w:t>
      </w:r>
      <w:r w:rsidR="005A0DBC">
        <w:rPr>
          <w:rFonts w:ascii="Arial" w:hAnsi="Arial" w:cs="Arial"/>
          <w:sz w:val="20"/>
          <w:szCs w:val="20"/>
        </w:rPr>
        <w:t>descritas:</w:t>
      </w:r>
    </w:p>
    <w:p w:rsidR="00B7522C" w:rsidRDefault="00B81081" w:rsidP="006016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488"/>
        <w:gridCol w:w="1196"/>
      </w:tblGrid>
      <w:tr w:rsidR="00B81081" w:rsidTr="00B75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7522C" w:rsidRDefault="00B752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7522C" w:rsidRDefault="00B752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7522C" w:rsidRDefault="00B752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81081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5A0D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5A0D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5A0DBC" w:rsidP="005A0D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081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5A0DBC" w:rsidP="005A0D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7522C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5A0D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</w:t>
            </w:r>
            <w:r w:rsidR="00B810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0DBC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081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5A0DBC" w:rsidP="005A0D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81081">
              <w:rPr>
                <w:rFonts w:ascii="Arial" w:hAnsi="Arial" w:cs="Arial"/>
                <w:sz w:val="20"/>
                <w:szCs w:val="20"/>
              </w:rPr>
              <w:t>.1.0.0.</w:t>
            </w: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5A0DBC" w:rsidP="00B810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081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5A0DBC" w:rsidP="005A0D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81081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5A0D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</w:t>
            </w:r>
            <w:r w:rsidR="00B810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0DBC">
              <w:rPr>
                <w:rFonts w:ascii="Arial" w:hAnsi="Arial" w:cs="Arial"/>
                <w:sz w:val="20"/>
                <w:szCs w:val="20"/>
              </w:rPr>
              <w:t>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081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81081" w:rsidP="005A0D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5A0DB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Aq</w:t>
            </w:r>
            <w:r w:rsidR="005A0DBC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5A0DBC">
              <w:rPr>
                <w:rFonts w:ascii="Arial" w:hAnsi="Arial" w:cs="Arial"/>
                <w:sz w:val="20"/>
                <w:szCs w:val="20"/>
              </w:rPr>
              <w:t xml:space="preserve">peças, </w:t>
            </w:r>
            <w:proofErr w:type="spellStart"/>
            <w:r w:rsidR="005A0DBC">
              <w:rPr>
                <w:rFonts w:ascii="Arial" w:hAnsi="Arial" w:cs="Arial"/>
                <w:sz w:val="20"/>
                <w:szCs w:val="20"/>
              </w:rPr>
              <w:t>acessor</w:t>
            </w:r>
            <w:proofErr w:type="spellEnd"/>
            <w:r w:rsidR="005A0DBC">
              <w:rPr>
                <w:rFonts w:ascii="Arial" w:hAnsi="Arial" w:cs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5A0DBC" w:rsidP="00C63E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  <w:r w:rsidR="00C63ED7">
              <w:rPr>
                <w:rFonts w:ascii="Arial" w:hAnsi="Arial" w:cs="Arial"/>
                <w:sz w:val="20"/>
                <w:szCs w:val="20"/>
              </w:rPr>
              <w:t>.0</w:t>
            </w:r>
            <w:r w:rsidR="000C277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C63ED7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3ED7" w:rsidRDefault="00C63E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3ED7" w:rsidRDefault="00C63ED7" w:rsidP="005A0D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3ED7" w:rsidRDefault="00C63E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ED7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3ED7" w:rsidRDefault="00C63E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3ED7" w:rsidRDefault="00C63ED7" w:rsidP="005A0D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3ED7" w:rsidRDefault="00C63E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ED7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3ED7" w:rsidRDefault="00C63E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3ED7" w:rsidRDefault="00C63ED7" w:rsidP="005A0D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3ED7" w:rsidRDefault="00C63E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ED7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3ED7" w:rsidRDefault="00C63E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3ED7" w:rsidRDefault="00C63ED7" w:rsidP="005A0D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3ED7" w:rsidRDefault="00C63E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ED7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3ED7" w:rsidRDefault="00C63E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3ED7" w:rsidRDefault="00C63ED7" w:rsidP="005A0D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melhor. de 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3ED7" w:rsidRDefault="00C63E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</w:t>
            </w:r>
          </w:p>
        </w:tc>
      </w:tr>
      <w:tr w:rsidR="00B81081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C63ED7" w:rsidP="00C63E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570.000</w:t>
            </w:r>
          </w:p>
        </w:tc>
      </w:tr>
    </w:tbl>
    <w:p w:rsidR="00771FCF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3773" w:rsidRPr="00C76D02" w:rsidRDefault="00B8108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C63ED7">
        <w:rPr>
          <w:rFonts w:ascii="Arial" w:hAnsi="Arial" w:cs="Arial"/>
          <w:sz w:val="20"/>
          <w:szCs w:val="20"/>
        </w:rPr>
        <w:t>28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5D1B30">
        <w:rPr>
          <w:rFonts w:ascii="Arial" w:hAnsi="Arial" w:cs="Arial"/>
          <w:sz w:val="20"/>
          <w:szCs w:val="20"/>
        </w:rPr>
        <w:t xml:space="preserve"> </w:t>
      </w:r>
      <w:r w:rsidR="00C63ED7">
        <w:rPr>
          <w:rFonts w:ascii="Arial" w:hAnsi="Arial" w:cs="Arial"/>
          <w:sz w:val="20"/>
          <w:szCs w:val="20"/>
        </w:rPr>
        <w:t>dezembro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081" w:rsidRDefault="00B81081" w:rsidP="009243B3">
      <w:pPr>
        <w:spacing w:after="0" w:line="240" w:lineRule="auto"/>
      </w:pPr>
      <w:r>
        <w:separator/>
      </w:r>
    </w:p>
  </w:endnote>
  <w:endnote w:type="continuationSeparator" w:id="0">
    <w:p w:rsidR="00B81081" w:rsidRDefault="00B810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081" w:rsidRDefault="00B81081" w:rsidP="009243B3">
      <w:pPr>
        <w:spacing w:after="0" w:line="240" w:lineRule="auto"/>
      </w:pPr>
      <w:r>
        <w:separator/>
      </w:r>
    </w:p>
  </w:footnote>
  <w:footnote w:type="continuationSeparator" w:id="0">
    <w:p w:rsidR="00B81081" w:rsidRDefault="00B810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81" w:rsidRDefault="00B8108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C277D"/>
    <w:rsid w:val="000E00AA"/>
    <w:rsid w:val="000E3D2A"/>
    <w:rsid w:val="000E7E6C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A660B"/>
    <w:rsid w:val="003B105D"/>
    <w:rsid w:val="003B206D"/>
    <w:rsid w:val="003B2410"/>
    <w:rsid w:val="003D5CE5"/>
    <w:rsid w:val="003E444A"/>
    <w:rsid w:val="003F0836"/>
    <w:rsid w:val="003F43ED"/>
    <w:rsid w:val="003F62CA"/>
    <w:rsid w:val="00405904"/>
    <w:rsid w:val="00426DFB"/>
    <w:rsid w:val="004378DF"/>
    <w:rsid w:val="00441C01"/>
    <w:rsid w:val="00461FC9"/>
    <w:rsid w:val="00476057"/>
    <w:rsid w:val="0048607F"/>
    <w:rsid w:val="004968E2"/>
    <w:rsid w:val="004B29E0"/>
    <w:rsid w:val="004C63FC"/>
    <w:rsid w:val="0050361D"/>
    <w:rsid w:val="00507D26"/>
    <w:rsid w:val="00515BFA"/>
    <w:rsid w:val="005278E6"/>
    <w:rsid w:val="005309A5"/>
    <w:rsid w:val="00564F52"/>
    <w:rsid w:val="0057137F"/>
    <w:rsid w:val="00575E9E"/>
    <w:rsid w:val="00577113"/>
    <w:rsid w:val="00587812"/>
    <w:rsid w:val="005A0DBC"/>
    <w:rsid w:val="005A7ED2"/>
    <w:rsid w:val="005B3ED4"/>
    <w:rsid w:val="005D1132"/>
    <w:rsid w:val="005D1B30"/>
    <w:rsid w:val="005D3CB9"/>
    <w:rsid w:val="005E2A39"/>
    <w:rsid w:val="006016D4"/>
    <w:rsid w:val="00603081"/>
    <w:rsid w:val="00623064"/>
    <w:rsid w:val="00655459"/>
    <w:rsid w:val="0066664B"/>
    <w:rsid w:val="00680328"/>
    <w:rsid w:val="0069673A"/>
    <w:rsid w:val="006A3EF3"/>
    <w:rsid w:val="006B1D0F"/>
    <w:rsid w:val="006B5C90"/>
    <w:rsid w:val="006E3C44"/>
    <w:rsid w:val="006F067C"/>
    <w:rsid w:val="0070618F"/>
    <w:rsid w:val="007363CE"/>
    <w:rsid w:val="007456CD"/>
    <w:rsid w:val="00757A3F"/>
    <w:rsid w:val="00771FCF"/>
    <w:rsid w:val="007721EE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33D7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7522C"/>
    <w:rsid w:val="00B81081"/>
    <w:rsid w:val="00B81141"/>
    <w:rsid w:val="00B8347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63ED7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4EE"/>
    <w:rsid w:val="00FC7B5A"/>
    <w:rsid w:val="00FD4889"/>
    <w:rsid w:val="00FE125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1D7027A"/>
  <w15:docId w15:val="{D4609C03-57D2-48CC-9820-38665450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4613B-722B-4888-A7ED-88DC277A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2019-08-26T12:47:00Z</dcterms:created>
  <dcterms:modified xsi:type="dcterms:W3CDTF">2019-08-26T13:11:00Z</dcterms:modified>
</cp:coreProperties>
</file>