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61</w:t>
      </w:r>
      <w:r w:rsidR="008821B4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8821B4">
        <w:rPr>
          <w:rFonts w:ascii="Arial" w:hAnsi="Arial" w:cs="Arial"/>
          <w:b/>
          <w:sz w:val="20"/>
          <w:szCs w:val="20"/>
        </w:rPr>
        <w:t>24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D410A5">
        <w:rPr>
          <w:rFonts w:ascii="Arial" w:hAnsi="Arial" w:cs="Arial"/>
          <w:b/>
          <w:sz w:val="20"/>
          <w:szCs w:val="20"/>
        </w:rPr>
        <w:t>JANEIRO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8821B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aquisição de um caminhão marca “Ford”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SÃO PAULO, ETC USANDO DAS ATRIBUIÇÕES QUE LHE SÃO CONFERIADAS POR </w:t>
      </w:r>
      <w:r w:rsidR="00160EA0">
        <w:rPr>
          <w:rFonts w:ascii="Arial" w:hAnsi="Arial" w:cs="Arial"/>
          <w:b/>
          <w:sz w:val="20"/>
          <w:szCs w:val="20"/>
        </w:rPr>
        <w:t>L</w:t>
      </w:r>
      <w:r w:rsidR="00160EA0"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</w:t>
      </w:r>
      <w:r w:rsidR="0074335E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IPAL DECRET</w:t>
      </w:r>
      <w:r w:rsidR="008821B4">
        <w:rPr>
          <w:rFonts w:ascii="Arial" w:hAnsi="Arial" w:cs="Arial"/>
          <w:sz w:val="20"/>
          <w:szCs w:val="20"/>
        </w:rPr>
        <w:t>A</w:t>
      </w:r>
      <w:r w:rsidR="003E444A">
        <w:rPr>
          <w:rFonts w:ascii="Arial" w:hAnsi="Arial" w:cs="Arial"/>
          <w:sz w:val="20"/>
          <w:szCs w:val="20"/>
        </w:rPr>
        <w:t xml:space="preserve">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21B4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2C534F">
        <w:rPr>
          <w:rFonts w:ascii="Arial" w:hAnsi="Arial" w:cs="Arial"/>
          <w:sz w:val="20"/>
          <w:szCs w:val="20"/>
        </w:rPr>
        <w:t>Fica</w:t>
      </w:r>
      <w:r w:rsidR="008821B4">
        <w:rPr>
          <w:rFonts w:ascii="Arial" w:hAnsi="Arial" w:cs="Arial"/>
          <w:sz w:val="20"/>
          <w:szCs w:val="20"/>
        </w:rPr>
        <w:t xml:space="preserve"> o Poder Executivo autorizado a adquirir um caminhão marca chassis Ford F.600, 0KM, dos revendedores da Ford Motor do Brasil S.A, para esta municipalidade, no valor de CR$ 12.000.000 (doze milhões de cruzeiros)</w:t>
      </w:r>
      <w:r w:rsidR="00BA35DA">
        <w:rPr>
          <w:rFonts w:ascii="Arial" w:hAnsi="Arial" w:cs="Arial"/>
          <w:sz w:val="20"/>
          <w:szCs w:val="20"/>
        </w:rPr>
        <w:t>.</w:t>
      </w:r>
    </w:p>
    <w:p w:rsidR="008821B4" w:rsidRDefault="008821B4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65D3" w:rsidRDefault="00BA35DA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35DA">
        <w:rPr>
          <w:rFonts w:ascii="Arial" w:hAnsi="Arial" w:cs="Arial"/>
          <w:b/>
          <w:sz w:val="20"/>
          <w:szCs w:val="20"/>
        </w:rPr>
        <w:t>Parágrafo</w:t>
      </w:r>
      <w:r w:rsidR="008821B4" w:rsidRPr="00BA35DA">
        <w:rPr>
          <w:rFonts w:ascii="Arial" w:hAnsi="Arial" w:cs="Arial"/>
          <w:b/>
          <w:sz w:val="20"/>
          <w:szCs w:val="20"/>
        </w:rPr>
        <w:t xml:space="preserve"> </w:t>
      </w:r>
      <w:r w:rsidRPr="00BA35DA">
        <w:rPr>
          <w:rFonts w:ascii="Arial" w:hAnsi="Arial" w:cs="Arial"/>
          <w:b/>
          <w:sz w:val="20"/>
          <w:szCs w:val="20"/>
        </w:rPr>
        <w:t>único.</w:t>
      </w:r>
      <w:r w:rsidR="008821B4">
        <w:rPr>
          <w:rFonts w:ascii="Arial" w:hAnsi="Arial" w:cs="Arial"/>
          <w:sz w:val="20"/>
          <w:szCs w:val="20"/>
        </w:rPr>
        <w:t xml:space="preserve"> Fica a compra dispensada de concorrência pública por se tratar de aquisição nível com preço padronizado, na fonte de produção e em todos os concessionários do ramo.</w:t>
      </w:r>
      <w:r w:rsidR="006E3C44">
        <w:rPr>
          <w:rFonts w:ascii="Arial" w:hAnsi="Arial" w:cs="Arial"/>
          <w:sz w:val="20"/>
          <w:szCs w:val="20"/>
        </w:rPr>
        <w:t xml:space="preserve"> </w:t>
      </w:r>
    </w:p>
    <w:p w:rsidR="00771FCF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3773" w:rsidRPr="00C76D02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821B4">
        <w:rPr>
          <w:rFonts w:ascii="Arial" w:hAnsi="Arial" w:cs="Arial"/>
          <w:sz w:val="20"/>
          <w:szCs w:val="20"/>
        </w:rPr>
        <w:t xml:space="preserve">As despesas para fazer face a presente </w:t>
      </w:r>
      <w:r w:rsidR="00C4518B">
        <w:rPr>
          <w:rFonts w:ascii="Arial" w:hAnsi="Arial" w:cs="Arial"/>
          <w:sz w:val="20"/>
          <w:szCs w:val="20"/>
        </w:rPr>
        <w:t>Lei, correrão por conta da verba própria do orçamento vigente, suplementada por índice técnico que fica fazendo parte integrante desta Lei.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14546A" w:rsidP="00145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35DA" w:rsidRDefault="00BA35DA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C4518B">
        <w:rPr>
          <w:rFonts w:ascii="Arial" w:hAnsi="Arial" w:cs="Arial"/>
          <w:sz w:val="20"/>
          <w:szCs w:val="20"/>
        </w:rPr>
        <w:t>24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janeiro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MARIA HELENA R. CARRUPT</w:t>
      </w:r>
    </w:p>
    <w:p w:rsidR="00E20C83" w:rsidRP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Secretária Substituta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20F7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3081"/>
    <w:rsid w:val="00623064"/>
    <w:rsid w:val="00655459"/>
    <w:rsid w:val="00680328"/>
    <w:rsid w:val="0069673A"/>
    <w:rsid w:val="006B1D0F"/>
    <w:rsid w:val="006B5C90"/>
    <w:rsid w:val="006C2F9E"/>
    <w:rsid w:val="006E3C44"/>
    <w:rsid w:val="006F067C"/>
    <w:rsid w:val="006F588B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C3018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21B4"/>
    <w:rsid w:val="008833D7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A35DA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4518B"/>
    <w:rsid w:val="00C50F18"/>
    <w:rsid w:val="00C62F95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10A5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B5A"/>
    <w:rsid w:val="00FD4889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5F249B4"/>
  <w15:docId w15:val="{96EAE10B-6460-45A0-BD57-6D00BD1F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37E39-A241-40DC-8B48-FF7166BE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2019-08-30T13:18:00Z</dcterms:created>
  <dcterms:modified xsi:type="dcterms:W3CDTF">2019-09-18T16:16:00Z</dcterms:modified>
</cp:coreProperties>
</file>