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D06253">
        <w:rPr>
          <w:rFonts w:ascii="Arial" w:hAnsi="Arial" w:cs="Arial"/>
          <w:b/>
          <w:sz w:val="20"/>
          <w:szCs w:val="20"/>
        </w:rPr>
        <w:t>5</w:t>
      </w:r>
      <w:r w:rsidR="006B3BD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B3BDC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B3BDC">
        <w:rPr>
          <w:rFonts w:ascii="Arial" w:hAnsi="Arial" w:cs="Arial"/>
          <w:b/>
          <w:sz w:val="20"/>
          <w:szCs w:val="20"/>
        </w:rPr>
        <w:t>NOVEMBRO</w:t>
      </w:r>
      <w:bookmarkStart w:id="0" w:name="_GoBack"/>
      <w:bookmarkEnd w:id="0"/>
      <w:r w:rsidR="00D70637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6F61CC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 w:rsidR="006B3BDC">
        <w:rPr>
          <w:rFonts w:ascii="Arial" w:hAnsi="Arial" w:cs="Arial"/>
          <w:sz w:val="20"/>
          <w:szCs w:val="20"/>
        </w:rPr>
        <w:t>liberação de Verbas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6E3942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6E394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6F61CC">
        <w:rPr>
          <w:rFonts w:ascii="Arial" w:hAnsi="Arial" w:cs="Arial"/>
          <w:sz w:val="20"/>
          <w:szCs w:val="20"/>
        </w:rPr>
        <w:t xml:space="preserve">o Prefeito Municipal autorizado a </w:t>
      </w:r>
      <w:r w:rsidR="006B3BDC">
        <w:rPr>
          <w:rFonts w:ascii="Arial" w:hAnsi="Arial" w:cs="Arial"/>
          <w:sz w:val="20"/>
          <w:szCs w:val="20"/>
        </w:rPr>
        <w:t>liberar as verbas destinadas às Fanfarras do Ginásio Estadual e Grupo Escolar de Ferraz de Vasconcelos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8E1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6B3BDC">
        <w:rPr>
          <w:rFonts w:ascii="Arial" w:hAnsi="Arial" w:cs="Arial"/>
          <w:sz w:val="20"/>
          <w:szCs w:val="20"/>
        </w:rPr>
        <w:t>As despesas determinadas pelo artigo 1º da presente lei, serão cobertas com verbas constantes do orçamento vigente</w:t>
      </w:r>
      <w:r w:rsidR="000148E1">
        <w:rPr>
          <w:rFonts w:ascii="Arial" w:hAnsi="Arial" w:cs="Arial"/>
          <w:sz w:val="20"/>
          <w:szCs w:val="20"/>
        </w:rPr>
        <w:t>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B3BDC">
        <w:rPr>
          <w:rFonts w:ascii="Arial" w:hAnsi="Arial" w:cs="Arial"/>
          <w:sz w:val="20"/>
          <w:szCs w:val="20"/>
        </w:rPr>
        <w:t>1º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6B3BDC">
        <w:rPr>
          <w:rFonts w:ascii="Arial" w:hAnsi="Arial" w:cs="Arial"/>
          <w:sz w:val="20"/>
          <w:szCs w:val="20"/>
        </w:rPr>
        <w:t>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56DC5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3BDC"/>
    <w:rsid w:val="006B5C90"/>
    <w:rsid w:val="006C2F9E"/>
    <w:rsid w:val="006E3942"/>
    <w:rsid w:val="006E3C44"/>
    <w:rsid w:val="006F067C"/>
    <w:rsid w:val="006F588B"/>
    <w:rsid w:val="006F61CC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0637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D505F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1401-7B76-4554-BF67-7F776263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2019-09-19T14:07:00Z</dcterms:created>
  <dcterms:modified xsi:type="dcterms:W3CDTF">2019-09-19T14:12:00Z</dcterms:modified>
</cp:coreProperties>
</file>