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63D7">
        <w:rPr>
          <w:rFonts w:ascii="Arial" w:hAnsi="Arial" w:cs="Arial"/>
          <w:b/>
          <w:sz w:val="20"/>
          <w:szCs w:val="20"/>
        </w:rPr>
        <w:t>67</w:t>
      </w:r>
      <w:r w:rsidR="00DE5706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A1A5F">
        <w:rPr>
          <w:rFonts w:ascii="Arial" w:hAnsi="Arial" w:cs="Arial"/>
          <w:b/>
          <w:sz w:val="20"/>
          <w:szCs w:val="20"/>
        </w:rPr>
        <w:t>1</w:t>
      </w:r>
      <w:r w:rsidR="00DE5706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5706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DE57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 de utilidade pública, entidade que indica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</w:t>
      </w:r>
      <w:r w:rsidR="003A1A5F">
        <w:rPr>
          <w:rFonts w:ascii="Arial" w:hAnsi="Arial" w:cs="Arial"/>
          <w:b/>
          <w:sz w:val="20"/>
          <w:szCs w:val="20"/>
        </w:rPr>
        <w:t>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3A1A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E5706">
        <w:rPr>
          <w:rFonts w:ascii="Arial" w:hAnsi="Arial" w:cs="Arial"/>
          <w:sz w:val="20"/>
          <w:szCs w:val="20"/>
        </w:rPr>
        <w:t>Fica considerada de utilidade pública a “Obra Unida à Sociedade São Vicente de Paula – Lar dos Velhinhos e Vila Vicentina de Ferraz de Vasconcelos”, registrada no Registro de Títulos e Documentos da Comarca de Poá, sob nº 8, fls. 3, conforme publicação no Diário Oficial de 20 de abril de 1968</w:t>
      </w:r>
      <w:r w:rsidR="00375F96">
        <w:rPr>
          <w:rFonts w:ascii="Arial" w:hAnsi="Arial" w:cs="Arial"/>
          <w:sz w:val="20"/>
          <w:szCs w:val="20"/>
        </w:rPr>
        <w:t>.</w:t>
      </w:r>
    </w:p>
    <w:p w:rsidR="006A6248" w:rsidRDefault="006A6248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3A1A5F">
        <w:rPr>
          <w:rFonts w:ascii="Arial" w:hAnsi="Arial" w:cs="Arial"/>
          <w:sz w:val="20"/>
          <w:szCs w:val="20"/>
        </w:rPr>
        <w:t>sua publicação,</w:t>
      </w:r>
      <w:r w:rsidR="00E97D0C" w:rsidRPr="00E97D0C">
        <w:rPr>
          <w:rFonts w:ascii="Arial" w:hAnsi="Arial" w:cs="Arial"/>
          <w:sz w:val="20"/>
          <w:szCs w:val="20"/>
        </w:rPr>
        <w:t xml:space="preserve">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A1A5F">
        <w:rPr>
          <w:rFonts w:ascii="Arial" w:hAnsi="Arial" w:cs="Arial"/>
          <w:sz w:val="20"/>
          <w:szCs w:val="20"/>
        </w:rPr>
        <w:t>1</w:t>
      </w:r>
      <w:r w:rsidR="00DE5706">
        <w:rPr>
          <w:rFonts w:ascii="Arial" w:hAnsi="Arial" w:cs="Arial"/>
          <w:sz w:val="20"/>
          <w:szCs w:val="20"/>
        </w:rPr>
        <w:t>6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DE5706">
        <w:rPr>
          <w:rFonts w:ascii="Arial" w:hAnsi="Arial" w:cs="Arial"/>
          <w:sz w:val="20"/>
          <w:szCs w:val="20"/>
        </w:rPr>
        <w:t>agosto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4F40" w:rsidRDefault="00E64F40" w:rsidP="00E64F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64F40" w:rsidRDefault="00E64F40" w:rsidP="00E64F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E64F40" w:rsidRDefault="00E64F40" w:rsidP="00E64F4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3E" w:rsidRDefault="00837F3E" w:rsidP="009243B3">
      <w:pPr>
        <w:spacing w:after="0" w:line="240" w:lineRule="auto"/>
      </w:pPr>
      <w:r>
        <w:separator/>
      </w:r>
    </w:p>
  </w:endnote>
  <w:endnote w:type="continuationSeparator" w:id="0">
    <w:p w:rsidR="00837F3E" w:rsidRDefault="00837F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3E" w:rsidRDefault="00837F3E" w:rsidP="009243B3">
      <w:pPr>
        <w:spacing w:after="0" w:line="240" w:lineRule="auto"/>
      </w:pPr>
      <w:r>
        <w:separator/>
      </w:r>
    </w:p>
  </w:footnote>
  <w:footnote w:type="continuationSeparator" w:id="0">
    <w:p w:rsidR="00837F3E" w:rsidRDefault="00837F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F3E" w:rsidRDefault="00837F3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27A68"/>
    <w:rsid w:val="00152C71"/>
    <w:rsid w:val="0016224B"/>
    <w:rsid w:val="001A2491"/>
    <w:rsid w:val="001D7561"/>
    <w:rsid w:val="00215C9A"/>
    <w:rsid w:val="00253A5F"/>
    <w:rsid w:val="00285F07"/>
    <w:rsid w:val="00293785"/>
    <w:rsid w:val="002B42C6"/>
    <w:rsid w:val="002E2761"/>
    <w:rsid w:val="0030152D"/>
    <w:rsid w:val="003026FF"/>
    <w:rsid w:val="0035404A"/>
    <w:rsid w:val="00354EA0"/>
    <w:rsid w:val="00375F96"/>
    <w:rsid w:val="003A1A5F"/>
    <w:rsid w:val="003E40AC"/>
    <w:rsid w:val="00486DB2"/>
    <w:rsid w:val="004B015F"/>
    <w:rsid w:val="004F5745"/>
    <w:rsid w:val="005413AC"/>
    <w:rsid w:val="00581D0F"/>
    <w:rsid w:val="006206EB"/>
    <w:rsid w:val="006A6248"/>
    <w:rsid w:val="006A7EF7"/>
    <w:rsid w:val="006F704E"/>
    <w:rsid w:val="00722D93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D0ADF"/>
    <w:rsid w:val="009E46C4"/>
    <w:rsid w:val="009E4813"/>
    <w:rsid w:val="00AD1C95"/>
    <w:rsid w:val="00BF2D7D"/>
    <w:rsid w:val="00C36683"/>
    <w:rsid w:val="00C45BCB"/>
    <w:rsid w:val="00C62471"/>
    <w:rsid w:val="00CA66FB"/>
    <w:rsid w:val="00D155C8"/>
    <w:rsid w:val="00D7651E"/>
    <w:rsid w:val="00D94C94"/>
    <w:rsid w:val="00D95C13"/>
    <w:rsid w:val="00DC22C1"/>
    <w:rsid w:val="00DE5706"/>
    <w:rsid w:val="00E063D7"/>
    <w:rsid w:val="00E204A0"/>
    <w:rsid w:val="00E21BA0"/>
    <w:rsid w:val="00E42601"/>
    <w:rsid w:val="00E64F40"/>
    <w:rsid w:val="00E97D0C"/>
    <w:rsid w:val="00EA4C2C"/>
    <w:rsid w:val="00EB5A44"/>
    <w:rsid w:val="00EC2764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8FA16-92EF-4173-AE19-7CFD8D92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2019-04-10T20:19:00Z</dcterms:created>
  <dcterms:modified xsi:type="dcterms:W3CDTF">2019-04-10T20:43:00Z</dcterms:modified>
</cp:coreProperties>
</file>