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</w:t>
      </w:r>
      <w:r w:rsidR="00D944D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44DE">
        <w:rPr>
          <w:rFonts w:ascii="Arial" w:hAnsi="Arial" w:cs="Arial"/>
          <w:b/>
          <w:sz w:val="20"/>
          <w:szCs w:val="20"/>
        </w:rPr>
        <w:t>1</w:t>
      </w:r>
      <w:r w:rsidR="000C501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44DE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4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944DE">
        <w:rPr>
          <w:rFonts w:ascii="Arial" w:hAnsi="Arial" w:cs="Arial"/>
          <w:sz w:val="20"/>
          <w:szCs w:val="20"/>
        </w:rPr>
        <w:t xml:space="preserve">Dispõe </w:t>
      </w:r>
      <w:r>
        <w:rPr>
          <w:rFonts w:ascii="Arial" w:hAnsi="Arial" w:cs="Arial"/>
          <w:sz w:val="20"/>
          <w:szCs w:val="20"/>
        </w:rPr>
        <w:t>sobre</w:t>
      </w:r>
      <w:r w:rsidRPr="00D944DE">
        <w:rPr>
          <w:rFonts w:ascii="Arial" w:hAnsi="Arial" w:cs="Arial"/>
          <w:sz w:val="20"/>
          <w:szCs w:val="20"/>
        </w:rPr>
        <w:t xml:space="preserve"> autorização para a abertura </w:t>
      </w:r>
      <w:r>
        <w:rPr>
          <w:rFonts w:ascii="Arial" w:hAnsi="Arial" w:cs="Arial"/>
          <w:sz w:val="20"/>
          <w:szCs w:val="20"/>
        </w:rPr>
        <w:t>de</w:t>
      </w:r>
      <w:r w:rsidRPr="00D944DE">
        <w:rPr>
          <w:rFonts w:ascii="Arial" w:hAnsi="Arial" w:cs="Arial"/>
          <w:sz w:val="20"/>
          <w:szCs w:val="20"/>
        </w:rPr>
        <w:t xml:space="preserve">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44DE" w:rsidRDefault="00127A68" w:rsidP="00D944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4451F">
        <w:rPr>
          <w:rFonts w:ascii="Arial" w:hAnsi="Arial" w:cs="Arial"/>
          <w:sz w:val="20"/>
          <w:szCs w:val="20"/>
        </w:rPr>
        <w:t xml:space="preserve"> </w:t>
      </w:r>
      <w:r w:rsidR="00D944DE" w:rsidRPr="00D944DE">
        <w:rPr>
          <w:rFonts w:ascii="Arial" w:hAnsi="Arial" w:cs="Arial"/>
          <w:sz w:val="20"/>
          <w:szCs w:val="20"/>
        </w:rPr>
        <w:t xml:space="preserve">Fica o </w:t>
      </w:r>
      <w:r w:rsidR="00D944DE" w:rsidRPr="00D944DE">
        <w:rPr>
          <w:rFonts w:ascii="Arial" w:hAnsi="Arial" w:cs="Arial"/>
          <w:sz w:val="20"/>
          <w:szCs w:val="20"/>
        </w:rPr>
        <w:t>Executivo</w:t>
      </w:r>
      <w:r w:rsidR="00D944DE" w:rsidRPr="00D944DE">
        <w:rPr>
          <w:rFonts w:ascii="Arial" w:hAnsi="Arial" w:cs="Arial"/>
          <w:sz w:val="20"/>
          <w:szCs w:val="20"/>
        </w:rPr>
        <w:t xml:space="preserve"> autorizado a </w:t>
      </w:r>
      <w:r w:rsidR="00D944DE" w:rsidRPr="00D944DE">
        <w:rPr>
          <w:rFonts w:ascii="Arial" w:hAnsi="Arial" w:cs="Arial"/>
          <w:sz w:val="20"/>
          <w:szCs w:val="20"/>
        </w:rPr>
        <w:t>abrir</w:t>
      </w:r>
      <w:r w:rsidR="00D944DE" w:rsidRPr="00D944DE">
        <w:rPr>
          <w:rFonts w:ascii="Arial" w:hAnsi="Arial" w:cs="Arial"/>
          <w:sz w:val="20"/>
          <w:szCs w:val="20"/>
        </w:rPr>
        <w:t xml:space="preserve"> </w:t>
      </w:r>
      <w:r w:rsidR="00D944DE">
        <w:rPr>
          <w:rFonts w:ascii="Arial" w:hAnsi="Arial" w:cs="Arial"/>
          <w:sz w:val="20"/>
          <w:szCs w:val="20"/>
        </w:rPr>
        <w:t>um</w:t>
      </w:r>
      <w:r w:rsidR="00D944DE" w:rsidRPr="00D944DE">
        <w:rPr>
          <w:rFonts w:ascii="Arial" w:hAnsi="Arial" w:cs="Arial"/>
          <w:sz w:val="20"/>
          <w:szCs w:val="20"/>
        </w:rPr>
        <w:t xml:space="preserve"> crédito </w:t>
      </w:r>
      <w:r w:rsidR="00D944DE">
        <w:rPr>
          <w:rFonts w:ascii="Arial" w:hAnsi="Arial" w:cs="Arial"/>
          <w:sz w:val="20"/>
          <w:szCs w:val="20"/>
        </w:rPr>
        <w:t>adicional especial, até o limite</w:t>
      </w:r>
      <w:r w:rsidR="00D944DE" w:rsidRPr="00D944DE">
        <w:rPr>
          <w:rFonts w:ascii="Arial" w:hAnsi="Arial" w:cs="Arial"/>
          <w:sz w:val="20"/>
          <w:szCs w:val="20"/>
        </w:rPr>
        <w:t xml:space="preserve"> de </w:t>
      </w:r>
      <w:r w:rsidR="00D944DE">
        <w:rPr>
          <w:rFonts w:ascii="Arial" w:hAnsi="Arial" w:cs="Arial"/>
          <w:sz w:val="20"/>
          <w:szCs w:val="20"/>
        </w:rPr>
        <w:t>Cr$</w:t>
      </w:r>
      <w:r w:rsidR="00D944DE" w:rsidRPr="00D944DE">
        <w:rPr>
          <w:rFonts w:ascii="Arial" w:hAnsi="Arial" w:cs="Arial"/>
          <w:sz w:val="20"/>
          <w:szCs w:val="20"/>
        </w:rPr>
        <w:t xml:space="preserve"> 9.948,00 (</w:t>
      </w:r>
      <w:r w:rsidR="00D944DE">
        <w:rPr>
          <w:rFonts w:ascii="Arial" w:hAnsi="Arial" w:cs="Arial"/>
          <w:sz w:val="20"/>
          <w:szCs w:val="20"/>
        </w:rPr>
        <w:t>nove mil, novecen</w:t>
      </w:r>
      <w:r w:rsidR="00D944DE" w:rsidRPr="00D944DE">
        <w:rPr>
          <w:rFonts w:ascii="Arial" w:hAnsi="Arial" w:cs="Arial"/>
          <w:sz w:val="20"/>
          <w:szCs w:val="20"/>
        </w:rPr>
        <w:t xml:space="preserve">tos e quarenta e oito cruzeiros), destinado a </w:t>
      </w:r>
      <w:r w:rsidR="00D944DE" w:rsidRPr="00D944DE">
        <w:rPr>
          <w:rFonts w:ascii="Arial" w:hAnsi="Arial" w:cs="Arial"/>
          <w:sz w:val="20"/>
          <w:szCs w:val="20"/>
        </w:rPr>
        <w:t>atender</w:t>
      </w:r>
      <w:r w:rsidR="00D944DE" w:rsidRPr="00D944DE">
        <w:rPr>
          <w:rFonts w:ascii="Arial" w:hAnsi="Arial" w:cs="Arial"/>
          <w:sz w:val="20"/>
          <w:szCs w:val="20"/>
        </w:rPr>
        <w:t xml:space="preserve"> as despesas com Abono de </w:t>
      </w:r>
      <w:r w:rsidR="00D944DE">
        <w:rPr>
          <w:rFonts w:ascii="Arial" w:hAnsi="Arial" w:cs="Arial"/>
          <w:sz w:val="20"/>
          <w:szCs w:val="20"/>
        </w:rPr>
        <w:t>Natal</w:t>
      </w:r>
      <w:r w:rsidR="00D944DE" w:rsidRPr="00D944DE">
        <w:rPr>
          <w:rFonts w:ascii="Arial" w:hAnsi="Arial" w:cs="Arial"/>
          <w:sz w:val="20"/>
          <w:szCs w:val="20"/>
        </w:rPr>
        <w:t xml:space="preserve">, conforme </w:t>
      </w:r>
      <w:r w:rsidR="00D944DE" w:rsidRPr="00D944DE">
        <w:rPr>
          <w:rFonts w:ascii="Arial" w:hAnsi="Arial" w:cs="Arial"/>
          <w:sz w:val="20"/>
          <w:szCs w:val="20"/>
        </w:rPr>
        <w:t>artigo</w:t>
      </w:r>
      <w:r w:rsidR="00D944DE" w:rsidRPr="00D944DE">
        <w:rPr>
          <w:rFonts w:ascii="Arial" w:hAnsi="Arial" w:cs="Arial"/>
          <w:sz w:val="20"/>
          <w:szCs w:val="20"/>
        </w:rPr>
        <w:t xml:space="preserve"> 134 da </w:t>
      </w:r>
      <w:r w:rsidR="00D944DE">
        <w:rPr>
          <w:rFonts w:ascii="Arial" w:hAnsi="Arial" w:cs="Arial"/>
          <w:sz w:val="20"/>
          <w:szCs w:val="20"/>
        </w:rPr>
        <w:t>L</w:t>
      </w:r>
      <w:r w:rsidR="00D944DE" w:rsidRPr="00D944DE">
        <w:rPr>
          <w:rFonts w:ascii="Arial" w:hAnsi="Arial" w:cs="Arial"/>
          <w:sz w:val="20"/>
          <w:szCs w:val="20"/>
        </w:rPr>
        <w:t>ei n</w:t>
      </w:r>
      <w:r w:rsidR="00D944DE">
        <w:rPr>
          <w:rFonts w:ascii="Arial" w:hAnsi="Arial" w:cs="Arial"/>
          <w:sz w:val="20"/>
          <w:szCs w:val="20"/>
        </w:rPr>
        <w:t>º</w:t>
      </w:r>
      <w:r w:rsidR="00D944DE" w:rsidRPr="00D944DE">
        <w:rPr>
          <w:rFonts w:ascii="Arial" w:hAnsi="Arial" w:cs="Arial"/>
          <w:sz w:val="20"/>
          <w:szCs w:val="20"/>
        </w:rPr>
        <w:t xml:space="preserve"> 72</w:t>
      </w:r>
      <w:r w:rsidR="00D944DE">
        <w:rPr>
          <w:rFonts w:ascii="Arial" w:hAnsi="Arial" w:cs="Arial"/>
          <w:sz w:val="20"/>
          <w:szCs w:val="20"/>
        </w:rPr>
        <w:t>0</w:t>
      </w:r>
      <w:r w:rsidR="00D944DE" w:rsidRPr="00D944DE">
        <w:rPr>
          <w:rFonts w:ascii="Arial" w:hAnsi="Arial" w:cs="Arial"/>
          <w:sz w:val="20"/>
          <w:szCs w:val="20"/>
        </w:rPr>
        <w:t>/69.</w:t>
      </w:r>
    </w:p>
    <w:p w:rsidR="00D944DE" w:rsidRPr="00D944DE" w:rsidRDefault="00D944DE" w:rsidP="00D944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Pr="00D944DE" w:rsidRDefault="00D944DE" w:rsidP="00D944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D944DE">
        <w:rPr>
          <w:rFonts w:ascii="Arial" w:hAnsi="Arial" w:cs="Arial"/>
          <w:sz w:val="20"/>
          <w:szCs w:val="20"/>
        </w:rPr>
        <w:t xml:space="preserve"> crédito autorizado no </w:t>
      </w:r>
      <w:r w:rsidRPr="00D944DE">
        <w:rPr>
          <w:rFonts w:ascii="Arial" w:hAnsi="Arial" w:cs="Arial"/>
          <w:sz w:val="20"/>
          <w:szCs w:val="20"/>
        </w:rPr>
        <w:t>artigo</w:t>
      </w:r>
      <w:r>
        <w:rPr>
          <w:rFonts w:ascii="Arial" w:hAnsi="Arial" w:cs="Arial"/>
          <w:sz w:val="20"/>
          <w:szCs w:val="20"/>
        </w:rPr>
        <w:t xml:space="preserve"> anterior </w:t>
      </w:r>
      <w:r w:rsidRPr="00D944DE">
        <w:rPr>
          <w:rFonts w:ascii="Arial" w:hAnsi="Arial" w:cs="Arial"/>
          <w:sz w:val="20"/>
          <w:szCs w:val="20"/>
        </w:rPr>
        <w:t>será coberto com o recurso proveniente do Superávit Financeiro apurado no Balanço Patrimonial do exercício de 1969.</w:t>
      </w:r>
    </w:p>
    <w:p w:rsidR="00D944DE" w:rsidRDefault="00D944DE" w:rsidP="00D944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Pr="00D944DE" w:rsidRDefault="00D944DE" w:rsidP="00D944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b/>
          <w:sz w:val="20"/>
          <w:szCs w:val="20"/>
        </w:rPr>
        <w:t>Art. 3º</w:t>
      </w:r>
      <w:r w:rsidRPr="005919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</w:t>
      </w:r>
      <w:r w:rsidRPr="00D944DE">
        <w:rPr>
          <w:rFonts w:ascii="Arial" w:hAnsi="Arial" w:cs="Arial"/>
          <w:sz w:val="20"/>
          <w:szCs w:val="20"/>
        </w:rPr>
        <w:t xml:space="preserve">Lei entrará em vigor na data de sua publicação, </w:t>
      </w:r>
      <w:r w:rsidRPr="00D944DE">
        <w:rPr>
          <w:rFonts w:ascii="Arial" w:hAnsi="Arial" w:cs="Arial"/>
          <w:sz w:val="20"/>
          <w:szCs w:val="20"/>
        </w:rPr>
        <w:t>revogadas</w:t>
      </w:r>
      <w:r w:rsidRPr="00D944DE">
        <w:rPr>
          <w:rFonts w:ascii="Arial" w:hAnsi="Arial" w:cs="Arial"/>
          <w:sz w:val="20"/>
          <w:szCs w:val="20"/>
        </w:rPr>
        <w:t xml:space="preserve"> as </w:t>
      </w:r>
      <w:r w:rsidRPr="00D944DE">
        <w:rPr>
          <w:rFonts w:ascii="Arial" w:hAnsi="Arial" w:cs="Arial"/>
          <w:sz w:val="20"/>
          <w:szCs w:val="20"/>
        </w:rPr>
        <w:t>disposições</w:t>
      </w:r>
      <w:r w:rsidRPr="00D944DE">
        <w:rPr>
          <w:rFonts w:ascii="Arial" w:hAnsi="Arial" w:cs="Arial"/>
          <w:sz w:val="20"/>
          <w:szCs w:val="20"/>
        </w:rPr>
        <w:t xml:space="preserve">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944DE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82797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C7B72">
        <w:rPr>
          <w:rFonts w:ascii="Arial" w:hAnsi="Arial" w:cs="Arial"/>
          <w:sz w:val="20"/>
          <w:szCs w:val="20"/>
        </w:rPr>
        <w:t>dezembro</w:t>
      </w:r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B29EE"/>
    <w:rsid w:val="000C5015"/>
    <w:rsid w:val="000F48F1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5404A"/>
    <w:rsid w:val="00354EA0"/>
    <w:rsid w:val="0042328B"/>
    <w:rsid w:val="004C7B72"/>
    <w:rsid w:val="00581D0F"/>
    <w:rsid w:val="00591943"/>
    <w:rsid w:val="006206EB"/>
    <w:rsid w:val="006A7EF7"/>
    <w:rsid w:val="006F704E"/>
    <w:rsid w:val="00734D5B"/>
    <w:rsid w:val="00754228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D1C95"/>
    <w:rsid w:val="00B729B8"/>
    <w:rsid w:val="00C36683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90E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4DC5-A2DF-4B58-8EA4-9216DA08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2019-03-28T13:35:00Z</dcterms:created>
  <dcterms:modified xsi:type="dcterms:W3CDTF">2019-03-28T13:42:00Z</dcterms:modified>
</cp:coreProperties>
</file>