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78</w:t>
      </w:r>
      <w:r w:rsidR="00903645">
        <w:rPr>
          <w:rFonts w:ascii="Arial" w:hAnsi="Arial" w:cs="Arial"/>
          <w:b/>
          <w:sz w:val="20"/>
          <w:szCs w:val="20"/>
        </w:rPr>
        <w:t>5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6631">
        <w:rPr>
          <w:rFonts w:ascii="Arial" w:hAnsi="Arial" w:cs="Arial"/>
          <w:b/>
          <w:sz w:val="20"/>
          <w:szCs w:val="20"/>
        </w:rPr>
        <w:t>1</w:t>
      </w:r>
      <w:r w:rsidR="002F790B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03645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0364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03645">
        <w:rPr>
          <w:rFonts w:ascii="Arial" w:hAnsi="Arial" w:cs="Arial"/>
          <w:sz w:val="20"/>
          <w:szCs w:val="20"/>
        </w:rPr>
        <w:t xml:space="preserve">Dispõe sobre </w:t>
      </w:r>
      <w:r w:rsidRPr="00903645">
        <w:rPr>
          <w:rFonts w:ascii="Arial" w:hAnsi="Arial" w:cs="Arial"/>
          <w:sz w:val="20"/>
          <w:szCs w:val="20"/>
        </w:rPr>
        <w:t>autorização</w:t>
      </w:r>
      <w:r w:rsidRPr="00903645">
        <w:rPr>
          <w:rFonts w:ascii="Arial" w:hAnsi="Arial" w:cs="Arial"/>
          <w:sz w:val="20"/>
          <w:szCs w:val="20"/>
        </w:rPr>
        <w:t xml:space="preserve"> para abertura de cr</w:t>
      </w:r>
      <w:r>
        <w:rPr>
          <w:rFonts w:ascii="Arial" w:hAnsi="Arial" w:cs="Arial"/>
          <w:sz w:val="20"/>
          <w:szCs w:val="20"/>
        </w:rPr>
        <w:t>é</w:t>
      </w:r>
      <w:r w:rsidRPr="00903645">
        <w:rPr>
          <w:rFonts w:ascii="Arial" w:hAnsi="Arial" w:cs="Arial"/>
          <w:sz w:val="20"/>
          <w:szCs w:val="20"/>
        </w:rPr>
        <w:t>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3645" w:rsidRDefault="00127A68" w:rsidP="00903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03645">
        <w:rPr>
          <w:rFonts w:ascii="Arial" w:hAnsi="Arial" w:cs="Arial"/>
          <w:b/>
          <w:sz w:val="20"/>
          <w:szCs w:val="20"/>
        </w:rPr>
        <w:t xml:space="preserve">1º </w:t>
      </w:r>
      <w:r w:rsidR="00903645" w:rsidRPr="00903645">
        <w:rPr>
          <w:rFonts w:ascii="Arial" w:hAnsi="Arial" w:cs="Arial"/>
          <w:sz w:val="20"/>
          <w:szCs w:val="20"/>
        </w:rPr>
        <w:t>Fica o Exe</w:t>
      </w:r>
      <w:r w:rsidR="00903645">
        <w:rPr>
          <w:rFonts w:ascii="Arial" w:hAnsi="Arial" w:cs="Arial"/>
          <w:sz w:val="20"/>
          <w:szCs w:val="20"/>
        </w:rPr>
        <w:t>cutivo autorizado a abrir um cré</w:t>
      </w:r>
      <w:r w:rsidR="00903645" w:rsidRPr="00903645">
        <w:rPr>
          <w:rFonts w:ascii="Arial" w:hAnsi="Arial" w:cs="Arial"/>
          <w:sz w:val="20"/>
          <w:szCs w:val="20"/>
        </w:rPr>
        <w:t>dito adicional,</w:t>
      </w:r>
      <w:r w:rsidR="00903645">
        <w:rPr>
          <w:rFonts w:ascii="Arial" w:hAnsi="Arial" w:cs="Arial"/>
          <w:sz w:val="20"/>
          <w:szCs w:val="20"/>
        </w:rPr>
        <w:t xml:space="preserve"> e</w:t>
      </w:r>
      <w:r w:rsidR="00903645" w:rsidRPr="00903645">
        <w:rPr>
          <w:rFonts w:ascii="Arial" w:hAnsi="Arial" w:cs="Arial"/>
          <w:sz w:val="20"/>
          <w:szCs w:val="20"/>
        </w:rPr>
        <w:t xml:space="preserve">special, até o limite de </w:t>
      </w:r>
      <w:r w:rsidR="00903645">
        <w:rPr>
          <w:rFonts w:ascii="Arial" w:hAnsi="Arial" w:cs="Arial"/>
          <w:sz w:val="20"/>
          <w:szCs w:val="20"/>
        </w:rPr>
        <w:t>Cr$ 31.507,49</w:t>
      </w:r>
      <w:r w:rsidR="00903645" w:rsidRPr="00903645">
        <w:rPr>
          <w:rFonts w:ascii="Arial" w:hAnsi="Arial" w:cs="Arial"/>
          <w:sz w:val="20"/>
          <w:szCs w:val="20"/>
        </w:rPr>
        <w:t xml:space="preserve"> (trinta e </w:t>
      </w:r>
      <w:proofErr w:type="spellStart"/>
      <w:r w:rsidR="00903645" w:rsidRPr="00903645">
        <w:rPr>
          <w:rFonts w:ascii="Arial" w:hAnsi="Arial" w:cs="Arial"/>
          <w:sz w:val="20"/>
          <w:szCs w:val="20"/>
        </w:rPr>
        <w:t>hum</w:t>
      </w:r>
      <w:proofErr w:type="spellEnd"/>
      <w:r w:rsidR="00903645" w:rsidRPr="00903645">
        <w:rPr>
          <w:rFonts w:ascii="Arial" w:hAnsi="Arial" w:cs="Arial"/>
          <w:sz w:val="20"/>
          <w:szCs w:val="20"/>
        </w:rPr>
        <w:t xml:space="preserve"> mil,</w:t>
      </w:r>
      <w:r w:rsidR="00903645">
        <w:rPr>
          <w:rFonts w:ascii="Arial" w:hAnsi="Arial" w:cs="Arial"/>
          <w:sz w:val="20"/>
          <w:szCs w:val="20"/>
        </w:rPr>
        <w:t xml:space="preserve"> q</w:t>
      </w:r>
      <w:r w:rsidR="00903645" w:rsidRPr="00903645">
        <w:rPr>
          <w:rFonts w:ascii="Arial" w:hAnsi="Arial" w:cs="Arial"/>
          <w:sz w:val="20"/>
          <w:szCs w:val="20"/>
        </w:rPr>
        <w:t>uinhentos e sete cruzeiros e quarenta e nove centavos),</w:t>
      </w:r>
      <w:r w:rsidR="00903645">
        <w:rPr>
          <w:rFonts w:ascii="Arial" w:hAnsi="Arial" w:cs="Arial"/>
          <w:sz w:val="20"/>
          <w:szCs w:val="20"/>
        </w:rPr>
        <w:t xml:space="preserve"> </w:t>
      </w:r>
      <w:r w:rsidR="00903645" w:rsidRPr="00903645">
        <w:rPr>
          <w:rFonts w:ascii="Arial" w:hAnsi="Arial" w:cs="Arial"/>
          <w:sz w:val="20"/>
          <w:szCs w:val="20"/>
        </w:rPr>
        <w:t xml:space="preserve">destinado </w:t>
      </w:r>
      <w:proofErr w:type="gramStart"/>
      <w:r w:rsidR="00903645" w:rsidRPr="00903645">
        <w:rPr>
          <w:rFonts w:ascii="Arial" w:hAnsi="Arial" w:cs="Arial"/>
          <w:sz w:val="20"/>
          <w:szCs w:val="20"/>
        </w:rPr>
        <w:t>à</w:t>
      </w:r>
      <w:proofErr w:type="gramEnd"/>
      <w:r w:rsidR="00903645" w:rsidRPr="00903645">
        <w:rPr>
          <w:rFonts w:ascii="Arial" w:hAnsi="Arial" w:cs="Arial"/>
          <w:sz w:val="20"/>
          <w:szCs w:val="20"/>
        </w:rPr>
        <w:t xml:space="preserve"> atender a desapropriação de um imóvel situad</w:t>
      </w:r>
      <w:r w:rsidR="00903645">
        <w:rPr>
          <w:rFonts w:ascii="Arial" w:hAnsi="Arial" w:cs="Arial"/>
          <w:sz w:val="20"/>
          <w:szCs w:val="20"/>
        </w:rPr>
        <w:t xml:space="preserve">o </w:t>
      </w:r>
      <w:r w:rsidR="00903645" w:rsidRPr="00903645">
        <w:rPr>
          <w:rFonts w:ascii="Arial" w:hAnsi="Arial" w:cs="Arial"/>
          <w:sz w:val="20"/>
          <w:szCs w:val="20"/>
        </w:rPr>
        <w:t xml:space="preserve">na Vila Santa Margarida, para instalação de um Grupo </w:t>
      </w:r>
      <w:r w:rsidR="00903645">
        <w:rPr>
          <w:rFonts w:ascii="Arial" w:hAnsi="Arial" w:cs="Arial"/>
          <w:sz w:val="20"/>
          <w:szCs w:val="20"/>
        </w:rPr>
        <w:t xml:space="preserve">Escolar, </w:t>
      </w:r>
      <w:r w:rsidR="00903645" w:rsidRPr="00903645">
        <w:rPr>
          <w:rFonts w:ascii="Arial" w:hAnsi="Arial" w:cs="Arial"/>
          <w:sz w:val="20"/>
          <w:szCs w:val="20"/>
        </w:rPr>
        <w:t xml:space="preserve">objeto do </w:t>
      </w:r>
      <w:r w:rsidR="00903645" w:rsidRPr="00903645">
        <w:rPr>
          <w:rFonts w:ascii="Arial" w:hAnsi="Arial" w:cs="Arial"/>
          <w:sz w:val="20"/>
          <w:szCs w:val="20"/>
        </w:rPr>
        <w:t>Decreto</w:t>
      </w:r>
      <w:r w:rsidR="00903645">
        <w:rPr>
          <w:rFonts w:ascii="Arial" w:hAnsi="Arial" w:cs="Arial"/>
          <w:sz w:val="20"/>
          <w:szCs w:val="20"/>
        </w:rPr>
        <w:t>-Executivo nº</w:t>
      </w:r>
      <w:r w:rsidR="00903645" w:rsidRPr="00903645">
        <w:rPr>
          <w:rFonts w:ascii="Arial" w:hAnsi="Arial" w:cs="Arial"/>
          <w:sz w:val="20"/>
          <w:szCs w:val="20"/>
        </w:rPr>
        <w:t xml:space="preserve"> 1.211, de 11 de </w:t>
      </w:r>
      <w:r w:rsidR="00903645" w:rsidRPr="00903645">
        <w:rPr>
          <w:rFonts w:ascii="Arial" w:hAnsi="Arial" w:cs="Arial"/>
          <w:sz w:val="20"/>
          <w:szCs w:val="20"/>
        </w:rPr>
        <w:t>março</w:t>
      </w:r>
      <w:r w:rsidR="00903645">
        <w:rPr>
          <w:rFonts w:ascii="Arial" w:hAnsi="Arial" w:cs="Arial"/>
          <w:sz w:val="20"/>
          <w:szCs w:val="20"/>
        </w:rPr>
        <w:t xml:space="preserve"> </w:t>
      </w:r>
      <w:r w:rsidR="00903645" w:rsidRPr="00903645">
        <w:rPr>
          <w:rFonts w:ascii="Arial" w:hAnsi="Arial" w:cs="Arial"/>
          <w:sz w:val="20"/>
          <w:szCs w:val="20"/>
        </w:rPr>
        <w:t>de 1</w:t>
      </w:r>
      <w:r w:rsidR="00903645">
        <w:rPr>
          <w:rFonts w:ascii="Arial" w:hAnsi="Arial" w:cs="Arial"/>
          <w:sz w:val="20"/>
          <w:szCs w:val="20"/>
        </w:rPr>
        <w:t>971.</w:t>
      </w:r>
    </w:p>
    <w:p w:rsidR="00903645" w:rsidRDefault="00903645" w:rsidP="00903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645" w:rsidRPr="00903645" w:rsidRDefault="00903645" w:rsidP="00903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645">
        <w:rPr>
          <w:rFonts w:ascii="Arial" w:hAnsi="Arial" w:cs="Arial"/>
          <w:b/>
          <w:sz w:val="20"/>
          <w:szCs w:val="20"/>
        </w:rPr>
        <w:t>A</w:t>
      </w:r>
      <w:r w:rsidRPr="00903645">
        <w:rPr>
          <w:rFonts w:ascii="Arial" w:hAnsi="Arial" w:cs="Arial"/>
          <w:b/>
          <w:sz w:val="20"/>
          <w:szCs w:val="20"/>
        </w:rPr>
        <w:t xml:space="preserve">rt. </w:t>
      </w:r>
      <w:r w:rsidRPr="00903645">
        <w:rPr>
          <w:rFonts w:ascii="Arial" w:hAnsi="Arial" w:cs="Arial"/>
          <w:b/>
          <w:sz w:val="20"/>
          <w:szCs w:val="20"/>
        </w:rPr>
        <w:t>2</w:t>
      </w:r>
      <w:r w:rsidRPr="0090364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Pr="00903645">
        <w:rPr>
          <w:rFonts w:ascii="Arial" w:hAnsi="Arial" w:cs="Arial"/>
          <w:sz w:val="20"/>
          <w:szCs w:val="20"/>
        </w:rPr>
        <w:t xml:space="preserve"> crédito autorizado no artigo anterior será coberto com</w:t>
      </w:r>
      <w:r>
        <w:rPr>
          <w:rFonts w:ascii="Arial" w:hAnsi="Arial" w:cs="Arial"/>
          <w:sz w:val="20"/>
          <w:szCs w:val="20"/>
        </w:rPr>
        <w:t xml:space="preserve"> </w:t>
      </w:r>
      <w:r w:rsidRPr="00903645">
        <w:rPr>
          <w:rFonts w:ascii="Arial" w:hAnsi="Arial" w:cs="Arial"/>
          <w:sz w:val="20"/>
          <w:szCs w:val="20"/>
        </w:rPr>
        <w:t>o recurso proveniente do Superávit Financeiro apurado no</w:t>
      </w:r>
      <w:r>
        <w:rPr>
          <w:rFonts w:ascii="Arial" w:hAnsi="Arial" w:cs="Arial"/>
          <w:sz w:val="20"/>
          <w:szCs w:val="20"/>
        </w:rPr>
        <w:t xml:space="preserve"> </w:t>
      </w:r>
      <w:r w:rsidRPr="00903645">
        <w:rPr>
          <w:rFonts w:ascii="Arial" w:hAnsi="Arial" w:cs="Arial"/>
          <w:sz w:val="20"/>
          <w:szCs w:val="20"/>
        </w:rPr>
        <w:t>Balanço Patrimonial do exercício de 1970</w:t>
      </w:r>
      <w:r>
        <w:rPr>
          <w:rFonts w:ascii="Arial" w:hAnsi="Arial" w:cs="Arial"/>
          <w:sz w:val="20"/>
          <w:szCs w:val="20"/>
        </w:rPr>
        <w:t>.</w:t>
      </w:r>
    </w:p>
    <w:p w:rsidR="00903645" w:rsidRDefault="00903645" w:rsidP="00903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645" w:rsidRDefault="00903645" w:rsidP="00903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90364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03645" w:rsidRPr="00903645" w:rsidRDefault="00903645" w:rsidP="00903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236" w:rsidRDefault="000F523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73604">
        <w:rPr>
          <w:rFonts w:ascii="Arial" w:hAnsi="Arial" w:cs="Arial"/>
          <w:sz w:val="20"/>
          <w:szCs w:val="20"/>
        </w:rPr>
        <w:t>14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903645">
        <w:rPr>
          <w:rFonts w:ascii="Arial" w:hAnsi="Arial" w:cs="Arial"/>
          <w:sz w:val="20"/>
          <w:szCs w:val="20"/>
        </w:rPr>
        <w:t>maio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903645" w:rsidRDefault="009036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3645" w:rsidRDefault="009036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3645" w:rsidRDefault="009036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903645" w:rsidRDefault="009036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Finanças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0F5236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A0B50"/>
    <w:rsid w:val="002B42C6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C7B72"/>
    <w:rsid w:val="004D375F"/>
    <w:rsid w:val="00576CA5"/>
    <w:rsid w:val="00581D0F"/>
    <w:rsid w:val="00591943"/>
    <w:rsid w:val="006206EB"/>
    <w:rsid w:val="006A7EF7"/>
    <w:rsid w:val="006E20CD"/>
    <w:rsid w:val="006F206A"/>
    <w:rsid w:val="006F704E"/>
    <w:rsid w:val="00734D5B"/>
    <w:rsid w:val="00754228"/>
    <w:rsid w:val="00754E11"/>
    <w:rsid w:val="00764EB2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A6BA5"/>
    <w:rsid w:val="008B1884"/>
    <w:rsid w:val="008C7623"/>
    <w:rsid w:val="008D2DEB"/>
    <w:rsid w:val="008D6DF6"/>
    <w:rsid w:val="008F1B42"/>
    <w:rsid w:val="00903645"/>
    <w:rsid w:val="009243B3"/>
    <w:rsid w:val="009517E7"/>
    <w:rsid w:val="00960337"/>
    <w:rsid w:val="009A0F90"/>
    <w:rsid w:val="009B044B"/>
    <w:rsid w:val="009E46C4"/>
    <w:rsid w:val="00AA01D5"/>
    <w:rsid w:val="00AB376F"/>
    <w:rsid w:val="00AD1C95"/>
    <w:rsid w:val="00B07AF6"/>
    <w:rsid w:val="00B729B8"/>
    <w:rsid w:val="00BB2122"/>
    <w:rsid w:val="00C11C65"/>
    <w:rsid w:val="00C36683"/>
    <w:rsid w:val="00C4451F"/>
    <w:rsid w:val="00C45BCB"/>
    <w:rsid w:val="00C62471"/>
    <w:rsid w:val="00D155C8"/>
    <w:rsid w:val="00D73604"/>
    <w:rsid w:val="00D7651E"/>
    <w:rsid w:val="00D81866"/>
    <w:rsid w:val="00D944DE"/>
    <w:rsid w:val="00D94C94"/>
    <w:rsid w:val="00D95C13"/>
    <w:rsid w:val="00DB4BA7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641BA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5333-14EC-4CE5-9418-EE0F024D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2019-03-28T18:29:00Z</dcterms:created>
  <dcterms:modified xsi:type="dcterms:W3CDTF">2019-03-28T18:34:00Z</dcterms:modified>
</cp:coreProperties>
</file>