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83C90">
        <w:rPr>
          <w:rFonts w:ascii="Arial" w:hAnsi="Arial" w:cs="Arial"/>
          <w:b/>
          <w:sz w:val="20"/>
          <w:szCs w:val="20"/>
        </w:rPr>
        <w:t>80</w:t>
      </w:r>
      <w:r w:rsidR="004225E3">
        <w:rPr>
          <w:rFonts w:ascii="Arial" w:hAnsi="Arial" w:cs="Arial"/>
          <w:b/>
          <w:sz w:val="20"/>
          <w:szCs w:val="20"/>
        </w:rPr>
        <w:t>9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5380">
        <w:rPr>
          <w:rFonts w:ascii="Arial" w:hAnsi="Arial" w:cs="Arial"/>
          <w:b/>
          <w:sz w:val="20"/>
          <w:szCs w:val="20"/>
        </w:rPr>
        <w:t>02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5380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25E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sz w:val="20"/>
          <w:szCs w:val="20"/>
        </w:rPr>
        <w:t>Dispõe sobre a regulamentação de permissão de uso de ponto de estacionamento para o serviço de transp</w:t>
      </w:r>
      <w:r>
        <w:rPr>
          <w:rFonts w:ascii="Arial" w:hAnsi="Arial" w:cs="Arial"/>
          <w:sz w:val="20"/>
          <w:szCs w:val="20"/>
        </w:rPr>
        <w:t>orte de taxi e dá outras providê</w:t>
      </w:r>
      <w:r w:rsidRPr="004225E3">
        <w:rPr>
          <w:rFonts w:ascii="Arial" w:hAnsi="Arial" w:cs="Arial"/>
          <w:sz w:val="20"/>
          <w:szCs w:val="20"/>
        </w:rPr>
        <w:t>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C46B38">
        <w:rPr>
          <w:rFonts w:ascii="Arial" w:hAnsi="Arial" w:cs="Arial"/>
          <w:b/>
          <w:sz w:val="20"/>
          <w:szCs w:val="20"/>
        </w:rPr>
        <w:t>NO USO D</w:t>
      </w:r>
      <w:r>
        <w:rPr>
          <w:rFonts w:ascii="Arial" w:hAnsi="Arial" w:cs="Arial"/>
          <w:b/>
          <w:sz w:val="20"/>
          <w:szCs w:val="20"/>
        </w:rPr>
        <w:t>AS ATRIBUIÇÕES 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DDF">
        <w:rPr>
          <w:rFonts w:ascii="Arial" w:hAnsi="Arial" w:cs="Arial"/>
          <w:sz w:val="20"/>
          <w:szCs w:val="20"/>
        </w:rPr>
        <w:t>FAZ SABER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>QUE A CÂMARA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E3084C">
        <w:rPr>
          <w:rFonts w:ascii="Arial" w:hAnsi="Arial" w:cs="Arial"/>
          <w:sz w:val="20"/>
          <w:szCs w:val="20"/>
        </w:rPr>
        <w:t>APROVOU</w:t>
      </w:r>
      <w:r w:rsidRPr="0067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ELE</w:t>
      </w:r>
      <w:r w:rsidR="00E3084C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5E3" w:rsidRDefault="00127A68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4225E3" w:rsidRPr="004225E3">
        <w:rPr>
          <w:rFonts w:ascii="Arial" w:hAnsi="Arial" w:cs="Arial"/>
          <w:sz w:val="20"/>
          <w:szCs w:val="20"/>
        </w:rPr>
        <w:t>A permissão de uso de ponto de estacionamento pa</w:t>
      </w:r>
      <w:r w:rsidR="004225E3">
        <w:rPr>
          <w:rFonts w:ascii="Arial" w:hAnsi="Arial" w:cs="Arial"/>
          <w:sz w:val="20"/>
          <w:szCs w:val="20"/>
        </w:rPr>
        <w:t>ra o serviço de transporte de tá</w:t>
      </w:r>
      <w:r w:rsidR="004225E3" w:rsidRPr="004225E3">
        <w:rPr>
          <w:rFonts w:ascii="Arial" w:hAnsi="Arial" w:cs="Arial"/>
          <w:sz w:val="20"/>
          <w:szCs w:val="20"/>
        </w:rPr>
        <w:t xml:space="preserve">xi, no </w:t>
      </w:r>
      <w:r w:rsidR="004225E3" w:rsidRPr="004225E3">
        <w:rPr>
          <w:rFonts w:ascii="Arial" w:hAnsi="Arial" w:cs="Arial"/>
          <w:sz w:val="20"/>
          <w:szCs w:val="20"/>
        </w:rPr>
        <w:t>Município</w:t>
      </w:r>
      <w:r w:rsidR="004225E3">
        <w:rPr>
          <w:rFonts w:ascii="Arial" w:hAnsi="Arial" w:cs="Arial"/>
          <w:sz w:val="20"/>
          <w:szCs w:val="20"/>
        </w:rPr>
        <w:t>, e sem</w:t>
      </w:r>
      <w:r w:rsidR="004225E3" w:rsidRPr="004225E3">
        <w:rPr>
          <w:rFonts w:ascii="Arial" w:hAnsi="Arial" w:cs="Arial"/>
          <w:sz w:val="20"/>
          <w:szCs w:val="20"/>
        </w:rPr>
        <w:t xml:space="preserve">pre a </w:t>
      </w:r>
      <w:r w:rsidR="004225E3" w:rsidRPr="004225E3">
        <w:rPr>
          <w:rFonts w:ascii="Arial" w:hAnsi="Arial" w:cs="Arial"/>
          <w:sz w:val="20"/>
          <w:szCs w:val="20"/>
        </w:rPr>
        <w:t>título</w:t>
      </w:r>
      <w:r w:rsidR="004225E3" w:rsidRPr="004225E3">
        <w:rPr>
          <w:rFonts w:ascii="Arial" w:hAnsi="Arial" w:cs="Arial"/>
          <w:sz w:val="20"/>
          <w:szCs w:val="20"/>
        </w:rPr>
        <w:t xml:space="preserve"> precário, e será precedida de publicação de edital de inscrição</w:t>
      </w:r>
      <w:r w:rsidR="004225E3">
        <w:rPr>
          <w:rFonts w:ascii="Arial" w:hAnsi="Arial" w:cs="Arial"/>
          <w:sz w:val="20"/>
          <w:szCs w:val="20"/>
        </w:rPr>
        <w:t xml:space="preserve"> de candidatos a escolha na for</w:t>
      </w:r>
      <w:r w:rsidR="004225E3" w:rsidRPr="004225E3">
        <w:rPr>
          <w:rFonts w:ascii="Arial" w:hAnsi="Arial" w:cs="Arial"/>
          <w:sz w:val="20"/>
          <w:szCs w:val="20"/>
        </w:rPr>
        <w:t xml:space="preserve">ma que ele dispuser, </w:t>
      </w:r>
      <w:r w:rsidR="004225E3">
        <w:rPr>
          <w:rFonts w:ascii="Arial" w:hAnsi="Arial" w:cs="Arial"/>
          <w:sz w:val="20"/>
          <w:szCs w:val="20"/>
        </w:rPr>
        <w:t>e será feita conforme o interes</w:t>
      </w:r>
      <w:r w:rsidR="004225E3" w:rsidRPr="004225E3">
        <w:rPr>
          <w:rFonts w:ascii="Arial" w:hAnsi="Arial" w:cs="Arial"/>
          <w:sz w:val="20"/>
          <w:szCs w:val="20"/>
        </w:rPr>
        <w:t xml:space="preserve">se </w:t>
      </w:r>
      <w:r w:rsidR="004225E3" w:rsidRPr="004225E3">
        <w:rPr>
          <w:rFonts w:ascii="Arial" w:hAnsi="Arial" w:cs="Arial"/>
          <w:sz w:val="20"/>
          <w:szCs w:val="20"/>
        </w:rPr>
        <w:t>público</w:t>
      </w:r>
      <w:r w:rsidR="004225E3">
        <w:rPr>
          <w:rFonts w:ascii="Arial" w:hAnsi="Arial" w:cs="Arial"/>
          <w:sz w:val="20"/>
          <w:szCs w:val="20"/>
        </w:rPr>
        <w:t xml:space="preserve"> reclamar.</w:t>
      </w: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>Sempre que houver abertura de inscrição a cand</w:t>
      </w:r>
      <w:r>
        <w:rPr>
          <w:rFonts w:ascii="Arial" w:hAnsi="Arial" w:cs="Arial"/>
          <w:sz w:val="20"/>
          <w:szCs w:val="20"/>
        </w:rPr>
        <w:t>ida</w:t>
      </w:r>
      <w:r w:rsidRPr="004225E3">
        <w:rPr>
          <w:rFonts w:ascii="Arial" w:hAnsi="Arial" w:cs="Arial"/>
          <w:sz w:val="20"/>
          <w:szCs w:val="20"/>
        </w:rPr>
        <w:t xml:space="preserve">tos a escolha, o Edital concederá </w:t>
      </w:r>
      <w:r w:rsidRPr="004225E3">
        <w:rPr>
          <w:rFonts w:ascii="Arial" w:hAnsi="Arial" w:cs="Arial"/>
          <w:sz w:val="20"/>
          <w:szCs w:val="20"/>
        </w:rPr>
        <w:t>preferência</w:t>
      </w:r>
      <w:r w:rsidRPr="004225E3">
        <w:rPr>
          <w:rFonts w:ascii="Arial" w:hAnsi="Arial" w:cs="Arial"/>
          <w:sz w:val="20"/>
          <w:szCs w:val="20"/>
        </w:rPr>
        <w:t xml:space="preserve"> a </w:t>
      </w:r>
      <w:r w:rsidRPr="004225E3">
        <w:rPr>
          <w:rFonts w:ascii="Arial" w:hAnsi="Arial" w:cs="Arial"/>
          <w:sz w:val="20"/>
          <w:szCs w:val="20"/>
        </w:rPr>
        <w:t>opção</w:t>
      </w:r>
      <w:r w:rsidRPr="004225E3">
        <w:rPr>
          <w:rFonts w:ascii="Arial" w:hAnsi="Arial" w:cs="Arial"/>
          <w:sz w:val="20"/>
          <w:szCs w:val="20"/>
        </w:rPr>
        <w:t xml:space="preserve"> de ponto aos permissionários e na ordem de </w:t>
      </w:r>
      <w:r w:rsidRPr="004225E3">
        <w:rPr>
          <w:rFonts w:ascii="Arial" w:hAnsi="Arial" w:cs="Arial"/>
          <w:sz w:val="20"/>
          <w:szCs w:val="20"/>
        </w:rPr>
        <w:t>antiguidade</w:t>
      </w:r>
      <w:r w:rsidRPr="004225E3">
        <w:rPr>
          <w:rFonts w:ascii="Arial" w:hAnsi="Arial" w:cs="Arial"/>
          <w:sz w:val="20"/>
          <w:szCs w:val="20"/>
        </w:rPr>
        <w:t>, reservando-se aos</w:t>
      </w:r>
      <w:r>
        <w:rPr>
          <w:rFonts w:ascii="Arial" w:hAnsi="Arial" w:cs="Arial"/>
          <w:sz w:val="20"/>
          <w:szCs w:val="20"/>
        </w:rPr>
        <w:t xml:space="preserve"> inscritos a opção sobre os pon</w:t>
      </w:r>
      <w:r w:rsidRPr="004225E3">
        <w:rPr>
          <w:rFonts w:ascii="Arial" w:hAnsi="Arial" w:cs="Arial"/>
          <w:sz w:val="20"/>
          <w:szCs w:val="20"/>
        </w:rPr>
        <w:t xml:space="preserve">tos vagos ou que sejam declarados vagos em </w:t>
      </w:r>
      <w:r w:rsidRPr="004225E3">
        <w:rPr>
          <w:rFonts w:ascii="Arial" w:hAnsi="Arial" w:cs="Arial"/>
          <w:sz w:val="20"/>
          <w:szCs w:val="20"/>
        </w:rPr>
        <w:t>razão</w:t>
      </w:r>
      <w:r w:rsidRPr="004225E3">
        <w:rPr>
          <w:rFonts w:ascii="Arial" w:hAnsi="Arial" w:cs="Arial"/>
          <w:sz w:val="20"/>
          <w:szCs w:val="20"/>
        </w:rPr>
        <w:t xml:space="preserve"> da </w:t>
      </w:r>
      <w:r w:rsidRPr="004225E3">
        <w:rPr>
          <w:rFonts w:ascii="Arial" w:hAnsi="Arial" w:cs="Arial"/>
          <w:sz w:val="20"/>
          <w:szCs w:val="20"/>
        </w:rPr>
        <w:t>opção</w:t>
      </w:r>
      <w:r>
        <w:rPr>
          <w:rFonts w:ascii="Arial" w:hAnsi="Arial" w:cs="Arial"/>
          <w:sz w:val="20"/>
          <w:szCs w:val="20"/>
        </w:rPr>
        <w:t xml:space="preserve"> feita pelos permissionários.</w:t>
      </w: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 xml:space="preserve">A inscrição para escolha deverá seguir-se da </w:t>
      </w:r>
      <w:r w:rsidRPr="004225E3">
        <w:rPr>
          <w:rFonts w:ascii="Arial" w:hAnsi="Arial" w:cs="Arial"/>
          <w:sz w:val="20"/>
          <w:szCs w:val="20"/>
        </w:rPr>
        <w:t>apr</w:t>
      </w:r>
      <w:r>
        <w:rPr>
          <w:rFonts w:ascii="Arial" w:hAnsi="Arial" w:cs="Arial"/>
          <w:sz w:val="20"/>
          <w:szCs w:val="20"/>
        </w:rPr>
        <w:t>e</w:t>
      </w:r>
      <w:r w:rsidRPr="004225E3">
        <w:rPr>
          <w:rFonts w:ascii="Arial" w:hAnsi="Arial" w:cs="Arial"/>
          <w:sz w:val="20"/>
          <w:szCs w:val="20"/>
        </w:rPr>
        <w:t>sentação</w:t>
      </w:r>
      <w:r w:rsidRPr="004225E3">
        <w:rPr>
          <w:rFonts w:ascii="Arial" w:hAnsi="Arial" w:cs="Arial"/>
          <w:sz w:val="20"/>
          <w:szCs w:val="20"/>
        </w:rPr>
        <w:t>, pelos inscri</w:t>
      </w:r>
      <w:r>
        <w:rPr>
          <w:rFonts w:ascii="Arial" w:hAnsi="Arial" w:cs="Arial"/>
          <w:sz w:val="20"/>
          <w:szCs w:val="20"/>
        </w:rPr>
        <w:t>tos, dos documentos regulares e</w:t>
      </w:r>
      <w:r w:rsidRPr="004225E3">
        <w:rPr>
          <w:rFonts w:ascii="Arial" w:hAnsi="Arial" w:cs="Arial"/>
          <w:sz w:val="20"/>
          <w:szCs w:val="20"/>
        </w:rPr>
        <w:t xml:space="preserve">xigidos, pela </w:t>
      </w:r>
      <w:r w:rsidRPr="004225E3">
        <w:rPr>
          <w:rFonts w:ascii="Arial" w:hAnsi="Arial" w:cs="Arial"/>
          <w:sz w:val="20"/>
          <w:szCs w:val="20"/>
        </w:rPr>
        <w:t>fiscalização</w:t>
      </w:r>
      <w:r>
        <w:rPr>
          <w:rFonts w:ascii="Arial" w:hAnsi="Arial" w:cs="Arial"/>
          <w:sz w:val="20"/>
          <w:szCs w:val="20"/>
        </w:rPr>
        <w:t xml:space="preserve"> de trâ</w:t>
      </w:r>
      <w:r w:rsidRPr="004225E3">
        <w:rPr>
          <w:rFonts w:ascii="Arial" w:hAnsi="Arial" w:cs="Arial"/>
          <w:sz w:val="20"/>
          <w:szCs w:val="20"/>
        </w:rPr>
        <w:t>nsito, ou outros que a Lei exigir, confo</w:t>
      </w:r>
      <w:r>
        <w:rPr>
          <w:rFonts w:ascii="Arial" w:hAnsi="Arial" w:cs="Arial"/>
          <w:sz w:val="20"/>
          <w:szCs w:val="20"/>
        </w:rPr>
        <w:t>rme dispuser o Edital de Inscri</w:t>
      </w:r>
      <w:r w:rsidRPr="004225E3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>.</w:t>
      </w: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b/>
          <w:sz w:val="20"/>
          <w:szCs w:val="20"/>
        </w:rPr>
        <w:t>Parágrafo único.</w:t>
      </w:r>
      <w:r w:rsidRPr="004225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Ficam</w:t>
      </w:r>
      <w:r w:rsidRPr="004225E3">
        <w:rPr>
          <w:rFonts w:ascii="Arial" w:hAnsi="Arial" w:cs="Arial"/>
          <w:sz w:val="20"/>
          <w:szCs w:val="20"/>
        </w:rPr>
        <w:t xml:space="preserve"> dispensados da </w:t>
      </w:r>
      <w:r w:rsidRPr="004225E3">
        <w:rPr>
          <w:rFonts w:ascii="Arial" w:hAnsi="Arial" w:cs="Arial"/>
          <w:sz w:val="20"/>
          <w:szCs w:val="20"/>
        </w:rPr>
        <w:t>apresentação</w:t>
      </w:r>
      <w:r>
        <w:rPr>
          <w:rFonts w:ascii="Arial" w:hAnsi="Arial" w:cs="Arial"/>
          <w:sz w:val="20"/>
          <w:szCs w:val="20"/>
        </w:rPr>
        <w:t xml:space="preserve"> dos documentos re</w:t>
      </w:r>
      <w:r w:rsidRPr="004225E3">
        <w:rPr>
          <w:rFonts w:ascii="Arial" w:hAnsi="Arial" w:cs="Arial"/>
          <w:sz w:val="20"/>
          <w:szCs w:val="20"/>
        </w:rPr>
        <w:t>feridos neste artigo o</w:t>
      </w:r>
      <w:r>
        <w:rPr>
          <w:rFonts w:ascii="Arial" w:hAnsi="Arial" w:cs="Arial"/>
          <w:sz w:val="20"/>
          <w:szCs w:val="20"/>
        </w:rPr>
        <w:t>s permissionários de uso de ponto de tá</w:t>
      </w:r>
      <w:r w:rsidRPr="004225E3">
        <w:rPr>
          <w:rFonts w:ascii="Arial" w:hAnsi="Arial" w:cs="Arial"/>
          <w:sz w:val="20"/>
          <w:szCs w:val="20"/>
        </w:rPr>
        <w:t xml:space="preserve">xi no </w:t>
      </w:r>
      <w:r w:rsidRPr="004225E3">
        <w:rPr>
          <w:rFonts w:ascii="Arial" w:hAnsi="Arial" w:cs="Arial"/>
          <w:sz w:val="20"/>
          <w:szCs w:val="20"/>
        </w:rPr>
        <w:t>Município</w:t>
      </w:r>
      <w:r w:rsidRPr="004225E3">
        <w:rPr>
          <w:rFonts w:ascii="Arial" w:hAnsi="Arial" w:cs="Arial"/>
          <w:sz w:val="20"/>
          <w:szCs w:val="20"/>
        </w:rPr>
        <w:t>, que estiverem quites com a Fazenda Municipal.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b/>
          <w:sz w:val="20"/>
          <w:szCs w:val="20"/>
        </w:rPr>
        <w:t>Art. 4º</w:t>
      </w:r>
      <w:r w:rsidRPr="004225E3">
        <w:rPr>
          <w:rFonts w:ascii="Arial" w:hAnsi="Arial" w:cs="Arial"/>
          <w:sz w:val="20"/>
          <w:szCs w:val="20"/>
        </w:rPr>
        <w:t xml:space="preserve"> Estabelecidas as </w:t>
      </w:r>
      <w:r w:rsidRPr="004225E3">
        <w:rPr>
          <w:rFonts w:ascii="Arial" w:hAnsi="Arial" w:cs="Arial"/>
          <w:sz w:val="20"/>
          <w:szCs w:val="20"/>
        </w:rPr>
        <w:t>opções</w:t>
      </w:r>
      <w:r w:rsidRPr="004225E3">
        <w:rPr>
          <w:rFonts w:ascii="Arial" w:hAnsi="Arial" w:cs="Arial"/>
          <w:sz w:val="20"/>
          <w:szCs w:val="20"/>
        </w:rPr>
        <w:t xml:space="preserve"> e uma vez aprovados pela co</w:t>
      </w:r>
      <w:r>
        <w:rPr>
          <w:rFonts w:ascii="Arial" w:hAnsi="Arial" w:cs="Arial"/>
          <w:sz w:val="20"/>
          <w:szCs w:val="20"/>
        </w:rPr>
        <w:t>missão destinada a</w:t>
      </w:r>
      <w:r w:rsidRPr="004225E3">
        <w:rPr>
          <w:rFonts w:ascii="Arial" w:hAnsi="Arial" w:cs="Arial"/>
          <w:sz w:val="20"/>
          <w:szCs w:val="20"/>
        </w:rPr>
        <w:t xml:space="preserve">purar a inscrição e a escolha, o Prefeito baixará os </w:t>
      </w:r>
      <w:r>
        <w:rPr>
          <w:rFonts w:ascii="Arial" w:hAnsi="Arial" w:cs="Arial"/>
          <w:sz w:val="20"/>
          <w:szCs w:val="20"/>
        </w:rPr>
        <w:t>atos de permissão de uso de pon</w:t>
      </w:r>
      <w:r w:rsidRPr="004225E3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b/>
          <w:sz w:val="20"/>
          <w:szCs w:val="20"/>
        </w:rPr>
        <w:t>A</w:t>
      </w:r>
      <w:r w:rsidRPr="004225E3">
        <w:rPr>
          <w:rFonts w:ascii="Arial" w:hAnsi="Arial" w:cs="Arial"/>
          <w:b/>
          <w:sz w:val="20"/>
          <w:szCs w:val="20"/>
        </w:rPr>
        <w:t>rt. 5º</w:t>
      </w:r>
      <w:r>
        <w:rPr>
          <w:rFonts w:ascii="Arial" w:hAnsi="Arial" w:cs="Arial"/>
          <w:sz w:val="20"/>
          <w:szCs w:val="20"/>
        </w:rPr>
        <w:t xml:space="preserve"> O</w:t>
      </w:r>
      <w:r w:rsidRPr="004225E3">
        <w:rPr>
          <w:rFonts w:ascii="Arial" w:hAnsi="Arial" w:cs="Arial"/>
          <w:sz w:val="20"/>
          <w:szCs w:val="20"/>
        </w:rPr>
        <w:t xml:space="preserve"> ano de </w:t>
      </w:r>
      <w:r w:rsidRPr="004225E3">
        <w:rPr>
          <w:rFonts w:ascii="Arial" w:hAnsi="Arial" w:cs="Arial"/>
          <w:sz w:val="20"/>
          <w:szCs w:val="20"/>
        </w:rPr>
        <w:t>fabricação</w:t>
      </w:r>
      <w:r w:rsidRPr="004225E3">
        <w:rPr>
          <w:rFonts w:ascii="Arial" w:hAnsi="Arial" w:cs="Arial"/>
          <w:sz w:val="20"/>
          <w:szCs w:val="20"/>
        </w:rPr>
        <w:t xml:space="preserve"> do </w:t>
      </w:r>
      <w:r w:rsidRPr="004225E3">
        <w:rPr>
          <w:rFonts w:ascii="Arial" w:hAnsi="Arial" w:cs="Arial"/>
          <w:sz w:val="20"/>
          <w:szCs w:val="20"/>
        </w:rPr>
        <w:t>veículo</w:t>
      </w:r>
      <w:r w:rsidRPr="004225E3"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>não</w:t>
      </w:r>
      <w:r w:rsidRPr="004225E3">
        <w:rPr>
          <w:rFonts w:ascii="Arial" w:hAnsi="Arial" w:cs="Arial"/>
          <w:sz w:val="20"/>
          <w:szCs w:val="20"/>
        </w:rPr>
        <w:t xml:space="preserve"> poderá ser inferior a 5</w:t>
      </w:r>
      <w:r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>(cinco) anos a contar da Inscrição.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b/>
          <w:sz w:val="20"/>
          <w:szCs w:val="20"/>
        </w:rPr>
        <w:t>Parágrafo único.</w:t>
      </w:r>
      <w:r w:rsidRPr="004225E3">
        <w:rPr>
          <w:rFonts w:ascii="Arial" w:hAnsi="Arial" w:cs="Arial"/>
          <w:sz w:val="20"/>
          <w:szCs w:val="20"/>
        </w:rPr>
        <w:t xml:space="preserve"> Aplica-se o presente artigo aos permissionários que de qualquer forma dispuser de seu veículo</w:t>
      </w:r>
      <w:r>
        <w:rPr>
          <w:rFonts w:ascii="Arial" w:hAnsi="Arial" w:cs="Arial"/>
          <w:sz w:val="20"/>
          <w:szCs w:val="20"/>
        </w:rPr>
        <w:t>, para poste</w:t>
      </w:r>
      <w:r w:rsidRPr="004225E3">
        <w:rPr>
          <w:rFonts w:ascii="Arial" w:hAnsi="Arial" w:cs="Arial"/>
          <w:sz w:val="20"/>
          <w:szCs w:val="20"/>
        </w:rPr>
        <w:t xml:space="preserve">rior </w:t>
      </w:r>
      <w:r w:rsidRPr="004225E3">
        <w:rPr>
          <w:rFonts w:ascii="Arial" w:hAnsi="Arial" w:cs="Arial"/>
          <w:sz w:val="20"/>
          <w:szCs w:val="20"/>
        </w:rPr>
        <w:t>aquisição</w:t>
      </w:r>
      <w:r w:rsidRPr="004225E3">
        <w:rPr>
          <w:rFonts w:ascii="Arial" w:hAnsi="Arial" w:cs="Arial"/>
          <w:sz w:val="20"/>
          <w:szCs w:val="20"/>
        </w:rPr>
        <w:t xml:space="preserve"> de um outro, sendo que os anos serão contados a partir da data do reinicio da atividade.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3800">
        <w:rPr>
          <w:rFonts w:ascii="Arial" w:hAnsi="Arial" w:cs="Arial"/>
          <w:b/>
          <w:sz w:val="20"/>
          <w:szCs w:val="20"/>
        </w:rPr>
        <w:t>Art. 6º</w:t>
      </w:r>
      <w:r w:rsidRPr="004225E3">
        <w:rPr>
          <w:rFonts w:ascii="Arial" w:hAnsi="Arial" w:cs="Arial"/>
          <w:sz w:val="20"/>
          <w:szCs w:val="20"/>
        </w:rPr>
        <w:t xml:space="preserve"> O veículo poderá ser dirigido pelo permissionário ou por seu empregado devida</w:t>
      </w:r>
      <w:r>
        <w:rPr>
          <w:rFonts w:ascii="Arial" w:hAnsi="Arial" w:cs="Arial"/>
          <w:sz w:val="20"/>
          <w:szCs w:val="20"/>
        </w:rPr>
        <w:t xml:space="preserve">mente legalizado, o qual fica </w:t>
      </w:r>
      <w:r w:rsidR="009D3800">
        <w:rPr>
          <w:rFonts w:ascii="Arial" w:hAnsi="Arial" w:cs="Arial"/>
          <w:sz w:val="20"/>
          <w:szCs w:val="20"/>
        </w:rPr>
        <w:t>o</w:t>
      </w:r>
      <w:r w:rsidRPr="004225E3">
        <w:rPr>
          <w:rFonts w:ascii="Arial" w:hAnsi="Arial" w:cs="Arial"/>
          <w:sz w:val="20"/>
          <w:szCs w:val="20"/>
        </w:rPr>
        <w:t>brigado a trabalhar no mínimo 8</w:t>
      </w:r>
      <w:r w:rsidR="009D3800">
        <w:rPr>
          <w:rFonts w:ascii="Arial" w:hAnsi="Arial" w:cs="Arial"/>
          <w:sz w:val="20"/>
          <w:szCs w:val="20"/>
        </w:rPr>
        <w:t xml:space="preserve"> (oito) horas diá</w:t>
      </w:r>
      <w:r w:rsidRPr="004225E3">
        <w:rPr>
          <w:rFonts w:ascii="Arial" w:hAnsi="Arial" w:cs="Arial"/>
          <w:sz w:val="20"/>
          <w:szCs w:val="20"/>
        </w:rPr>
        <w:t>rias.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3800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</w:t>
      </w:r>
      <w:r w:rsidRPr="004225E3">
        <w:rPr>
          <w:rFonts w:ascii="Arial" w:hAnsi="Arial" w:cs="Arial"/>
          <w:sz w:val="20"/>
          <w:szCs w:val="20"/>
        </w:rPr>
        <w:t xml:space="preserve"> permissionário que, por 3</w:t>
      </w:r>
      <w:r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>(</w:t>
      </w:r>
      <w:r w:rsidRPr="004225E3">
        <w:rPr>
          <w:rFonts w:ascii="Arial" w:hAnsi="Arial" w:cs="Arial"/>
          <w:sz w:val="20"/>
          <w:szCs w:val="20"/>
        </w:rPr>
        <w:t>três</w:t>
      </w:r>
      <w:r>
        <w:rPr>
          <w:rFonts w:ascii="Arial" w:hAnsi="Arial" w:cs="Arial"/>
          <w:sz w:val="20"/>
          <w:szCs w:val="20"/>
        </w:rPr>
        <w:t>) vezes consecuti</w:t>
      </w:r>
      <w:r w:rsidRPr="004225E3">
        <w:rPr>
          <w:rFonts w:ascii="Arial" w:hAnsi="Arial" w:cs="Arial"/>
          <w:sz w:val="20"/>
          <w:szCs w:val="20"/>
        </w:rPr>
        <w:t xml:space="preserve">vas deixar </w:t>
      </w:r>
      <w:r w:rsidR="003D5E1C">
        <w:rPr>
          <w:rFonts w:ascii="Arial" w:hAnsi="Arial" w:cs="Arial"/>
          <w:sz w:val="20"/>
          <w:szCs w:val="20"/>
        </w:rPr>
        <w:t>de</w:t>
      </w:r>
      <w:r w:rsidRPr="004225E3">
        <w:rPr>
          <w:rFonts w:ascii="Arial" w:hAnsi="Arial" w:cs="Arial"/>
          <w:sz w:val="20"/>
          <w:szCs w:val="20"/>
        </w:rPr>
        <w:t xml:space="preserve"> comparec</w:t>
      </w:r>
      <w:r>
        <w:rPr>
          <w:rFonts w:ascii="Arial" w:hAnsi="Arial" w:cs="Arial"/>
          <w:sz w:val="20"/>
          <w:szCs w:val="20"/>
        </w:rPr>
        <w:t>er ao ponto, sem apresentar jus</w:t>
      </w:r>
      <w:r w:rsidRPr="004225E3">
        <w:rPr>
          <w:rFonts w:ascii="Arial" w:hAnsi="Arial" w:cs="Arial"/>
          <w:sz w:val="20"/>
          <w:szCs w:val="20"/>
        </w:rPr>
        <w:t>tificativa ao coordenador, será suspenso por 30 (tr</w:t>
      </w:r>
      <w:r w:rsidR="003D5E1C">
        <w:rPr>
          <w:rFonts w:ascii="Arial" w:hAnsi="Arial" w:cs="Arial"/>
          <w:sz w:val="20"/>
          <w:szCs w:val="20"/>
        </w:rPr>
        <w:t>in</w:t>
      </w:r>
      <w:r w:rsidRPr="004225E3">
        <w:rPr>
          <w:rFonts w:ascii="Arial" w:hAnsi="Arial" w:cs="Arial"/>
          <w:sz w:val="20"/>
          <w:szCs w:val="20"/>
        </w:rPr>
        <w:t xml:space="preserve">ta) dias e na reincidência </w:t>
      </w:r>
      <w:r w:rsidR="003D5E1C" w:rsidRPr="004225E3">
        <w:rPr>
          <w:rFonts w:ascii="Arial" w:hAnsi="Arial" w:cs="Arial"/>
          <w:sz w:val="20"/>
          <w:szCs w:val="20"/>
        </w:rPr>
        <w:t>terá</w:t>
      </w:r>
      <w:r w:rsidRPr="004225E3">
        <w:rPr>
          <w:rFonts w:ascii="Arial" w:hAnsi="Arial" w:cs="Arial"/>
          <w:sz w:val="20"/>
          <w:szCs w:val="20"/>
        </w:rPr>
        <w:t xml:space="preserve"> a permissão cassada.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3800">
        <w:rPr>
          <w:rFonts w:ascii="Arial" w:hAnsi="Arial" w:cs="Arial"/>
          <w:b/>
          <w:sz w:val="20"/>
          <w:szCs w:val="20"/>
        </w:rPr>
        <w:t>Art. 8º</w:t>
      </w:r>
      <w:r w:rsidRPr="004225E3">
        <w:rPr>
          <w:rFonts w:ascii="Arial" w:hAnsi="Arial" w:cs="Arial"/>
          <w:sz w:val="20"/>
          <w:szCs w:val="20"/>
        </w:rPr>
        <w:t xml:space="preserve"> O permissionário poderá </w:t>
      </w:r>
      <w:r w:rsidR="003D5E1C" w:rsidRPr="004225E3">
        <w:rPr>
          <w:rFonts w:ascii="Arial" w:hAnsi="Arial" w:cs="Arial"/>
          <w:sz w:val="20"/>
          <w:szCs w:val="20"/>
        </w:rPr>
        <w:t>pedir</w:t>
      </w:r>
      <w:r w:rsidR="003D5E1C">
        <w:rPr>
          <w:rFonts w:ascii="Arial" w:hAnsi="Arial" w:cs="Arial"/>
          <w:sz w:val="20"/>
          <w:szCs w:val="20"/>
        </w:rPr>
        <w:t xml:space="preserve"> por requerimento, li</w:t>
      </w:r>
      <w:r w:rsidRPr="004225E3">
        <w:rPr>
          <w:rFonts w:ascii="Arial" w:hAnsi="Arial" w:cs="Arial"/>
          <w:sz w:val="20"/>
          <w:szCs w:val="20"/>
        </w:rPr>
        <w:t xml:space="preserve">cença para </w:t>
      </w:r>
      <w:r w:rsidR="003D5E1C" w:rsidRPr="004225E3">
        <w:rPr>
          <w:rFonts w:ascii="Arial" w:hAnsi="Arial" w:cs="Arial"/>
          <w:sz w:val="20"/>
          <w:szCs w:val="20"/>
        </w:rPr>
        <w:t>não</w:t>
      </w:r>
      <w:r w:rsidRPr="004225E3">
        <w:rPr>
          <w:rFonts w:ascii="Arial" w:hAnsi="Arial" w:cs="Arial"/>
          <w:sz w:val="20"/>
          <w:szCs w:val="20"/>
        </w:rPr>
        <w:t xml:space="preserve"> trabalhar no ponto, até 60 (sessenta) dias em </w:t>
      </w:r>
      <w:r w:rsidR="003D5E1C" w:rsidRPr="004225E3">
        <w:rPr>
          <w:rFonts w:ascii="Arial" w:hAnsi="Arial" w:cs="Arial"/>
          <w:sz w:val="20"/>
          <w:szCs w:val="20"/>
        </w:rPr>
        <w:t>cada</w:t>
      </w:r>
      <w:r w:rsidRPr="004225E3">
        <w:rPr>
          <w:rFonts w:ascii="Arial" w:hAnsi="Arial" w:cs="Arial"/>
          <w:sz w:val="20"/>
          <w:szCs w:val="20"/>
        </w:rPr>
        <w:t xml:space="preserve"> ano, pagando os respectivos tributos.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3800">
        <w:rPr>
          <w:rFonts w:ascii="Arial" w:hAnsi="Arial" w:cs="Arial"/>
          <w:b/>
          <w:sz w:val="20"/>
          <w:szCs w:val="20"/>
        </w:rPr>
        <w:t>Art. 9º</w:t>
      </w:r>
      <w:r w:rsidRPr="004225E3">
        <w:rPr>
          <w:rFonts w:ascii="Arial" w:hAnsi="Arial" w:cs="Arial"/>
          <w:sz w:val="20"/>
          <w:szCs w:val="20"/>
        </w:rPr>
        <w:t xml:space="preserve"> Ocorrendo o falecimento do permissionário o lugar poderá ser concedido a um de seus filhos, se maior.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3800">
        <w:rPr>
          <w:rFonts w:ascii="Arial" w:hAnsi="Arial" w:cs="Arial"/>
          <w:b/>
          <w:sz w:val="20"/>
          <w:szCs w:val="20"/>
        </w:rPr>
        <w:t>Art.</w:t>
      </w:r>
      <w:r w:rsidRPr="009D3800">
        <w:rPr>
          <w:rFonts w:ascii="Arial" w:hAnsi="Arial" w:cs="Arial"/>
          <w:b/>
          <w:sz w:val="20"/>
          <w:szCs w:val="20"/>
        </w:rPr>
        <w:t xml:space="preserve"> 10</w:t>
      </w:r>
      <w:r w:rsidRPr="009D3800">
        <w:rPr>
          <w:rFonts w:ascii="Arial" w:hAnsi="Arial" w:cs="Arial"/>
          <w:b/>
          <w:sz w:val="20"/>
          <w:szCs w:val="20"/>
        </w:rPr>
        <w:t>.</w:t>
      </w:r>
      <w:r w:rsidRPr="004225E3">
        <w:rPr>
          <w:rFonts w:ascii="Arial" w:hAnsi="Arial" w:cs="Arial"/>
          <w:sz w:val="20"/>
          <w:szCs w:val="20"/>
        </w:rPr>
        <w:t xml:space="preserve"> Os permissionários, quaisquer que sejam os seus pon</w:t>
      </w:r>
      <w:r w:rsidR="003D5E1C">
        <w:rPr>
          <w:rFonts w:ascii="Arial" w:hAnsi="Arial" w:cs="Arial"/>
          <w:sz w:val="20"/>
          <w:szCs w:val="20"/>
        </w:rPr>
        <w:t>tos, ficam</w:t>
      </w:r>
      <w:r w:rsidRPr="004225E3">
        <w:rPr>
          <w:rFonts w:ascii="Arial" w:hAnsi="Arial" w:cs="Arial"/>
          <w:sz w:val="20"/>
          <w:szCs w:val="20"/>
        </w:rPr>
        <w:t xml:space="preserve"> sujeitos</w:t>
      </w:r>
      <w:r w:rsidR="003D5E1C">
        <w:rPr>
          <w:rFonts w:ascii="Arial" w:hAnsi="Arial" w:cs="Arial"/>
          <w:sz w:val="20"/>
          <w:szCs w:val="20"/>
        </w:rPr>
        <w:t xml:space="preserve"> a aplicação do disposto nesta</w:t>
      </w:r>
      <w:r w:rsidRPr="004225E3">
        <w:rPr>
          <w:rFonts w:ascii="Arial" w:hAnsi="Arial" w:cs="Arial"/>
          <w:sz w:val="20"/>
          <w:szCs w:val="20"/>
        </w:rPr>
        <w:t xml:space="preserve"> lei, sem prejuízo ou outras </w:t>
      </w:r>
      <w:r w:rsidR="003D5E1C" w:rsidRPr="004225E3">
        <w:rPr>
          <w:rFonts w:ascii="Arial" w:hAnsi="Arial" w:cs="Arial"/>
          <w:sz w:val="20"/>
          <w:szCs w:val="20"/>
        </w:rPr>
        <w:t>disposições</w:t>
      </w:r>
      <w:r w:rsidRPr="004225E3">
        <w:rPr>
          <w:rFonts w:ascii="Arial" w:hAnsi="Arial" w:cs="Arial"/>
          <w:sz w:val="20"/>
          <w:szCs w:val="20"/>
        </w:rPr>
        <w:t xml:space="preserve"> legais.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A</w:t>
      </w:r>
      <w:r w:rsidRPr="003D5E1C">
        <w:rPr>
          <w:rFonts w:ascii="Arial" w:hAnsi="Arial" w:cs="Arial"/>
          <w:b/>
          <w:sz w:val="20"/>
          <w:szCs w:val="20"/>
        </w:rPr>
        <w:t>rt.</w:t>
      </w:r>
      <w:r w:rsidRPr="003D5E1C">
        <w:rPr>
          <w:rFonts w:ascii="Arial" w:hAnsi="Arial" w:cs="Arial"/>
          <w:b/>
          <w:sz w:val="20"/>
          <w:szCs w:val="20"/>
        </w:rPr>
        <w:t xml:space="preserve"> 11</w:t>
      </w:r>
      <w:r w:rsidRPr="003D5E1C">
        <w:rPr>
          <w:rFonts w:ascii="Arial" w:hAnsi="Arial" w:cs="Arial"/>
          <w:b/>
          <w:sz w:val="20"/>
          <w:szCs w:val="20"/>
        </w:rPr>
        <w:t>.</w:t>
      </w:r>
      <w:r w:rsidRPr="004225E3">
        <w:rPr>
          <w:rFonts w:ascii="Arial" w:hAnsi="Arial" w:cs="Arial"/>
          <w:sz w:val="20"/>
          <w:szCs w:val="20"/>
        </w:rPr>
        <w:t xml:space="preserve"> Em cada ponto o Prefeito Municipal indicará um </w:t>
      </w:r>
      <w:r w:rsidR="003D5E1C">
        <w:rPr>
          <w:rFonts w:ascii="Arial" w:hAnsi="Arial" w:cs="Arial"/>
          <w:sz w:val="20"/>
          <w:szCs w:val="20"/>
        </w:rPr>
        <w:t>“</w:t>
      </w:r>
      <w:r w:rsidRPr="004225E3">
        <w:rPr>
          <w:rFonts w:ascii="Arial" w:hAnsi="Arial" w:cs="Arial"/>
          <w:sz w:val="20"/>
          <w:szCs w:val="20"/>
        </w:rPr>
        <w:t>coordenador de ponto", ao qual compete: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3D5E1C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>zelar</w:t>
      </w:r>
      <w:r w:rsidR="004225E3" w:rsidRPr="004225E3">
        <w:rPr>
          <w:rFonts w:ascii="Arial" w:hAnsi="Arial" w:cs="Arial"/>
          <w:sz w:val="20"/>
          <w:szCs w:val="20"/>
        </w:rPr>
        <w:t xml:space="preserve"> pela </w:t>
      </w:r>
      <w:r w:rsidRPr="004225E3">
        <w:rPr>
          <w:rFonts w:ascii="Arial" w:hAnsi="Arial" w:cs="Arial"/>
          <w:sz w:val="20"/>
          <w:szCs w:val="20"/>
        </w:rPr>
        <w:t>manutenção</w:t>
      </w:r>
      <w:r w:rsidR="004225E3" w:rsidRPr="004225E3">
        <w:rPr>
          <w:rFonts w:ascii="Arial" w:hAnsi="Arial" w:cs="Arial"/>
          <w:sz w:val="20"/>
          <w:szCs w:val="20"/>
        </w:rPr>
        <w:t xml:space="preserve"> de </w:t>
      </w:r>
      <w:r w:rsidRPr="004225E3">
        <w:rPr>
          <w:rFonts w:ascii="Arial" w:hAnsi="Arial" w:cs="Arial"/>
          <w:sz w:val="20"/>
          <w:szCs w:val="20"/>
        </w:rPr>
        <w:t>frequência</w:t>
      </w:r>
      <w:r w:rsidR="004225E3" w:rsidRPr="004225E3">
        <w:rPr>
          <w:rFonts w:ascii="Arial" w:hAnsi="Arial" w:cs="Arial"/>
          <w:sz w:val="20"/>
          <w:szCs w:val="20"/>
        </w:rPr>
        <w:t xml:space="preserve"> e horários dos permissionários, c</w:t>
      </w:r>
      <w:r>
        <w:rPr>
          <w:rFonts w:ascii="Arial" w:hAnsi="Arial" w:cs="Arial"/>
          <w:sz w:val="20"/>
          <w:szCs w:val="20"/>
        </w:rPr>
        <w:t>omunicando a Prefeitura as irre</w:t>
      </w:r>
      <w:r w:rsidR="004225E3" w:rsidRPr="004225E3">
        <w:rPr>
          <w:rFonts w:ascii="Arial" w:hAnsi="Arial" w:cs="Arial"/>
          <w:sz w:val="20"/>
          <w:szCs w:val="20"/>
        </w:rPr>
        <w:t xml:space="preserve">gularidades de </w:t>
      </w:r>
      <w:r w:rsidRPr="004225E3">
        <w:rPr>
          <w:rFonts w:ascii="Arial" w:hAnsi="Arial" w:cs="Arial"/>
          <w:sz w:val="20"/>
          <w:szCs w:val="20"/>
        </w:rPr>
        <w:t>frequência</w:t>
      </w:r>
      <w:r>
        <w:rPr>
          <w:rFonts w:ascii="Arial" w:hAnsi="Arial" w:cs="Arial"/>
          <w:sz w:val="20"/>
          <w:szCs w:val="20"/>
        </w:rPr>
        <w:t xml:space="preserve"> e horário, mediante rela</w:t>
      </w:r>
      <w:r w:rsidR="004225E3" w:rsidRPr="004225E3">
        <w:rPr>
          <w:rFonts w:ascii="Arial" w:hAnsi="Arial" w:cs="Arial"/>
          <w:sz w:val="20"/>
          <w:szCs w:val="20"/>
        </w:rPr>
        <w:t>tório men</w:t>
      </w:r>
      <w:r>
        <w:rPr>
          <w:rFonts w:ascii="Arial" w:hAnsi="Arial" w:cs="Arial"/>
          <w:sz w:val="20"/>
          <w:szCs w:val="20"/>
        </w:rPr>
        <w:t>sal ao Departamento de Finanças;</w:t>
      </w:r>
    </w:p>
    <w:p w:rsidR="004225E3" w:rsidRPr="004225E3" w:rsidRDefault="003D5E1C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>providenciar</w:t>
      </w:r>
      <w:r w:rsidR="004225E3" w:rsidRPr="004225E3">
        <w:rPr>
          <w:rFonts w:ascii="Arial" w:hAnsi="Arial" w:cs="Arial"/>
          <w:sz w:val="20"/>
          <w:szCs w:val="20"/>
        </w:rPr>
        <w:t xml:space="preserve"> no sen</w:t>
      </w:r>
      <w:r>
        <w:rPr>
          <w:rFonts w:ascii="Arial" w:hAnsi="Arial" w:cs="Arial"/>
          <w:sz w:val="20"/>
          <w:szCs w:val="20"/>
        </w:rPr>
        <w:t>tido de os permissionários apre</w:t>
      </w:r>
      <w:r w:rsidR="004225E3" w:rsidRPr="004225E3">
        <w:rPr>
          <w:rFonts w:ascii="Arial" w:hAnsi="Arial" w:cs="Arial"/>
          <w:sz w:val="20"/>
          <w:szCs w:val="20"/>
        </w:rPr>
        <w:t xml:space="preserve">sentarem seus veículos em perfeitas </w:t>
      </w:r>
      <w:r w:rsidRPr="004225E3">
        <w:rPr>
          <w:rFonts w:ascii="Arial" w:hAnsi="Arial" w:cs="Arial"/>
          <w:sz w:val="20"/>
          <w:szCs w:val="20"/>
        </w:rPr>
        <w:t>condições</w:t>
      </w:r>
      <w:r>
        <w:rPr>
          <w:rFonts w:ascii="Arial" w:hAnsi="Arial" w:cs="Arial"/>
          <w:sz w:val="20"/>
          <w:szCs w:val="20"/>
        </w:rPr>
        <w:t xml:space="preserve"> me</w:t>
      </w:r>
      <w:r w:rsidRPr="004225E3">
        <w:rPr>
          <w:rFonts w:ascii="Arial" w:hAnsi="Arial" w:cs="Arial"/>
          <w:sz w:val="20"/>
          <w:szCs w:val="20"/>
        </w:rPr>
        <w:t>cânicas</w:t>
      </w:r>
      <w:r w:rsidR="004225E3" w:rsidRPr="004225E3">
        <w:rPr>
          <w:rFonts w:ascii="Arial" w:hAnsi="Arial" w:cs="Arial"/>
          <w:sz w:val="20"/>
          <w:szCs w:val="20"/>
        </w:rPr>
        <w:t xml:space="preserve"> e aspectos exteriores </w:t>
      </w:r>
      <w:r w:rsidRPr="004225E3">
        <w:rPr>
          <w:rFonts w:ascii="Arial" w:hAnsi="Arial" w:cs="Arial"/>
          <w:sz w:val="20"/>
          <w:szCs w:val="20"/>
        </w:rPr>
        <w:t>compatíveis</w:t>
      </w:r>
      <w:r w:rsidR="004225E3" w:rsidRPr="004225E3">
        <w:rPr>
          <w:rFonts w:ascii="Arial" w:hAnsi="Arial" w:cs="Arial"/>
          <w:sz w:val="20"/>
          <w:szCs w:val="20"/>
        </w:rPr>
        <w:t xml:space="preserve"> com o serviço, tendo em vista o seu </w:t>
      </w:r>
      <w:r>
        <w:rPr>
          <w:rFonts w:ascii="Arial" w:hAnsi="Arial" w:cs="Arial"/>
          <w:sz w:val="20"/>
          <w:szCs w:val="20"/>
        </w:rPr>
        <w:t>c</w:t>
      </w:r>
      <w:r w:rsidRPr="004225E3">
        <w:rPr>
          <w:rFonts w:ascii="Arial" w:hAnsi="Arial" w:cs="Arial"/>
          <w:sz w:val="20"/>
          <w:szCs w:val="20"/>
        </w:rPr>
        <w:t>aráter</w:t>
      </w:r>
      <w:r>
        <w:rPr>
          <w:rFonts w:ascii="Arial" w:hAnsi="Arial" w:cs="Arial"/>
          <w:sz w:val="20"/>
          <w:szCs w:val="20"/>
        </w:rPr>
        <w:t xml:space="preserve"> social;</w:t>
      </w:r>
    </w:p>
    <w:p w:rsidR="004225E3" w:rsidRPr="004225E3" w:rsidRDefault="003D5E1C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>providenciar</w:t>
      </w:r>
      <w:r w:rsidR="004225E3" w:rsidRPr="004225E3">
        <w:rPr>
          <w:rFonts w:ascii="Arial" w:hAnsi="Arial" w:cs="Arial"/>
          <w:sz w:val="20"/>
          <w:szCs w:val="20"/>
        </w:rPr>
        <w:t xml:space="preserve"> no se</w:t>
      </w:r>
      <w:r w:rsidR="004225E3">
        <w:rPr>
          <w:rFonts w:ascii="Arial" w:hAnsi="Arial" w:cs="Arial"/>
          <w:sz w:val="20"/>
          <w:szCs w:val="20"/>
        </w:rPr>
        <w:t xml:space="preserve">ntido de os permissionários se </w:t>
      </w:r>
      <w:r>
        <w:rPr>
          <w:rFonts w:ascii="Arial" w:hAnsi="Arial" w:cs="Arial"/>
          <w:sz w:val="20"/>
          <w:szCs w:val="20"/>
        </w:rPr>
        <w:t>a</w:t>
      </w:r>
      <w:r w:rsidR="004225E3" w:rsidRPr="004225E3">
        <w:rPr>
          <w:rFonts w:ascii="Arial" w:hAnsi="Arial" w:cs="Arial"/>
          <w:sz w:val="20"/>
          <w:szCs w:val="20"/>
        </w:rPr>
        <w:t xml:space="preserve">presentarem com cuidado pessoal ao serviço, tendo em conta igualmente, o </w:t>
      </w:r>
      <w:r w:rsidRPr="004225E3">
        <w:rPr>
          <w:rFonts w:ascii="Arial" w:hAnsi="Arial" w:cs="Arial"/>
          <w:sz w:val="20"/>
          <w:szCs w:val="20"/>
        </w:rPr>
        <w:t>caráter</w:t>
      </w:r>
      <w:r w:rsidR="004225E3" w:rsidRPr="004225E3">
        <w:rPr>
          <w:rFonts w:ascii="Arial" w:hAnsi="Arial" w:cs="Arial"/>
          <w:sz w:val="20"/>
          <w:szCs w:val="20"/>
        </w:rPr>
        <w:t xml:space="preserve"> social da atividade por ele exercida</w:t>
      </w:r>
      <w:r>
        <w:rPr>
          <w:rFonts w:ascii="Arial" w:hAnsi="Arial" w:cs="Arial"/>
          <w:sz w:val="20"/>
          <w:szCs w:val="20"/>
        </w:rPr>
        <w:t>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A</w:t>
      </w:r>
      <w:r w:rsidRPr="003D5E1C">
        <w:rPr>
          <w:rFonts w:ascii="Arial" w:hAnsi="Arial" w:cs="Arial"/>
          <w:b/>
          <w:sz w:val="20"/>
          <w:szCs w:val="20"/>
        </w:rPr>
        <w:t>rt.</w:t>
      </w:r>
      <w:r w:rsidRPr="003D5E1C">
        <w:rPr>
          <w:rFonts w:ascii="Arial" w:hAnsi="Arial" w:cs="Arial"/>
          <w:b/>
          <w:sz w:val="20"/>
          <w:szCs w:val="20"/>
        </w:rPr>
        <w:t xml:space="preserve"> 12</w:t>
      </w:r>
      <w:r w:rsidRPr="003D5E1C">
        <w:rPr>
          <w:rFonts w:ascii="Arial" w:hAnsi="Arial" w:cs="Arial"/>
          <w:b/>
          <w:sz w:val="20"/>
          <w:szCs w:val="20"/>
        </w:rPr>
        <w:t>.</w:t>
      </w:r>
      <w:r w:rsidRPr="004225E3">
        <w:rPr>
          <w:rFonts w:ascii="Arial" w:hAnsi="Arial" w:cs="Arial"/>
          <w:sz w:val="20"/>
          <w:szCs w:val="20"/>
        </w:rPr>
        <w:t xml:space="preserve"> Dado o caráter precário da permissão </w:t>
      </w:r>
      <w:r w:rsidR="003D5E1C" w:rsidRPr="004225E3">
        <w:rPr>
          <w:rFonts w:ascii="Arial" w:hAnsi="Arial" w:cs="Arial"/>
          <w:sz w:val="20"/>
          <w:szCs w:val="20"/>
        </w:rPr>
        <w:t>não</w:t>
      </w:r>
      <w:r w:rsidRPr="004225E3">
        <w:rPr>
          <w:rFonts w:ascii="Arial" w:hAnsi="Arial" w:cs="Arial"/>
          <w:sz w:val="20"/>
          <w:szCs w:val="20"/>
        </w:rPr>
        <w:t xml:space="preserve"> será permitida a </w:t>
      </w:r>
      <w:r w:rsidR="003D5E1C" w:rsidRPr="004225E3">
        <w:rPr>
          <w:rFonts w:ascii="Arial" w:hAnsi="Arial" w:cs="Arial"/>
          <w:sz w:val="20"/>
          <w:szCs w:val="20"/>
        </w:rPr>
        <w:t>transação</w:t>
      </w:r>
      <w:r w:rsidRPr="004225E3">
        <w:rPr>
          <w:rFonts w:ascii="Arial" w:hAnsi="Arial" w:cs="Arial"/>
          <w:sz w:val="20"/>
          <w:szCs w:val="20"/>
        </w:rPr>
        <w:t xml:space="preserve"> comercial do ponto, de </w:t>
      </w:r>
      <w:r w:rsidR="003D5E1C" w:rsidRPr="004225E3">
        <w:rPr>
          <w:rFonts w:ascii="Arial" w:hAnsi="Arial" w:cs="Arial"/>
          <w:sz w:val="20"/>
          <w:szCs w:val="20"/>
        </w:rPr>
        <w:t>qualquer</w:t>
      </w:r>
      <w:r w:rsidR="003D5E1C">
        <w:rPr>
          <w:rFonts w:ascii="Arial" w:hAnsi="Arial" w:cs="Arial"/>
          <w:sz w:val="20"/>
          <w:szCs w:val="20"/>
        </w:rPr>
        <w:t xml:space="preserve"> manei</w:t>
      </w:r>
      <w:r w:rsidRPr="004225E3">
        <w:rPr>
          <w:rFonts w:ascii="Arial" w:hAnsi="Arial" w:cs="Arial"/>
          <w:sz w:val="20"/>
          <w:szCs w:val="20"/>
        </w:rPr>
        <w:t>ra, cabendo ao coorde</w:t>
      </w:r>
      <w:r w:rsidR="003D5E1C">
        <w:rPr>
          <w:rFonts w:ascii="Arial" w:hAnsi="Arial" w:cs="Arial"/>
          <w:sz w:val="20"/>
          <w:szCs w:val="20"/>
        </w:rPr>
        <w:t>nador do ponto levar ao conheci</w:t>
      </w:r>
      <w:r w:rsidRPr="004225E3">
        <w:rPr>
          <w:rFonts w:ascii="Arial" w:hAnsi="Arial" w:cs="Arial"/>
          <w:sz w:val="20"/>
          <w:szCs w:val="20"/>
        </w:rPr>
        <w:t>mento da Prefeitura fato dessa natureza</w:t>
      </w:r>
      <w:r w:rsidR="003D5E1C">
        <w:rPr>
          <w:rFonts w:ascii="Arial" w:hAnsi="Arial" w:cs="Arial"/>
          <w:sz w:val="20"/>
          <w:szCs w:val="20"/>
        </w:rPr>
        <w:t>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Art.</w:t>
      </w:r>
      <w:r w:rsidRPr="003D5E1C">
        <w:rPr>
          <w:rFonts w:ascii="Arial" w:hAnsi="Arial" w:cs="Arial"/>
          <w:b/>
          <w:sz w:val="20"/>
          <w:szCs w:val="20"/>
        </w:rPr>
        <w:t xml:space="preserve"> 13</w:t>
      </w:r>
      <w:r w:rsidRPr="003D5E1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</w:t>
      </w:r>
      <w:r w:rsidRPr="004225E3">
        <w:rPr>
          <w:rFonts w:ascii="Arial" w:hAnsi="Arial" w:cs="Arial"/>
          <w:sz w:val="20"/>
          <w:szCs w:val="20"/>
        </w:rPr>
        <w:t xml:space="preserve"> permissionário infringente do disposto no artigo anterior, perderá o direito de nova </w:t>
      </w:r>
      <w:r w:rsidR="003D5E1C" w:rsidRPr="004225E3">
        <w:rPr>
          <w:rFonts w:ascii="Arial" w:hAnsi="Arial" w:cs="Arial"/>
          <w:sz w:val="20"/>
          <w:szCs w:val="20"/>
        </w:rPr>
        <w:t>opção</w:t>
      </w:r>
      <w:r w:rsidRPr="004225E3">
        <w:rPr>
          <w:rFonts w:ascii="Arial" w:hAnsi="Arial" w:cs="Arial"/>
          <w:sz w:val="20"/>
          <w:szCs w:val="20"/>
        </w:rPr>
        <w:t xml:space="preserve"> de ponto, e o mesmo ocorrerá ao que o adquirir.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3D5E1C" w:rsidRDefault="003D5E1C" w:rsidP="003D5E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MOTIVOS PARA CASSAÇ</w:t>
      </w:r>
      <w:r w:rsidR="004225E3" w:rsidRPr="003D5E1C">
        <w:rPr>
          <w:rFonts w:ascii="Arial" w:hAnsi="Arial" w:cs="Arial"/>
          <w:b/>
          <w:sz w:val="20"/>
          <w:szCs w:val="20"/>
        </w:rPr>
        <w:t>ÂO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A</w:t>
      </w:r>
      <w:r w:rsidRPr="003D5E1C">
        <w:rPr>
          <w:rFonts w:ascii="Arial" w:hAnsi="Arial" w:cs="Arial"/>
          <w:b/>
          <w:sz w:val="20"/>
          <w:szCs w:val="20"/>
        </w:rPr>
        <w:t>rt. 14.</w:t>
      </w:r>
      <w:r w:rsidRPr="004225E3">
        <w:rPr>
          <w:rFonts w:ascii="Arial" w:hAnsi="Arial" w:cs="Arial"/>
          <w:sz w:val="20"/>
          <w:szCs w:val="20"/>
        </w:rPr>
        <w:t xml:space="preserve"> Constituem motivos para </w:t>
      </w:r>
      <w:r w:rsidR="003D5E1C" w:rsidRPr="004225E3">
        <w:rPr>
          <w:rFonts w:ascii="Arial" w:hAnsi="Arial" w:cs="Arial"/>
          <w:sz w:val="20"/>
          <w:szCs w:val="20"/>
        </w:rPr>
        <w:t>cassação</w:t>
      </w:r>
      <w:r w:rsidRPr="004225E3">
        <w:rPr>
          <w:rFonts w:ascii="Arial" w:hAnsi="Arial" w:cs="Arial"/>
          <w:sz w:val="20"/>
          <w:szCs w:val="20"/>
        </w:rPr>
        <w:t xml:space="preserve"> de licença: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a)</w:t>
      </w:r>
      <w:r w:rsidR="003D5E1C"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>a falta de pagament</w:t>
      </w:r>
      <w:r w:rsidR="003D5E1C">
        <w:rPr>
          <w:rFonts w:ascii="Arial" w:hAnsi="Arial" w:cs="Arial"/>
          <w:sz w:val="20"/>
          <w:szCs w:val="20"/>
        </w:rPr>
        <w:t>o dos tributos devidos a munici</w:t>
      </w:r>
      <w:r w:rsidRPr="004225E3">
        <w:rPr>
          <w:rFonts w:ascii="Arial" w:hAnsi="Arial" w:cs="Arial"/>
          <w:sz w:val="20"/>
          <w:szCs w:val="20"/>
        </w:rPr>
        <w:t>palidade;</w:t>
      </w: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b)</w:t>
      </w:r>
      <w:r w:rsidR="003D5E1C"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>a indisciplina ou embriagues habitual do</w:t>
      </w:r>
      <w:r w:rsidR="003D5E1C">
        <w:rPr>
          <w:rFonts w:ascii="Arial" w:hAnsi="Arial" w:cs="Arial"/>
          <w:sz w:val="20"/>
          <w:szCs w:val="20"/>
        </w:rPr>
        <w:t xml:space="preserve"> permis</w:t>
      </w:r>
      <w:r w:rsidRPr="004225E3">
        <w:rPr>
          <w:rFonts w:ascii="Arial" w:hAnsi="Arial" w:cs="Arial"/>
          <w:sz w:val="20"/>
          <w:szCs w:val="20"/>
        </w:rPr>
        <w:t>sionário;</w:t>
      </w: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c)</w:t>
      </w:r>
      <w:r w:rsidR="003D5E1C"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 xml:space="preserve">desrespeito ao </w:t>
      </w:r>
      <w:r w:rsidR="003D5E1C" w:rsidRPr="004225E3">
        <w:rPr>
          <w:rFonts w:ascii="Arial" w:hAnsi="Arial" w:cs="Arial"/>
          <w:sz w:val="20"/>
          <w:szCs w:val="20"/>
        </w:rPr>
        <w:t>público</w:t>
      </w:r>
      <w:r w:rsidRPr="004225E3">
        <w:rPr>
          <w:rFonts w:ascii="Arial" w:hAnsi="Arial" w:cs="Arial"/>
          <w:sz w:val="20"/>
          <w:szCs w:val="20"/>
        </w:rPr>
        <w:t xml:space="preserve"> e as ordens da </w:t>
      </w:r>
      <w:r w:rsidR="003D5E1C" w:rsidRPr="004225E3">
        <w:rPr>
          <w:rFonts w:ascii="Arial" w:hAnsi="Arial" w:cs="Arial"/>
          <w:sz w:val="20"/>
          <w:szCs w:val="20"/>
        </w:rPr>
        <w:t>administração</w:t>
      </w:r>
      <w:r w:rsidRPr="004225E3">
        <w:rPr>
          <w:rFonts w:ascii="Arial" w:hAnsi="Arial" w:cs="Arial"/>
          <w:sz w:val="20"/>
          <w:szCs w:val="20"/>
        </w:rPr>
        <w:t>;</w:t>
      </w: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d)</w:t>
      </w:r>
      <w:r w:rsidR="003D5E1C"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 xml:space="preserve">sofrer o permissionário de moléstia contagiosa ou repugnante que o impossibilite, a </w:t>
      </w:r>
      <w:r w:rsidR="003D5E1C" w:rsidRPr="004225E3">
        <w:rPr>
          <w:rFonts w:ascii="Arial" w:hAnsi="Arial" w:cs="Arial"/>
          <w:sz w:val="20"/>
          <w:szCs w:val="20"/>
        </w:rPr>
        <w:t>juízo</w:t>
      </w:r>
      <w:r w:rsidR="003D5E1C">
        <w:rPr>
          <w:rFonts w:ascii="Arial" w:hAnsi="Arial" w:cs="Arial"/>
          <w:sz w:val="20"/>
          <w:szCs w:val="20"/>
        </w:rPr>
        <w:t xml:space="preserve"> da Prefei</w:t>
      </w:r>
      <w:r w:rsidRPr="004225E3">
        <w:rPr>
          <w:rFonts w:ascii="Arial" w:hAnsi="Arial" w:cs="Arial"/>
          <w:sz w:val="20"/>
          <w:szCs w:val="20"/>
        </w:rPr>
        <w:t>tura, de exercer a sua atividade;</w:t>
      </w: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e)</w:t>
      </w:r>
      <w:r w:rsidR="003D5E1C">
        <w:rPr>
          <w:rFonts w:ascii="Arial" w:hAnsi="Arial" w:cs="Arial"/>
          <w:sz w:val="20"/>
          <w:szCs w:val="20"/>
        </w:rPr>
        <w:t xml:space="preserve"> </w:t>
      </w:r>
      <w:r w:rsidR="003D5E1C" w:rsidRPr="004225E3">
        <w:rPr>
          <w:rFonts w:ascii="Arial" w:hAnsi="Arial" w:cs="Arial"/>
          <w:sz w:val="20"/>
          <w:szCs w:val="20"/>
        </w:rPr>
        <w:t>condenação</w:t>
      </w:r>
      <w:r w:rsidR="003D5E1C">
        <w:rPr>
          <w:rFonts w:ascii="Arial" w:hAnsi="Arial" w:cs="Arial"/>
          <w:sz w:val="20"/>
          <w:szCs w:val="20"/>
        </w:rPr>
        <w:t xml:space="preserve"> com trâ</w:t>
      </w:r>
      <w:r w:rsidRPr="004225E3">
        <w:rPr>
          <w:rFonts w:ascii="Arial" w:hAnsi="Arial" w:cs="Arial"/>
          <w:sz w:val="20"/>
          <w:szCs w:val="20"/>
        </w:rPr>
        <w:t>nsito em julgado</w:t>
      </w:r>
      <w:r w:rsidR="003D5E1C">
        <w:rPr>
          <w:rFonts w:ascii="Arial" w:hAnsi="Arial" w:cs="Arial"/>
          <w:sz w:val="20"/>
          <w:szCs w:val="20"/>
        </w:rPr>
        <w:t>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b/>
          <w:sz w:val="20"/>
          <w:szCs w:val="20"/>
        </w:rPr>
        <w:t>Parágrafo único.</w:t>
      </w:r>
      <w:r w:rsidRPr="004225E3">
        <w:rPr>
          <w:rFonts w:ascii="Arial" w:hAnsi="Arial" w:cs="Arial"/>
          <w:sz w:val="20"/>
          <w:szCs w:val="20"/>
        </w:rPr>
        <w:t xml:space="preserve"> C</w:t>
      </w:r>
      <w:r w:rsidR="003D5E1C">
        <w:rPr>
          <w:rFonts w:ascii="Arial" w:hAnsi="Arial" w:cs="Arial"/>
          <w:sz w:val="20"/>
          <w:szCs w:val="20"/>
        </w:rPr>
        <w:t>om exceção do quesito na letra “</w:t>
      </w:r>
      <w:r w:rsidRPr="004225E3">
        <w:rPr>
          <w:rFonts w:ascii="Arial" w:hAnsi="Arial" w:cs="Arial"/>
          <w:sz w:val="20"/>
          <w:szCs w:val="20"/>
        </w:rPr>
        <w:t>d</w:t>
      </w:r>
      <w:r w:rsidR="003D5E1C">
        <w:rPr>
          <w:rFonts w:ascii="Arial" w:hAnsi="Arial" w:cs="Arial"/>
          <w:sz w:val="20"/>
          <w:szCs w:val="20"/>
        </w:rPr>
        <w:t>” o permissionário que i</w:t>
      </w:r>
      <w:r w:rsidRPr="004225E3">
        <w:rPr>
          <w:rFonts w:ascii="Arial" w:hAnsi="Arial" w:cs="Arial"/>
          <w:sz w:val="20"/>
          <w:szCs w:val="20"/>
        </w:rPr>
        <w:t xml:space="preserve">ncorrer nas sanções deste artigo, </w:t>
      </w:r>
      <w:r w:rsidR="003D5E1C" w:rsidRPr="004225E3">
        <w:rPr>
          <w:rFonts w:ascii="Arial" w:hAnsi="Arial" w:cs="Arial"/>
          <w:sz w:val="20"/>
          <w:szCs w:val="20"/>
        </w:rPr>
        <w:t>não</w:t>
      </w:r>
      <w:r w:rsidRPr="004225E3">
        <w:rPr>
          <w:rFonts w:ascii="Arial" w:hAnsi="Arial" w:cs="Arial"/>
          <w:sz w:val="20"/>
          <w:szCs w:val="20"/>
        </w:rPr>
        <w:t xml:space="preserve"> mais terá direito a opção durante dois anos consecutivos, e perdera em benefício da Prefeitura a </w:t>
      </w:r>
      <w:r w:rsidR="003D5E1C" w:rsidRPr="004225E3">
        <w:rPr>
          <w:rFonts w:ascii="Arial" w:hAnsi="Arial" w:cs="Arial"/>
          <w:sz w:val="20"/>
          <w:szCs w:val="20"/>
        </w:rPr>
        <w:t>caução</w:t>
      </w:r>
      <w:r w:rsidR="003D5E1C">
        <w:rPr>
          <w:rFonts w:ascii="Arial" w:hAnsi="Arial" w:cs="Arial"/>
          <w:sz w:val="20"/>
          <w:szCs w:val="20"/>
        </w:rPr>
        <w:t xml:space="preserve"> que hou</w:t>
      </w:r>
      <w:r w:rsidRPr="004225E3">
        <w:rPr>
          <w:rFonts w:ascii="Arial" w:hAnsi="Arial" w:cs="Arial"/>
          <w:sz w:val="20"/>
          <w:szCs w:val="20"/>
        </w:rPr>
        <w:t>ver feito.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3D5E1C" w:rsidRDefault="003D5E1C" w:rsidP="003D5E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</w:t>
      </w:r>
      <w:r w:rsidR="004225E3" w:rsidRPr="003D5E1C">
        <w:rPr>
          <w:rFonts w:ascii="Arial" w:hAnsi="Arial" w:cs="Arial"/>
          <w:b/>
          <w:sz w:val="20"/>
          <w:szCs w:val="20"/>
        </w:rPr>
        <w:t>ES GERAIS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Art.</w:t>
      </w:r>
      <w:r w:rsidRPr="003D5E1C">
        <w:rPr>
          <w:rFonts w:ascii="Arial" w:hAnsi="Arial" w:cs="Arial"/>
          <w:b/>
          <w:sz w:val="20"/>
          <w:szCs w:val="20"/>
        </w:rPr>
        <w:t xml:space="preserve"> </w:t>
      </w:r>
      <w:r w:rsidRPr="003D5E1C">
        <w:rPr>
          <w:rFonts w:ascii="Arial" w:hAnsi="Arial" w:cs="Arial"/>
          <w:b/>
          <w:sz w:val="20"/>
          <w:szCs w:val="20"/>
        </w:rPr>
        <w:t>15.</w:t>
      </w:r>
      <w:r w:rsidRPr="004225E3">
        <w:rPr>
          <w:rFonts w:ascii="Arial" w:hAnsi="Arial" w:cs="Arial"/>
          <w:sz w:val="20"/>
          <w:szCs w:val="20"/>
        </w:rPr>
        <w:t xml:space="preserve"> Os casos de fraude de qualquer </w:t>
      </w:r>
      <w:r w:rsidRPr="004225E3">
        <w:rPr>
          <w:rFonts w:ascii="Arial" w:hAnsi="Arial" w:cs="Arial"/>
          <w:sz w:val="20"/>
          <w:szCs w:val="20"/>
        </w:rPr>
        <w:t>infração</w:t>
      </w:r>
      <w:r>
        <w:rPr>
          <w:rFonts w:ascii="Arial" w:hAnsi="Arial" w:cs="Arial"/>
          <w:sz w:val="20"/>
          <w:szCs w:val="20"/>
        </w:rPr>
        <w:t xml:space="preserve"> a disposi</w:t>
      </w:r>
      <w:r w:rsidRPr="004225E3">
        <w:rPr>
          <w:rFonts w:ascii="Arial" w:hAnsi="Arial" w:cs="Arial"/>
          <w:sz w:val="20"/>
          <w:szCs w:val="20"/>
        </w:rPr>
        <w:t>ção</w:t>
      </w:r>
      <w:r w:rsidRPr="004225E3">
        <w:rPr>
          <w:rFonts w:ascii="Arial" w:hAnsi="Arial" w:cs="Arial"/>
          <w:sz w:val="20"/>
          <w:szCs w:val="20"/>
        </w:rPr>
        <w:t xml:space="preserve"> legal referente a matéria regulada nesta Lei e de desacato a autoridade municipal, poderá ser cassada a</w:t>
      </w:r>
      <w:r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>licença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b/>
          <w:sz w:val="20"/>
          <w:szCs w:val="20"/>
        </w:rPr>
        <w:t>Parágrafo único.</w:t>
      </w:r>
      <w:r w:rsidRPr="004225E3">
        <w:rPr>
          <w:rFonts w:ascii="Arial" w:hAnsi="Arial" w:cs="Arial"/>
          <w:sz w:val="20"/>
          <w:szCs w:val="20"/>
        </w:rPr>
        <w:t xml:space="preserve"> Da punição que for</w:t>
      </w:r>
      <w:r>
        <w:rPr>
          <w:rFonts w:ascii="Arial" w:hAnsi="Arial" w:cs="Arial"/>
          <w:sz w:val="20"/>
          <w:szCs w:val="20"/>
        </w:rPr>
        <w:t xml:space="preserve"> imposta, caberá um único recur</w:t>
      </w:r>
      <w:r w:rsidRPr="004225E3">
        <w:rPr>
          <w:rFonts w:ascii="Arial" w:hAnsi="Arial" w:cs="Arial"/>
          <w:sz w:val="20"/>
          <w:szCs w:val="20"/>
        </w:rPr>
        <w:t>so ao Prefeito Munic</w:t>
      </w:r>
      <w:r>
        <w:rPr>
          <w:rFonts w:ascii="Arial" w:hAnsi="Arial" w:cs="Arial"/>
          <w:sz w:val="20"/>
          <w:szCs w:val="20"/>
        </w:rPr>
        <w:t>ipal, dentro do prazo de cinco</w:t>
      </w:r>
      <w:r w:rsidRPr="004225E3">
        <w:rPr>
          <w:rFonts w:ascii="Arial" w:hAnsi="Arial" w:cs="Arial"/>
          <w:sz w:val="20"/>
          <w:szCs w:val="20"/>
        </w:rPr>
        <w:t xml:space="preserve"> (5) dias ficando o per</w:t>
      </w:r>
      <w:r>
        <w:rPr>
          <w:rFonts w:ascii="Arial" w:hAnsi="Arial" w:cs="Arial"/>
          <w:sz w:val="20"/>
          <w:szCs w:val="20"/>
        </w:rPr>
        <w:t>missionário proibido de traba</w:t>
      </w:r>
      <w:r w:rsidRPr="004225E3">
        <w:rPr>
          <w:rFonts w:ascii="Arial" w:hAnsi="Arial" w:cs="Arial"/>
          <w:sz w:val="20"/>
          <w:szCs w:val="20"/>
        </w:rPr>
        <w:t xml:space="preserve">lhar </w:t>
      </w:r>
      <w:r w:rsidRPr="004225E3">
        <w:rPr>
          <w:rFonts w:ascii="Arial" w:hAnsi="Arial" w:cs="Arial"/>
          <w:sz w:val="20"/>
          <w:szCs w:val="20"/>
        </w:rPr>
        <w:t>até</w:t>
      </w:r>
      <w:r w:rsidRPr="004225E3">
        <w:rPr>
          <w:rFonts w:ascii="Arial" w:hAnsi="Arial" w:cs="Arial"/>
          <w:sz w:val="20"/>
          <w:szCs w:val="20"/>
        </w:rPr>
        <w:t xml:space="preserve"> decisão final, que deverá ser exarada dentro de 15 (quinze) dias</w:t>
      </w:r>
      <w:r>
        <w:rPr>
          <w:rFonts w:ascii="Arial" w:hAnsi="Arial" w:cs="Arial"/>
          <w:sz w:val="20"/>
          <w:szCs w:val="20"/>
        </w:rPr>
        <w:t>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Art.</w:t>
      </w:r>
      <w:r w:rsidRPr="003D5E1C">
        <w:rPr>
          <w:rFonts w:ascii="Arial" w:hAnsi="Arial" w:cs="Arial"/>
          <w:b/>
          <w:sz w:val="20"/>
          <w:szCs w:val="20"/>
        </w:rPr>
        <w:t xml:space="preserve"> 16</w:t>
      </w:r>
      <w:r w:rsidRPr="003D5E1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4225E3">
        <w:rPr>
          <w:rFonts w:ascii="Arial" w:hAnsi="Arial" w:cs="Arial"/>
          <w:sz w:val="20"/>
          <w:szCs w:val="20"/>
        </w:rPr>
        <w:t>Para os casos omis</w:t>
      </w:r>
      <w:r w:rsidR="003D5E1C">
        <w:rPr>
          <w:rFonts w:ascii="Arial" w:hAnsi="Arial" w:cs="Arial"/>
          <w:sz w:val="20"/>
          <w:szCs w:val="20"/>
        </w:rPr>
        <w:t>sos o Prefeito Municipal nomeará uma comissão de sindicância</w:t>
      </w:r>
      <w:r w:rsidRPr="004225E3">
        <w:rPr>
          <w:rFonts w:ascii="Arial" w:hAnsi="Arial" w:cs="Arial"/>
          <w:sz w:val="20"/>
          <w:szCs w:val="20"/>
        </w:rPr>
        <w:t xml:space="preserve"> que após apurar, relatará se </w:t>
      </w:r>
      <w:r w:rsidR="003D5E1C">
        <w:rPr>
          <w:rFonts w:ascii="Arial" w:hAnsi="Arial" w:cs="Arial"/>
          <w:sz w:val="20"/>
          <w:szCs w:val="20"/>
        </w:rPr>
        <w:t>constitu</w:t>
      </w:r>
      <w:r w:rsidR="003D5E1C" w:rsidRPr="004225E3">
        <w:rPr>
          <w:rFonts w:ascii="Arial" w:hAnsi="Arial" w:cs="Arial"/>
          <w:sz w:val="20"/>
          <w:szCs w:val="20"/>
        </w:rPr>
        <w:t>i</w:t>
      </w:r>
      <w:r w:rsidRPr="004225E3">
        <w:rPr>
          <w:rFonts w:ascii="Arial" w:hAnsi="Arial" w:cs="Arial"/>
          <w:sz w:val="20"/>
          <w:szCs w:val="20"/>
        </w:rPr>
        <w:t xml:space="preserve"> ou </w:t>
      </w:r>
      <w:r w:rsidRPr="004225E3">
        <w:rPr>
          <w:rFonts w:ascii="Arial" w:hAnsi="Arial" w:cs="Arial"/>
          <w:sz w:val="20"/>
          <w:szCs w:val="20"/>
        </w:rPr>
        <w:t>não</w:t>
      </w:r>
      <w:r w:rsidRPr="004225E3">
        <w:rPr>
          <w:rFonts w:ascii="Arial" w:hAnsi="Arial" w:cs="Arial"/>
          <w:sz w:val="20"/>
          <w:szCs w:val="20"/>
        </w:rPr>
        <w:t xml:space="preserve"> motivo de </w:t>
      </w:r>
      <w:r w:rsidRPr="004225E3">
        <w:rPr>
          <w:rFonts w:ascii="Arial" w:hAnsi="Arial" w:cs="Arial"/>
          <w:sz w:val="20"/>
          <w:szCs w:val="20"/>
        </w:rPr>
        <w:t>cassação</w:t>
      </w:r>
      <w:r w:rsidRPr="004225E3">
        <w:rPr>
          <w:rFonts w:ascii="Arial" w:hAnsi="Arial" w:cs="Arial"/>
          <w:sz w:val="20"/>
          <w:szCs w:val="20"/>
        </w:rPr>
        <w:t>.</w:t>
      </w:r>
    </w:p>
    <w:p w:rsid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5E3" w:rsidRPr="004225E3" w:rsidRDefault="004225E3" w:rsidP="003D5E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E1C">
        <w:rPr>
          <w:rFonts w:ascii="Arial" w:hAnsi="Arial" w:cs="Arial"/>
          <w:b/>
          <w:sz w:val="20"/>
          <w:szCs w:val="20"/>
        </w:rPr>
        <w:t>Art.</w:t>
      </w:r>
      <w:r w:rsidRPr="003D5E1C">
        <w:rPr>
          <w:rFonts w:ascii="Arial" w:hAnsi="Arial" w:cs="Arial"/>
          <w:b/>
          <w:sz w:val="20"/>
          <w:szCs w:val="20"/>
        </w:rPr>
        <w:t xml:space="preserve"> 17</w:t>
      </w:r>
      <w:r w:rsidRPr="003D5E1C">
        <w:rPr>
          <w:rFonts w:ascii="Arial" w:hAnsi="Arial" w:cs="Arial"/>
          <w:b/>
          <w:sz w:val="20"/>
          <w:szCs w:val="20"/>
        </w:rPr>
        <w:t>.</w:t>
      </w:r>
      <w:r w:rsidR="003D5E1C">
        <w:rPr>
          <w:rFonts w:ascii="Arial" w:hAnsi="Arial" w:cs="Arial"/>
          <w:sz w:val="20"/>
          <w:szCs w:val="20"/>
        </w:rPr>
        <w:t xml:space="preserve"> Esta Lei entrará</w:t>
      </w:r>
      <w:r w:rsidRPr="004225E3">
        <w:rPr>
          <w:rFonts w:ascii="Arial" w:hAnsi="Arial" w:cs="Arial"/>
          <w:sz w:val="20"/>
          <w:szCs w:val="20"/>
        </w:rPr>
        <w:t xml:space="preserve"> em vigor na data de sua </w:t>
      </w:r>
      <w:r w:rsidRPr="004225E3">
        <w:rPr>
          <w:rFonts w:ascii="Arial" w:hAnsi="Arial" w:cs="Arial"/>
          <w:sz w:val="20"/>
          <w:szCs w:val="20"/>
        </w:rPr>
        <w:t>publicação</w:t>
      </w:r>
      <w:r w:rsidRPr="004225E3">
        <w:rPr>
          <w:rFonts w:ascii="Arial" w:hAnsi="Arial" w:cs="Arial"/>
          <w:sz w:val="20"/>
          <w:szCs w:val="20"/>
        </w:rPr>
        <w:t xml:space="preserve">, revogadas as </w:t>
      </w:r>
      <w:r w:rsidRPr="004225E3">
        <w:rPr>
          <w:rFonts w:ascii="Arial" w:hAnsi="Arial" w:cs="Arial"/>
          <w:sz w:val="20"/>
          <w:szCs w:val="20"/>
        </w:rPr>
        <w:t>disposições</w:t>
      </w:r>
      <w:r w:rsidRPr="004225E3">
        <w:rPr>
          <w:rFonts w:ascii="Arial" w:hAnsi="Arial" w:cs="Arial"/>
          <w:sz w:val="20"/>
          <w:szCs w:val="20"/>
        </w:rPr>
        <w:t xml:space="preserve"> em </w:t>
      </w:r>
      <w:r w:rsidRPr="004225E3">
        <w:rPr>
          <w:rFonts w:ascii="Arial" w:hAnsi="Arial" w:cs="Arial"/>
          <w:sz w:val="20"/>
          <w:szCs w:val="20"/>
        </w:rPr>
        <w:t>contrário</w:t>
      </w:r>
      <w:r w:rsidR="003D5E1C">
        <w:rPr>
          <w:rFonts w:ascii="Arial" w:hAnsi="Arial" w:cs="Arial"/>
          <w:sz w:val="20"/>
          <w:szCs w:val="20"/>
        </w:rPr>
        <w:t>.</w:t>
      </w:r>
    </w:p>
    <w:p w:rsidR="004225E3" w:rsidRPr="004225E3" w:rsidRDefault="004225E3" w:rsidP="004225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sz w:val="20"/>
          <w:szCs w:val="20"/>
        </w:rPr>
        <w:t xml:space="preserve"> </w:t>
      </w:r>
    </w:p>
    <w:p w:rsidR="0016345D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845380">
        <w:rPr>
          <w:rFonts w:ascii="Arial" w:hAnsi="Arial" w:cs="Arial"/>
          <w:sz w:val="20"/>
          <w:szCs w:val="20"/>
        </w:rPr>
        <w:t>02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845380">
        <w:rPr>
          <w:rFonts w:ascii="Arial" w:hAnsi="Arial" w:cs="Arial"/>
          <w:sz w:val="20"/>
          <w:szCs w:val="20"/>
        </w:rPr>
        <w:t>maio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4B6C" w:rsidRDefault="005B4B6C" w:rsidP="005B4B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B4B6C" w:rsidRDefault="005B4B6C" w:rsidP="005B4B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3D5E1C"/>
    <w:rsid w:val="00412B21"/>
    <w:rsid w:val="004225E3"/>
    <w:rsid w:val="0042328B"/>
    <w:rsid w:val="00460B54"/>
    <w:rsid w:val="0046518D"/>
    <w:rsid w:val="004C7B72"/>
    <w:rsid w:val="004D375F"/>
    <w:rsid w:val="004F3601"/>
    <w:rsid w:val="00561DB6"/>
    <w:rsid w:val="00576CA5"/>
    <w:rsid w:val="00581D0F"/>
    <w:rsid w:val="00583C90"/>
    <w:rsid w:val="0059194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A4698"/>
    <w:rsid w:val="009B044B"/>
    <w:rsid w:val="009D3800"/>
    <w:rsid w:val="009E46C4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3147"/>
    <w:rsid w:val="00C11C65"/>
    <w:rsid w:val="00C36683"/>
    <w:rsid w:val="00C4451F"/>
    <w:rsid w:val="00C45BCB"/>
    <w:rsid w:val="00C46B38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E11134"/>
    <w:rsid w:val="00E3084C"/>
    <w:rsid w:val="00E312F6"/>
    <w:rsid w:val="00E33A8E"/>
    <w:rsid w:val="00E42601"/>
    <w:rsid w:val="00E4774F"/>
    <w:rsid w:val="00E84723"/>
    <w:rsid w:val="00E97D0C"/>
    <w:rsid w:val="00EA4C2C"/>
    <w:rsid w:val="00EA509D"/>
    <w:rsid w:val="00EA5A54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68504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1DD6-4EAF-4D12-A3CA-9D0DEBB2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857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2019-03-29T17:38:00Z</dcterms:created>
  <dcterms:modified xsi:type="dcterms:W3CDTF">2019-03-29T18:08:00Z</dcterms:modified>
</cp:coreProperties>
</file>