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55506">
        <w:rPr>
          <w:rFonts w:ascii="Arial" w:hAnsi="Arial" w:cs="Arial"/>
          <w:b/>
          <w:sz w:val="20"/>
          <w:szCs w:val="20"/>
        </w:rPr>
        <w:t>84</w:t>
      </w:r>
      <w:r w:rsidR="00F15BEB">
        <w:rPr>
          <w:rFonts w:ascii="Arial" w:hAnsi="Arial" w:cs="Arial"/>
          <w:b/>
          <w:sz w:val="20"/>
          <w:szCs w:val="20"/>
        </w:rPr>
        <w:t>8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5BEB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5506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4E2DB4" w:rsidRDefault="00F15BEB" w:rsidP="000A1746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4E2DB4">
        <w:rPr>
          <w:rFonts w:ascii="Arial" w:hAnsi="Arial" w:cs="Arial"/>
          <w:sz w:val="20"/>
          <w:szCs w:val="20"/>
        </w:rPr>
        <w:t>Autoriza o Poder Executivo a assinar Convênio</w:t>
      </w:r>
      <w:r w:rsidR="00161287" w:rsidRPr="004E2DB4">
        <w:rPr>
          <w:rFonts w:ascii="Arial" w:hAnsi="Arial" w:cs="Arial"/>
          <w:sz w:val="20"/>
          <w:szCs w:val="20"/>
        </w:rPr>
        <w:t>.</w:t>
      </w:r>
      <w:r w:rsidR="009B044B" w:rsidRPr="004E2DB4">
        <w:rPr>
          <w:rFonts w:ascii="Arial" w:hAnsi="Arial" w:cs="Arial"/>
          <w:sz w:val="20"/>
          <w:szCs w:val="20"/>
        </w:rPr>
        <w:t xml:space="preserve"> </w:t>
      </w:r>
    </w:p>
    <w:p w:rsidR="007E67C5" w:rsidRPr="004E2DB4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  <w:u w:val="single"/>
        </w:rPr>
      </w:pPr>
    </w:p>
    <w:p w:rsidR="00F15BEB" w:rsidRDefault="00E3084C" w:rsidP="00F15B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CC02E6" w:rsidRPr="00CC02E6">
        <w:rPr>
          <w:rFonts w:ascii="Arial" w:hAnsi="Arial" w:cs="Arial"/>
          <w:b/>
          <w:sz w:val="20"/>
          <w:szCs w:val="20"/>
        </w:rPr>
        <w:t>NO USO DE SUAS ATRIBUIÇÕES LEGAIS,</w:t>
      </w:r>
      <w:r w:rsidR="00CC02E6">
        <w:rPr>
          <w:rFonts w:ascii="Arial" w:hAnsi="Arial" w:cs="Arial"/>
          <w:sz w:val="20"/>
          <w:szCs w:val="20"/>
        </w:rPr>
        <w:t xml:space="preserve"> </w:t>
      </w:r>
    </w:p>
    <w:p w:rsidR="00F15BEB" w:rsidRDefault="00F15BEB" w:rsidP="00F15B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5BEB" w:rsidRPr="00F15BEB" w:rsidRDefault="00CC02E6" w:rsidP="00F15B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</w:t>
      </w:r>
      <w:r w:rsidRPr="00F15BEB">
        <w:rPr>
          <w:rFonts w:ascii="Arial" w:hAnsi="Arial" w:cs="Arial"/>
          <w:sz w:val="20"/>
          <w:szCs w:val="20"/>
        </w:rPr>
        <w:t>BER QUE A CÂMARA MUNICIPAL APROVOU E ELE SANCIONA E PROMULGA A SEGUINTE LEI:</w:t>
      </w:r>
    </w:p>
    <w:p w:rsidR="00DE3D90" w:rsidRDefault="00DE3D90" w:rsidP="00F15B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5BEB" w:rsidRPr="00F15BEB" w:rsidRDefault="00127A68" w:rsidP="00F15B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F15BEB" w:rsidRPr="00F15BEB">
        <w:rPr>
          <w:rFonts w:ascii="Arial" w:hAnsi="Arial" w:cs="Arial"/>
          <w:sz w:val="20"/>
          <w:szCs w:val="20"/>
        </w:rPr>
        <w:t>Fica o Poder Executivo autorizado a assinar convênio c</w:t>
      </w:r>
      <w:r w:rsidR="00CC02E6">
        <w:rPr>
          <w:rFonts w:ascii="Arial" w:hAnsi="Arial" w:cs="Arial"/>
          <w:sz w:val="20"/>
          <w:szCs w:val="20"/>
        </w:rPr>
        <w:t>om a Secretaria de Transportes Departamento de Estradas</w:t>
      </w:r>
      <w:r w:rsidR="00F15BEB" w:rsidRPr="00F15BEB">
        <w:rPr>
          <w:rFonts w:ascii="Arial" w:hAnsi="Arial" w:cs="Arial"/>
          <w:sz w:val="20"/>
          <w:szCs w:val="20"/>
        </w:rPr>
        <w:t xml:space="preserve"> de Rodagem, para melhoramento e p</w:t>
      </w:r>
      <w:r w:rsidR="00CC02E6">
        <w:rPr>
          <w:rFonts w:ascii="Arial" w:hAnsi="Arial" w:cs="Arial"/>
          <w:sz w:val="20"/>
          <w:szCs w:val="20"/>
        </w:rPr>
        <w:t>avimentação da Estrada de Poá (</w:t>
      </w:r>
      <w:r w:rsidR="00F15BEB" w:rsidRPr="00F15BEB">
        <w:rPr>
          <w:rFonts w:ascii="Arial" w:hAnsi="Arial" w:cs="Arial"/>
          <w:sz w:val="20"/>
          <w:szCs w:val="20"/>
        </w:rPr>
        <w:t>limite de Guaianases SP - ao limite de Poá).</w:t>
      </w:r>
    </w:p>
    <w:p w:rsidR="00CC02E6" w:rsidRDefault="00CC02E6" w:rsidP="00F15B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5BEB" w:rsidRPr="00F15BEB" w:rsidRDefault="00CC02E6" w:rsidP="00F15B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CE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15BEB">
        <w:rPr>
          <w:rFonts w:ascii="Arial" w:hAnsi="Arial" w:cs="Arial"/>
          <w:sz w:val="20"/>
          <w:szCs w:val="20"/>
        </w:rPr>
        <w:t>As despesas</w:t>
      </w:r>
      <w:r w:rsidR="00F15BEB" w:rsidRPr="00F15BEB">
        <w:rPr>
          <w:rFonts w:ascii="Arial" w:hAnsi="Arial" w:cs="Arial"/>
          <w:sz w:val="20"/>
          <w:szCs w:val="20"/>
        </w:rPr>
        <w:t xml:space="preserve"> decorrentes com a execução da presente lei, correrão por conta de verbas próprias consignadas no </w:t>
      </w:r>
      <w:r w:rsidRPr="00F15BEB">
        <w:rPr>
          <w:rFonts w:ascii="Arial" w:hAnsi="Arial" w:cs="Arial"/>
          <w:sz w:val="20"/>
          <w:szCs w:val="20"/>
        </w:rPr>
        <w:t>Orçamento</w:t>
      </w:r>
      <w:r w:rsidR="00F15BEB" w:rsidRPr="00F15BEB">
        <w:rPr>
          <w:rFonts w:ascii="Arial" w:hAnsi="Arial" w:cs="Arial"/>
          <w:sz w:val="20"/>
          <w:szCs w:val="20"/>
        </w:rPr>
        <w:t xml:space="preserve"> vigente e suplementadas se necessário.</w:t>
      </w:r>
    </w:p>
    <w:p w:rsidR="00CC02E6" w:rsidRDefault="00CC02E6" w:rsidP="00F15BE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15BEB" w:rsidRPr="00F15BEB" w:rsidRDefault="00CC02E6" w:rsidP="00F15B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3º </w:t>
      </w:r>
      <w:r w:rsidR="00F15BEB" w:rsidRPr="00F15BEB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55506" w:rsidRDefault="0045550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02E6" w:rsidRDefault="00CC02E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CC02E6">
        <w:rPr>
          <w:rFonts w:ascii="Arial" w:hAnsi="Arial" w:cs="Arial"/>
          <w:sz w:val="20"/>
          <w:szCs w:val="20"/>
        </w:rPr>
        <w:t>25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2F34CE">
        <w:rPr>
          <w:rFonts w:ascii="Arial" w:hAnsi="Arial" w:cs="Arial"/>
          <w:sz w:val="20"/>
          <w:szCs w:val="20"/>
        </w:rPr>
        <w:t>outubro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1204"/>
    <w:rsid w:val="000A1746"/>
    <w:rsid w:val="000A477B"/>
    <w:rsid w:val="000A57FA"/>
    <w:rsid w:val="000B29EE"/>
    <w:rsid w:val="000B48EF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75B2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225E3"/>
    <w:rsid w:val="0042328B"/>
    <w:rsid w:val="00455506"/>
    <w:rsid w:val="00455CC2"/>
    <w:rsid w:val="00460B54"/>
    <w:rsid w:val="0046479D"/>
    <w:rsid w:val="0046518D"/>
    <w:rsid w:val="004972E8"/>
    <w:rsid w:val="004C7B72"/>
    <w:rsid w:val="004D183C"/>
    <w:rsid w:val="004D375F"/>
    <w:rsid w:val="004E2DB4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CC02E6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15BEB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66BC6-66FC-4032-A3C8-44EE0997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2019-04-02T15:04:00Z</dcterms:created>
  <dcterms:modified xsi:type="dcterms:W3CDTF">2019-04-09T12:23:00Z</dcterms:modified>
</cp:coreProperties>
</file>