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F14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E72482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2482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72482" w:rsidP="002F14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horário de funcionamento de estabelecimentos bancários e congêneres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2F1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72482">
        <w:rPr>
          <w:rFonts w:ascii="Arial" w:hAnsi="Arial" w:cs="Arial"/>
          <w:sz w:val="20"/>
          <w:szCs w:val="20"/>
        </w:rPr>
        <w:t xml:space="preserve">Os estabelecimentos bancários situados neste Município, respeitada a Legislação Federal e em especial a trabalhista, somente poderão organizar o seu expediente para atendimento ao público, no período compreendido entre 8,00 (oito) e 17,00 (dezessete) horas, de segunda a sexta-feira. </w:t>
      </w:r>
    </w:p>
    <w:p w:rsidR="00054D7C" w:rsidRDefault="00054D7C" w:rsidP="00054D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2482" w:rsidRPr="00E72482" w:rsidRDefault="00E72482" w:rsidP="00054D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482">
        <w:rPr>
          <w:rFonts w:ascii="Arial" w:hAnsi="Arial" w:cs="Arial"/>
          <w:b/>
          <w:sz w:val="20"/>
          <w:szCs w:val="20"/>
        </w:rPr>
        <w:t xml:space="preserve">Parágrafo único </w:t>
      </w:r>
      <w:r>
        <w:rPr>
          <w:rFonts w:ascii="Arial" w:hAnsi="Arial" w:cs="Arial"/>
          <w:sz w:val="20"/>
          <w:szCs w:val="20"/>
        </w:rPr>
        <w:t>O mesmo horário se aplica às Caixas Econômicas, Cooperativas de Crédito, Sociedades de Crédito, Capitais e Imobiliários e Associações de Poupança, Investimentos e Empréstimos.</w:t>
      </w:r>
    </w:p>
    <w:p w:rsidR="00E72482" w:rsidRDefault="00E72482" w:rsidP="00054D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054D7C" w:rsidP="00E724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2482">
        <w:rPr>
          <w:rFonts w:ascii="Arial" w:hAnsi="Arial" w:cs="Arial"/>
          <w:sz w:val="20"/>
          <w:szCs w:val="20"/>
        </w:rPr>
        <w:t>Aos infratores das disposições constantes desta Lei será aplicada multa correspondente a 20 (vinte) salários mínimos vigentes nesta região elevada ao dobro em caso de reincidência.</w:t>
      </w:r>
    </w:p>
    <w:p w:rsidR="00E72482" w:rsidRDefault="00E72482" w:rsidP="00E724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4F4EDA" w:rsidP="002F1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</w:t>
      </w:r>
      <w:r w:rsidR="00E72482">
        <w:rPr>
          <w:rFonts w:ascii="Arial" w:hAnsi="Arial" w:cs="Arial"/>
          <w:b/>
          <w:bCs/>
          <w:sz w:val="20"/>
          <w:szCs w:val="20"/>
        </w:rPr>
        <w:t>rt. 3</w:t>
      </w:r>
      <w:r w:rsidRPr="004F4ED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2F141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2F1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72482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25" w:rsidRDefault="00F84625" w:rsidP="009243B3">
      <w:pPr>
        <w:spacing w:after="0" w:line="240" w:lineRule="auto"/>
      </w:pPr>
      <w:r>
        <w:separator/>
      </w:r>
    </w:p>
  </w:endnote>
  <w:endnote w:type="continuationSeparator" w:id="0">
    <w:p w:rsidR="00F84625" w:rsidRDefault="00F846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25" w:rsidRDefault="00F84625" w:rsidP="009243B3">
      <w:pPr>
        <w:spacing w:after="0" w:line="240" w:lineRule="auto"/>
      </w:pPr>
      <w:r>
        <w:separator/>
      </w:r>
    </w:p>
  </w:footnote>
  <w:footnote w:type="continuationSeparator" w:id="0">
    <w:p w:rsidR="00F84625" w:rsidRDefault="00F846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4CD1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2482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4625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AF31F665-D163-4299-B6CE-F797201A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2019-03-30T16:22:00Z</dcterms:created>
  <dcterms:modified xsi:type="dcterms:W3CDTF">2019-04-09T17:09:00Z</dcterms:modified>
</cp:coreProperties>
</file>