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6E149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>
        <w:rPr>
          <w:rFonts w:ascii="Arial" w:hAnsi="Arial" w:cs="Arial"/>
          <w:b/>
          <w:sz w:val="20"/>
          <w:szCs w:val="20"/>
        </w:rPr>
        <w:t>8</w:t>
      </w:r>
      <w:r w:rsidR="00E14A5A">
        <w:rPr>
          <w:rFonts w:ascii="Arial" w:hAnsi="Arial" w:cs="Arial"/>
          <w:b/>
          <w:sz w:val="20"/>
          <w:szCs w:val="20"/>
        </w:rPr>
        <w:t>9</w:t>
      </w:r>
      <w:r w:rsidR="006E1497">
        <w:rPr>
          <w:rFonts w:ascii="Arial" w:hAnsi="Arial" w:cs="Arial"/>
          <w:b/>
          <w:sz w:val="20"/>
          <w:szCs w:val="20"/>
        </w:rPr>
        <w:t>1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3085A">
        <w:rPr>
          <w:rFonts w:ascii="Arial" w:hAnsi="Arial" w:cs="Arial"/>
          <w:b/>
          <w:sz w:val="20"/>
          <w:szCs w:val="20"/>
        </w:rPr>
        <w:t>2</w:t>
      </w:r>
      <w:r w:rsidR="00A131D6">
        <w:rPr>
          <w:rFonts w:ascii="Arial" w:hAnsi="Arial" w:cs="Arial"/>
          <w:b/>
          <w:sz w:val="20"/>
          <w:szCs w:val="20"/>
        </w:rPr>
        <w:t>9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DE </w:t>
      </w:r>
      <w:r w:rsidR="00054D7C">
        <w:rPr>
          <w:rFonts w:ascii="Arial" w:hAnsi="Arial" w:cs="Arial"/>
          <w:b/>
          <w:sz w:val="20"/>
          <w:szCs w:val="20"/>
        </w:rPr>
        <w:t>NOVE</w:t>
      </w:r>
      <w:r w:rsidR="002F141D">
        <w:rPr>
          <w:rFonts w:ascii="Arial" w:hAnsi="Arial" w:cs="Arial"/>
          <w:b/>
          <w:sz w:val="20"/>
          <w:szCs w:val="20"/>
        </w:rPr>
        <w:t>M</w:t>
      </w:r>
      <w:r w:rsidR="00054D7C">
        <w:rPr>
          <w:rFonts w:ascii="Arial" w:hAnsi="Arial" w:cs="Arial"/>
          <w:b/>
          <w:sz w:val="20"/>
          <w:szCs w:val="20"/>
        </w:rPr>
        <w:t>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6E1497" w:rsidP="00E14A5A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Concede aumento de vencimentos aos Servidores da Prefeitura Municipal de Ferraz de Vasconcelos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C6486" w:rsidRDefault="00314602" w:rsidP="00E34CD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</w:t>
      </w:r>
      <w:r w:rsidR="00054D7C">
        <w:rPr>
          <w:rFonts w:ascii="Arial" w:hAnsi="Arial" w:cs="Arial"/>
          <w:b/>
          <w:sz w:val="20"/>
          <w:szCs w:val="20"/>
        </w:rPr>
        <w:t xml:space="preserve"> NO USO DE SUAS ATRIBUIÇÕES LEGAIS,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</w:t>
      </w:r>
    </w:p>
    <w:p w:rsidR="002C6486" w:rsidRDefault="002C6486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3FC2" w:rsidRPr="002C6486" w:rsidRDefault="00314602" w:rsidP="0031460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2C6486">
        <w:rPr>
          <w:rFonts w:ascii="Arial" w:hAnsi="Arial" w:cs="Arial"/>
          <w:bCs/>
          <w:sz w:val="20"/>
          <w:szCs w:val="20"/>
        </w:rPr>
        <w:t>FAZ SABER QUE A CÂMARA APROVOU E ELE SAN</w:t>
      </w:r>
      <w:r w:rsidR="002C6486">
        <w:rPr>
          <w:rFonts w:ascii="Arial" w:hAnsi="Arial" w:cs="Arial"/>
          <w:bCs/>
          <w:sz w:val="20"/>
          <w:szCs w:val="20"/>
        </w:rPr>
        <w:t>CIONA E PROMULGA A SEGUINTE LEI: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6146B" w:rsidRDefault="009243B3" w:rsidP="006E14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6E1497">
        <w:rPr>
          <w:rFonts w:ascii="Arial" w:hAnsi="Arial" w:cs="Arial"/>
          <w:sz w:val="20"/>
          <w:szCs w:val="20"/>
        </w:rPr>
        <w:t>É o Executivo autorizado a conceder um aumento na base de 20% (vinte por cento), sobre os atuais vencimentos dos Servidores Estatutários (inclusive os inativos) e dos regidos pela CLT, da Prefeitura Municipal de Ferraz de Vasconcelos.</w:t>
      </w:r>
    </w:p>
    <w:p w:rsidR="00E14A5A" w:rsidRDefault="00E14A5A" w:rsidP="00E14A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77998" w:rsidRDefault="00477998" w:rsidP="006E14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426A4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6E1497">
        <w:rPr>
          <w:rFonts w:ascii="Arial" w:hAnsi="Arial" w:cs="Arial"/>
          <w:sz w:val="20"/>
          <w:szCs w:val="20"/>
        </w:rPr>
        <w:t>Continua em vigor o salário esposa e o salário família, pagos na base de Cr$ 20,00 (vinte cruzeiros), de que tratam os artigos 123 e seguintes e 128 e seguintes da Lei nº 861/73 (Estatuto dos Funcionários Públicos do Município de Ferraz de Vasconcelos).</w:t>
      </w:r>
    </w:p>
    <w:p w:rsidR="006E1497" w:rsidRDefault="006E1497" w:rsidP="006E14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1497" w:rsidRDefault="006E1497" w:rsidP="006E14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E1497">
        <w:rPr>
          <w:rFonts w:ascii="Arial" w:hAnsi="Arial" w:cs="Arial"/>
          <w:b/>
          <w:bCs/>
          <w:sz w:val="20"/>
          <w:szCs w:val="20"/>
        </w:rPr>
        <w:t xml:space="preserve">Art. 3º </w:t>
      </w:r>
      <w:r>
        <w:rPr>
          <w:rFonts w:ascii="Arial" w:hAnsi="Arial" w:cs="Arial"/>
          <w:sz w:val="20"/>
          <w:szCs w:val="20"/>
        </w:rPr>
        <w:t>As despesas decorrentes com a presente Lei, correrão por conta de verbas próprias consignadas no Orçamento vigente, suplementadas se necessário.</w:t>
      </w:r>
    </w:p>
    <w:p w:rsidR="00A131D6" w:rsidRDefault="00A131D6" w:rsidP="00A131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7690C" w:rsidRDefault="00477998" w:rsidP="006E14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426A4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6E1497">
        <w:rPr>
          <w:rFonts w:ascii="Arial" w:hAnsi="Arial" w:cs="Arial"/>
          <w:b/>
          <w:bCs/>
          <w:sz w:val="20"/>
          <w:szCs w:val="20"/>
        </w:rPr>
        <w:t>4</w:t>
      </w:r>
      <w:r w:rsidRPr="003426A4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57690C">
        <w:rPr>
          <w:rFonts w:ascii="Arial" w:hAnsi="Arial" w:cs="Arial"/>
          <w:sz w:val="20"/>
          <w:szCs w:val="20"/>
        </w:rPr>
        <w:t xml:space="preserve">Esta Lei entrará em vigor </w:t>
      </w:r>
      <w:r w:rsidR="006E1497">
        <w:rPr>
          <w:rFonts w:ascii="Arial" w:hAnsi="Arial" w:cs="Arial"/>
          <w:sz w:val="20"/>
          <w:szCs w:val="20"/>
        </w:rPr>
        <w:t>a partir de 1º de dezembro de 1974.</w:t>
      </w:r>
    </w:p>
    <w:p w:rsidR="006E1497" w:rsidRDefault="006E1497" w:rsidP="006E14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1497" w:rsidRDefault="006E1497" w:rsidP="006E14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E1497">
        <w:rPr>
          <w:rFonts w:ascii="Arial" w:hAnsi="Arial" w:cs="Arial"/>
          <w:b/>
          <w:bCs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Revogam-se as disposições em contrário.</w:t>
      </w:r>
    </w:p>
    <w:p w:rsidR="00C3568F" w:rsidRDefault="00C3568F" w:rsidP="00C356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14602" w:rsidP="00A143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C47EF0"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8B20C2">
        <w:rPr>
          <w:rFonts w:ascii="Arial" w:hAnsi="Arial" w:cs="Arial"/>
          <w:sz w:val="20"/>
          <w:szCs w:val="20"/>
        </w:rPr>
        <w:t>2</w:t>
      </w:r>
      <w:r w:rsidR="00A14383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57690C">
        <w:rPr>
          <w:rFonts w:ascii="Arial" w:hAnsi="Arial" w:cs="Arial"/>
          <w:sz w:val="20"/>
          <w:szCs w:val="20"/>
        </w:rPr>
        <w:t>novembro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47EF0">
        <w:rPr>
          <w:rFonts w:ascii="Arial" w:hAnsi="Arial" w:cs="Arial"/>
          <w:sz w:val="20"/>
          <w:szCs w:val="20"/>
        </w:rPr>
        <w:t>19</w:t>
      </w:r>
      <w:r>
        <w:rPr>
          <w:rFonts w:ascii="Arial" w:hAnsi="Arial" w:cs="Arial"/>
          <w:sz w:val="20"/>
          <w:szCs w:val="20"/>
        </w:rPr>
        <w:t>74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1460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FD6508" w:rsidRDefault="00FD650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47EF0" w:rsidP="003146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314602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Departamento de Administração – Divisão de </w:t>
      </w:r>
      <w:r w:rsidR="00314602">
        <w:rPr>
          <w:rFonts w:ascii="Arial" w:hAnsi="Arial" w:cs="Arial"/>
          <w:sz w:val="20"/>
          <w:szCs w:val="20"/>
        </w:rPr>
        <w:t>Serviços Gerais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34D3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834D32" w:rsidP="000F308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Departamento de Administração</w:t>
      </w:r>
    </w:p>
    <w:p w:rsidR="00B41725" w:rsidRDefault="00B41725" w:rsidP="000F308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41725" w:rsidRDefault="00B41725" w:rsidP="000F308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6F46" w:rsidRDefault="00F06F46" w:rsidP="009243B3">
      <w:pPr>
        <w:spacing w:after="0" w:line="240" w:lineRule="auto"/>
      </w:pPr>
      <w:r>
        <w:separator/>
      </w:r>
    </w:p>
  </w:endnote>
  <w:endnote w:type="continuationSeparator" w:id="1">
    <w:p w:rsidR="00F06F46" w:rsidRDefault="00F06F4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6F46" w:rsidRDefault="00F06F46" w:rsidP="009243B3">
      <w:pPr>
        <w:spacing w:after="0" w:line="240" w:lineRule="auto"/>
      </w:pPr>
      <w:r>
        <w:separator/>
      </w:r>
    </w:p>
  </w:footnote>
  <w:footnote w:type="continuationSeparator" w:id="1">
    <w:p w:rsidR="00F06F46" w:rsidRDefault="00F06F4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02402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3FC2"/>
    <w:rsid w:val="0001677C"/>
    <w:rsid w:val="00025031"/>
    <w:rsid w:val="00026038"/>
    <w:rsid w:val="00027CC8"/>
    <w:rsid w:val="00031988"/>
    <w:rsid w:val="00032500"/>
    <w:rsid w:val="00037AB9"/>
    <w:rsid w:val="0004139E"/>
    <w:rsid w:val="000500E9"/>
    <w:rsid w:val="00054D7C"/>
    <w:rsid w:val="000550FC"/>
    <w:rsid w:val="00056AB4"/>
    <w:rsid w:val="00056AD8"/>
    <w:rsid w:val="000609D5"/>
    <w:rsid w:val="0006522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9599A"/>
    <w:rsid w:val="000A2D17"/>
    <w:rsid w:val="000B073C"/>
    <w:rsid w:val="000B4ADF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3082"/>
    <w:rsid w:val="00100ACE"/>
    <w:rsid w:val="00101FA3"/>
    <w:rsid w:val="00102804"/>
    <w:rsid w:val="0010295A"/>
    <w:rsid w:val="00103156"/>
    <w:rsid w:val="001132FD"/>
    <w:rsid w:val="00116967"/>
    <w:rsid w:val="00132CF1"/>
    <w:rsid w:val="00132F55"/>
    <w:rsid w:val="001343CD"/>
    <w:rsid w:val="00141985"/>
    <w:rsid w:val="0014411D"/>
    <w:rsid w:val="00144C3A"/>
    <w:rsid w:val="001452AD"/>
    <w:rsid w:val="00145838"/>
    <w:rsid w:val="001458F7"/>
    <w:rsid w:val="00163A31"/>
    <w:rsid w:val="00165B0E"/>
    <w:rsid w:val="00165E10"/>
    <w:rsid w:val="001666F6"/>
    <w:rsid w:val="00166F93"/>
    <w:rsid w:val="001671E2"/>
    <w:rsid w:val="001673F3"/>
    <w:rsid w:val="0016768C"/>
    <w:rsid w:val="00170402"/>
    <w:rsid w:val="00170AF3"/>
    <w:rsid w:val="00173E39"/>
    <w:rsid w:val="00175D94"/>
    <w:rsid w:val="001776A0"/>
    <w:rsid w:val="00183C3D"/>
    <w:rsid w:val="001861E1"/>
    <w:rsid w:val="00190153"/>
    <w:rsid w:val="0019560D"/>
    <w:rsid w:val="00197309"/>
    <w:rsid w:val="00197BD4"/>
    <w:rsid w:val="001A13A8"/>
    <w:rsid w:val="001A4C47"/>
    <w:rsid w:val="001A598A"/>
    <w:rsid w:val="001B54B0"/>
    <w:rsid w:val="001C458A"/>
    <w:rsid w:val="001C67E7"/>
    <w:rsid w:val="001C70C2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5063"/>
    <w:rsid w:val="00222242"/>
    <w:rsid w:val="0022285D"/>
    <w:rsid w:val="00224003"/>
    <w:rsid w:val="0022440D"/>
    <w:rsid w:val="00225D6C"/>
    <w:rsid w:val="00227012"/>
    <w:rsid w:val="00230F32"/>
    <w:rsid w:val="00237609"/>
    <w:rsid w:val="00237BFC"/>
    <w:rsid w:val="00242018"/>
    <w:rsid w:val="00245506"/>
    <w:rsid w:val="00257315"/>
    <w:rsid w:val="00263700"/>
    <w:rsid w:val="0026656A"/>
    <w:rsid w:val="00274981"/>
    <w:rsid w:val="00276BCA"/>
    <w:rsid w:val="002843AE"/>
    <w:rsid w:val="00290F40"/>
    <w:rsid w:val="002951CB"/>
    <w:rsid w:val="00295437"/>
    <w:rsid w:val="00297689"/>
    <w:rsid w:val="002A4694"/>
    <w:rsid w:val="002A51BA"/>
    <w:rsid w:val="002A77A8"/>
    <w:rsid w:val="002B1302"/>
    <w:rsid w:val="002B2CCC"/>
    <w:rsid w:val="002B3309"/>
    <w:rsid w:val="002C4AB0"/>
    <w:rsid w:val="002C501C"/>
    <w:rsid w:val="002C6486"/>
    <w:rsid w:val="002C65C6"/>
    <w:rsid w:val="002D4BD7"/>
    <w:rsid w:val="002D7760"/>
    <w:rsid w:val="002D7B9B"/>
    <w:rsid w:val="002D7E25"/>
    <w:rsid w:val="002E1A4C"/>
    <w:rsid w:val="002F141D"/>
    <w:rsid w:val="002F3488"/>
    <w:rsid w:val="002F3BC4"/>
    <w:rsid w:val="002F5331"/>
    <w:rsid w:val="002F5654"/>
    <w:rsid w:val="00300E07"/>
    <w:rsid w:val="0030466B"/>
    <w:rsid w:val="00304D60"/>
    <w:rsid w:val="00313859"/>
    <w:rsid w:val="00314602"/>
    <w:rsid w:val="00323186"/>
    <w:rsid w:val="00323A56"/>
    <w:rsid w:val="00325A92"/>
    <w:rsid w:val="00325E86"/>
    <w:rsid w:val="0033081D"/>
    <w:rsid w:val="00334985"/>
    <w:rsid w:val="00334D33"/>
    <w:rsid w:val="003406AA"/>
    <w:rsid w:val="003422DF"/>
    <w:rsid w:val="003426A4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A3F62"/>
    <w:rsid w:val="003A47F3"/>
    <w:rsid w:val="003A5C73"/>
    <w:rsid w:val="003A76E5"/>
    <w:rsid w:val="003B6ABE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00D9"/>
    <w:rsid w:val="00413D4F"/>
    <w:rsid w:val="004157A4"/>
    <w:rsid w:val="00415FDA"/>
    <w:rsid w:val="00417371"/>
    <w:rsid w:val="00421A58"/>
    <w:rsid w:val="00423D71"/>
    <w:rsid w:val="004265BE"/>
    <w:rsid w:val="00426CDC"/>
    <w:rsid w:val="00437B2A"/>
    <w:rsid w:val="00443B15"/>
    <w:rsid w:val="0045236A"/>
    <w:rsid w:val="004527E8"/>
    <w:rsid w:val="00455CFF"/>
    <w:rsid w:val="0045752F"/>
    <w:rsid w:val="00461BFE"/>
    <w:rsid w:val="00464DB3"/>
    <w:rsid w:val="00464EE0"/>
    <w:rsid w:val="00465E33"/>
    <w:rsid w:val="00466E4D"/>
    <w:rsid w:val="0047103F"/>
    <w:rsid w:val="00475057"/>
    <w:rsid w:val="00476815"/>
    <w:rsid w:val="00477998"/>
    <w:rsid w:val="00481553"/>
    <w:rsid w:val="00482012"/>
    <w:rsid w:val="004908D6"/>
    <w:rsid w:val="00493820"/>
    <w:rsid w:val="00494EF0"/>
    <w:rsid w:val="004A1546"/>
    <w:rsid w:val="004A5A90"/>
    <w:rsid w:val="004A7D7E"/>
    <w:rsid w:val="004A7EFC"/>
    <w:rsid w:val="004B1FCB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D2E30"/>
    <w:rsid w:val="004D387F"/>
    <w:rsid w:val="004D3EC7"/>
    <w:rsid w:val="004D5DF5"/>
    <w:rsid w:val="004E1F33"/>
    <w:rsid w:val="004E51AA"/>
    <w:rsid w:val="004F0CE0"/>
    <w:rsid w:val="004F4EDA"/>
    <w:rsid w:val="004F5887"/>
    <w:rsid w:val="004F700E"/>
    <w:rsid w:val="004F761F"/>
    <w:rsid w:val="0050173D"/>
    <w:rsid w:val="00501809"/>
    <w:rsid w:val="005021F0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439B2"/>
    <w:rsid w:val="00555C94"/>
    <w:rsid w:val="00555DBD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7690C"/>
    <w:rsid w:val="0058056C"/>
    <w:rsid w:val="0058129E"/>
    <w:rsid w:val="005812F4"/>
    <w:rsid w:val="0058469F"/>
    <w:rsid w:val="00586069"/>
    <w:rsid w:val="005875CD"/>
    <w:rsid w:val="00592FF2"/>
    <w:rsid w:val="00596508"/>
    <w:rsid w:val="00597321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1FBE"/>
    <w:rsid w:val="005E33BC"/>
    <w:rsid w:val="005F1CF6"/>
    <w:rsid w:val="005F3FBF"/>
    <w:rsid w:val="005F48AD"/>
    <w:rsid w:val="006006A5"/>
    <w:rsid w:val="0060114E"/>
    <w:rsid w:val="00602D89"/>
    <w:rsid w:val="006037CA"/>
    <w:rsid w:val="0060623C"/>
    <w:rsid w:val="00610341"/>
    <w:rsid w:val="00610B11"/>
    <w:rsid w:val="0061661E"/>
    <w:rsid w:val="006217E6"/>
    <w:rsid w:val="006269A5"/>
    <w:rsid w:val="0063078C"/>
    <w:rsid w:val="006342BC"/>
    <w:rsid w:val="00637427"/>
    <w:rsid w:val="0063757D"/>
    <w:rsid w:val="00637D8B"/>
    <w:rsid w:val="0064197C"/>
    <w:rsid w:val="006426A8"/>
    <w:rsid w:val="00647CA9"/>
    <w:rsid w:val="00651CA3"/>
    <w:rsid w:val="0065237E"/>
    <w:rsid w:val="00652BF9"/>
    <w:rsid w:val="00660F6C"/>
    <w:rsid w:val="006657E3"/>
    <w:rsid w:val="006707DB"/>
    <w:rsid w:val="00672439"/>
    <w:rsid w:val="00677DD0"/>
    <w:rsid w:val="0068010E"/>
    <w:rsid w:val="00683FAE"/>
    <w:rsid w:val="00684BFC"/>
    <w:rsid w:val="0069069C"/>
    <w:rsid w:val="00691CC3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5804"/>
    <w:rsid w:val="006E1497"/>
    <w:rsid w:val="006E67EB"/>
    <w:rsid w:val="006E6965"/>
    <w:rsid w:val="006F1FC3"/>
    <w:rsid w:val="006F38EC"/>
    <w:rsid w:val="006F5F7E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31F37"/>
    <w:rsid w:val="00732FF7"/>
    <w:rsid w:val="007351A8"/>
    <w:rsid w:val="00736B3C"/>
    <w:rsid w:val="00737559"/>
    <w:rsid w:val="00737FB9"/>
    <w:rsid w:val="00740A78"/>
    <w:rsid w:val="007443AB"/>
    <w:rsid w:val="00744B45"/>
    <w:rsid w:val="0074559A"/>
    <w:rsid w:val="00745F35"/>
    <w:rsid w:val="007546FC"/>
    <w:rsid w:val="007708CB"/>
    <w:rsid w:val="007846D0"/>
    <w:rsid w:val="007848CA"/>
    <w:rsid w:val="00784E74"/>
    <w:rsid w:val="00793B31"/>
    <w:rsid w:val="0079770C"/>
    <w:rsid w:val="007A0C77"/>
    <w:rsid w:val="007B1F20"/>
    <w:rsid w:val="007B2EF5"/>
    <w:rsid w:val="007B73B4"/>
    <w:rsid w:val="007B7ECC"/>
    <w:rsid w:val="007B7F4A"/>
    <w:rsid w:val="007C0CDC"/>
    <w:rsid w:val="007C24AE"/>
    <w:rsid w:val="007C36A6"/>
    <w:rsid w:val="007C7AAC"/>
    <w:rsid w:val="007D1E8E"/>
    <w:rsid w:val="007D1EDB"/>
    <w:rsid w:val="007D2015"/>
    <w:rsid w:val="007D2DC6"/>
    <w:rsid w:val="007D53AD"/>
    <w:rsid w:val="007D5C82"/>
    <w:rsid w:val="007E2E51"/>
    <w:rsid w:val="007E3EF2"/>
    <w:rsid w:val="007E6E04"/>
    <w:rsid w:val="007E7FF7"/>
    <w:rsid w:val="007F64E7"/>
    <w:rsid w:val="008040B7"/>
    <w:rsid w:val="00805299"/>
    <w:rsid w:val="00807515"/>
    <w:rsid w:val="00810DFF"/>
    <w:rsid w:val="00810E3D"/>
    <w:rsid w:val="00813189"/>
    <w:rsid w:val="008168F4"/>
    <w:rsid w:val="008204A9"/>
    <w:rsid w:val="00821B88"/>
    <w:rsid w:val="0082275D"/>
    <w:rsid w:val="0082426A"/>
    <w:rsid w:val="00825366"/>
    <w:rsid w:val="0082539C"/>
    <w:rsid w:val="008271D2"/>
    <w:rsid w:val="00831220"/>
    <w:rsid w:val="00832067"/>
    <w:rsid w:val="00834D32"/>
    <w:rsid w:val="00835CE7"/>
    <w:rsid w:val="00840670"/>
    <w:rsid w:val="00843EE7"/>
    <w:rsid w:val="00850092"/>
    <w:rsid w:val="00850DB1"/>
    <w:rsid w:val="00851204"/>
    <w:rsid w:val="008541E7"/>
    <w:rsid w:val="00854666"/>
    <w:rsid w:val="00856E69"/>
    <w:rsid w:val="0086146B"/>
    <w:rsid w:val="0086339C"/>
    <w:rsid w:val="0087023A"/>
    <w:rsid w:val="00873664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A45CA"/>
    <w:rsid w:val="008B084E"/>
    <w:rsid w:val="008B1ADF"/>
    <w:rsid w:val="008B20C2"/>
    <w:rsid w:val="008B5E78"/>
    <w:rsid w:val="008C0875"/>
    <w:rsid w:val="008C13A8"/>
    <w:rsid w:val="008C1F36"/>
    <w:rsid w:val="008C2EF8"/>
    <w:rsid w:val="008D3E0B"/>
    <w:rsid w:val="008E31A9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528C3"/>
    <w:rsid w:val="009538EA"/>
    <w:rsid w:val="00953FCD"/>
    <w:rsid w:val="00955052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86325"/>
    <w:rsid w:val="00992659"/>
    <w:rsid w:val="00993308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0BCC"/>
    <w:rsid w:val="009E624E"/>
    <w:rsid w:val="009F17FE"/>
    <w:rsid w:val="009F493A"/>
    <w:rsid w:val="009F7C12"/>
    <w:rsid w:val="00A000C5"/>
    <w:rsid w:val="00A00AA3"/>
    <w:rsid w:val="00A05066"/>
    <w:rsid w:val="00A07ABE"/>
    <w:rsid w:val="00A10582"/>
    <w:rsid w:val="00A11D85"/>
    <w:rsid w:val="00A131D6"/>
    <w:rsid w:val="00A14383"/>
    <w:rsid w:val="00A17360"/>
    <w:rsid w:val="00A17951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96F89"/>
    <w:rsid w:val="00AA5310"/>
    <w:rsid w:val="00AA682A"/>
    <w:rsid w:val="00AA6CB3"/>
    <w:rsid w:val="00AB5D80"/>
    <w:rsid w:val="00AB6F77"/>
    <w:rsid w:val="00AB7582"/>
    <w:rsid w:val="00AC19E9"/>
    <w:rsid w:val="00AC2763"/>
    <w:rsid w:val="00AD22CB"/>
    <w:rsid w:val="00AD27A4"/>
    <w:rsid w:val="00AD4165"/>
    <w:rsid w:val="00AE3271"/>
    <w:rsid w:val="00AE6DEC"/>
    <w:rsid w:val="00AF1D0D"/>
    <w:rsid w:val="00AF31AC"/>
    <w:rsid w:val="00AF35E7"/>
    <w:rsid w:val="00AF57E9"/>
    <w:rsid w:val="00AF666E"/>
    <w:rsid w:val="00AF6911"/>
    <w:rsid w:val="00B06022"/>
    <w:rsid w:val="00B06EA4"/>
    <w:rsid w:val="00B15500"/>
    <w:rsid w:val="00B17CF0"/>
    <w:rsid w:val="00B239FD"/>
    <w:rsid w:val="00B2639E"/>
    <w:rsid w:val="00B277D7"/>
    <w:rsid w:val="00B3153A"/>
    <w:rsid w:val="00B32B3C"/>
    <w:rsid w:val="00B33F7B"/>
    <w:rsid w:val="00B375EA"/>
    <w:rsid w:val="00B41725"/>
    <w:rsid w:val="00B4190C"/>
    <w:rsid w:val="00B54A3E"/>
    <w:rsid w:val="00B5544E"/>
    <w:rsid w:val="00B65B00"/>
    <w:rsid w:val="00B8126C"/>
    <w:rsid w:val="00B90FE8"/>
    <w:rsid w:val="00B9137E"/>
    <w:rsid w:val="00B93AC1"/>
    <w:rsid w:val="00B93DED"/>
    <w:rsid w:val="00B95019"/>
    <w:rsid w:val="00B952A4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64EB"/>
    <w:rsid w:val="00BF7942"/>
    <w:rsid w:val="00BF7BF2"/>
    <w:rsid w:val="00C0065D"/>
    <w:rsid w:val="00C0595B"/>
    <w:rsid w:val="00C06842"/>
    <w:rsid w:val="00C10153"/>
    <w:rsid w:val="00C11985"/>
    <w:rsid w:val="00C1255D"/>
    <w:rsid w:val="00C1389F"/>
    <w:rsid w:val="00C24FAA"/>
    <w:rsid w:val="00C251B7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2367"/>
    <w:rsid w:val="00C648F8"/>
    <w:rsid w:val="00C675E7"/>
    <w:rsid w:val="00C70BBB"/>
    <w:rsid w:val="00C84AC6"/>
    <w:rsid w:val="00C91B33"/>
    <w:rsid w:val="00C93AA7"/>
    <w:rsid w:val="00CA2336"/>
    <w:rsid w:val="00CA3EBE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8C"/>
    <w:rsid w:val="00D23D36"/>
    <w:rsid w:val="00D24F96"/>
    <w:rsid w:val="00D25401"/>
    <w:rsid w:val="00D26AB8"/>
    <w:rsid w:val="00D30EC5"/>
    <w:rsid w:val="00D34005"/>
    <w:rsid w:val="00D370D2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0DCB"/>
    <w:rsid w:val="00D61C77"/>
    <w:rsid w:val="00D62FB3"/>
    <w:rsid w:val="00D63B13"/>
    <w:rsid w:val="00D65286"/>
    <w:rsid w:val="00D75894"/>
    <w:rsid w:val="00D81169"/>
    <w:rsid w:val="00D816CE"/>
    <w:rsid w:val="00D81833"/>
    <w:rsid w:val="00D83E0E"/>
    <w:rsid w:val="00D870D9"/>
    <w:rsid w:val="00D90F61"/>
    <w:rsid w:val="00D920BA"/>
    <w:rsid w:val="00D92771"/>
    <w:rsid w:val="00D9419B"/>
    <w:rsid w:val="00D9565A"/>
    <w:rsid w:val="00DA0431"/>
    <w:rsid w:val="00DA327C"/>
    <w:rsid w:val="00DA38C3"/>
    <w:rsid w:val="00DA7907"/>
    <w:rsid w:val="00DB11F1"/>
    <w:rsid w:val="00DB55DC"/>
    <w:rsid w:val="00DB6A45"/>
    <w:rsid w:val="00DB74BA"/>
    <w:rsid w:val="00DB7689"/>
    <w:rsid w:val="00DC558A"/>
    <w:rsid w:val="00DC7066"/>
    <w:rsid w:val="00DC7166"/>
    <w:rsid w:val="00DD2E64"/>
    <w:rsid w:val="00DE02AE"/>
    <w:rsid w:val="00DE1687"/>
    <w:rsid w:val="00DE1AAC"/>
    <w:rsid w:val="00DE294B"/>
    <w:rsid w:val="00DE2A6A"/>
    <w:rsid w:val="00DE652A"/>
    <w:rsid w:val="00DF1DAC"/>
    <w:rsid w:val="00DF3ED8"/>
    <w:rsid w:val="00DF5DA1"/>
    <w:rsid w:val="00E00029"/>
    <w:rsid w:val="00E030B7"/>
    <w:rsid w:val="00E034F0"/>
    <w:rsid w:val="00E05813"/>
    <w:rsid w:val="00E11151"/>
    <w:rsid w:val="00E140C1"/>
    <w:rsid w:val="00E14A5A"/>
    <w:rsid w:val="00E167F3"/>
    <w:rsid w:val="00E176C2"/>
    <w:rsid w:val="00E17D84"/>
    <w:rsid w:val="00E24DD3"/>
    <w:rsid w:val="00E3085A"/>
    <w:rsid w:val="00E32E94"/>
    <w:rsid w:val="00E33012"/>
    <w:rsid w:val="00E34CD1"/>
    <w:rsid w:val="00E36D3F"/>
    <w:rsid w:val="00E37DCE"/>
    <w:rsid w:val="00E42A55"/>
    <w:rsid w:val="00E436F3"/>
    <w:rsid w:val="00E4488A"/>
    <w:rsid w:val="00E46F2B"/>
    <w:rsid w:val="00E518FF"/>
    <w:rsid w:val="00E53B4C"/>
    <w:rsid w:val="00E61892"/>
    <w:rsid w:val="00E61E9C"/>
    <w:rsid w:val="00E63D11"/>
    <w:rsid w:val="00E66EF9"/>
    <w:rsid w:val="00E67271"/>
    <w:rsid w:val="00E73353"/>
    <w:rsid w:val="00E75DE6"/>
    <w:rsid w:val="00E80049"/>
    <w:rsid w:val="00E81A53"/>
    <w:rsid w:val="00E83A4B"/>
    <w:rsid w:val="00E868DE"/>
    <w:rsid w:val="00E94761"/>
    <w:rsid w:val="00E950A5"/>
    <w:rsid w:val="00E9695F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7605"/>
    <w:rsid w:val="00EF790D"/>
    <w:rsid w:val="00F00442"/>
    <w:rsid w:val="00F02027"/>
    <w:rsid w:val="00F0600B"/>
    <w:rsid w:val="00F06110"/>
    <w:rsid w:val="00F06F46"/>
    <w:rsid w:val="00F1679C"/>
    <w:rsid w:val="00F26181"/>
    <w:rsid w:val="00F34A1D"/>
    <w:rsid w:val="00F34EA3"/>
    <w:rsid w:val="00F403E1"/>
    <w:rsid w:val="00F45A31"/>
    <w:rsid w:val="00F53F1C"/>
    <w:rsid w:val="00F54A36"/>
    <w:rsid w:val="00F5613C"/>
    <w:rsid w:val="00F61D56"/>
    <w:rsid w:val="00F6279D"/>
    <w:rsid w:val="00F62B0E"/>
    <w:rsid w:val="00F63A05"/>
    <w:rsid w:val="00F64B25"/>
    <w:rsid w:val="00F65EE2"/>
    <w:rsid w:val="00F834BA"/>
    <w:rsid w:val="00F85153"/>
    <w:rsid w:val="00F860A4"/>
    <w:rsid w:val="00F86C53"/>
    <w:rsid w:val="00F87672"/>
    <w:rsid w:val="00F87B6E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D6508"/>
    <w:rsid w:val="00FE1AE3"/>
    <w:rsid w:val="00FE2992"/>
    <w:rsid w:val="00FE75C3"/>
    <w:rsid w:val="00FF2D22"/>
    <w:rsid w:val="00FF42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229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2019-03-30T17:07:00Z</dcterms:created>
  <dcterms:modified xsi:type="dcterms:W3CDTF">2019-03-30T17:12:00Z</dcterms:modified>
</cp:coreProperties>
</file>