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D25027">
        <w:rPr>
          <w:rFonts w:ascii="Arial" w:hAnsi="Arial" w:cs="Arial"/>
          <w:b/>
          <w:sz w:val="20"/>
          <w:szCs w:val="20"/>
        </w:rPr>
        <w:t>4</w:t>
      </w:r>
      <w:r w:rsidR="002B14B4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B14B4">
        <w:rPr>
          <w:rFonts w:ascii="Arial" w:hAnsi="Arial" w:cs="Arial"/>
          <w:b/>
          <w:sz w:val="20"/>
          <w:szCs w:val="20"/>
        </w:rPr>
        <w:t>22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F4D14">
        <w:rPr>
          <w:rFonts w:ascii="Arial" w:hAnsi="Arial" w:cs="Arial"/>
          <w:b/>
          <w:sz w:val="20"/>
          <w:szCs w:val="20"/>
        </w:rPr>
        <w:t>ABRIL</w:t>
      </w:r>
      <w:r w:rsidR="00B97E59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2B14B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o dispositivo da Letra A do artigo 24 da Lei n° 731 de 21 de outubro de 1969, que dispõe sobre a aprovação do Plano Diretor e de Codificação das Normas para os Loteamentos e o Sistema de Zoneamento.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ED6002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USANDO DAS ATRIBUIÇÕES QUE LHE SÃO CONFERIDAS </w:t>
      </w:r>
      <w:r w:rsidR="00DF4D14">
        <w:rPr>
          <w:rFonts w:ascii="Arial" w:hAnsi="Arial" w:cs="Arial"/>
          <w:b/>
          <w:sz w:val="20"/>
          <w:szCs w:val="20"/>
        </w:rPr>
        <w:t xml:space="preserve">POR LEI, </w:t>
      </w:r>
    </w:p>
    <w:p w:rsidR="00DF4D14" w:rsidRDefault="00DF4D14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F4D14" w:rsidRPr="00DF4D14" w:rsidRDefault="00DF4D14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APROVOU E ELE SANCIONA E PROMULGA A SEGUINTE LEI:</w:t>
      </w:r>
    </w:p>
    <w:p w:rsidR="004733C7" w:rsidRDefault="004733C7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598D" w:rsidRDefault="000121E4" w:rsidP="00965D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C4E20">
        <w:rPr>
          <w:rFonts w:ascii="Arial" w:hAnsi="Arial" w:cs="Arial"/>
          <w:sz w:val="20"/>
          <w:szCs w:val="20"/>
        </w:rPr>
        <w:t xml:space="preserve">Fica </w:t>
      </w:r>
      <w:r w:rsidR="002B14B4">
        <w:rPr>
          <w:rFonts w:ascii="Arial" w:hAnsi="Arial" w:cs="Arial"/>
          <w:sz w:val="20"/>
          <w:szCs w:val="20"/>
        </w:rPr>
        <w:t>alterada a letra A do artigo 24 da Lei n° 731 de 21 de outubro de 1969, que passa a ter a seguinte redação:</w:t>
      </w:r>
    </w:p>
    <w:p w:rsidR="002B14B4" w:rsidRDefault="002B14B4" w:rsidP="00965D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14B4" w:rsidRDefault="002B14B4" w:rsidP="00965D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24. As zonas residenciais terão as seguintes características exclusivas de utilização:</w:t>
      </w:r>
    </w:p>
    <w:p w:rsidR="00360C41" w:rsidRDefault="00360C41" w:rsidP="00965D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14B4" w:rsidRDefault="002B14B4" w:rsidP="00965D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360C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="00360C41">
        <w:rPr>
          <w:rFonts w:ascii="Arial" w:hAnsi="Arial" w:cs="Arial"/>
          <w:sz w:val="20"/>
          <w:szCs w:val="20"/>
        </w:rPr>
        <w:t>Índice</w:t>
      </w:r>
      <w:r>
        <w:rPr>
          <w:rFonts w:ascii="Arial" w:hAnsi="Arial" w:cs="Arial"/>
          <w:sz w:val="20"/>
          <w:szCs w:val="20"/>
        </w:rPr>
        <w:t xml:space="preserve"> de ocupação de 50% (cinquenta por cento) da área do lote</w:t>
      </w:r>
      <w:r w:rsidR="00360C41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:rsidR="004733C7" w:rsidRDefault="004733C7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DE13D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2B14B4">
        <w:rPr>
          <w:rFonts w:ascii="Arial" w:hAnsi="Arial" w:cs="Arial"/>
          <w:b/>
          <w:sz w:val="20"/>
          <w:szCs w:val="20"/>
        </w:rPr>
        <w:t>2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6493">
        <w:rPr>
          <w:rFonts w:ascii="Arial" w:hAnsi="Arial" w:cs="Arial"/>
          <w:sz w:val="20"/>
          <w:szCs w:val="20"/>
        </w:rPr>
        <w:t>A presente Lei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2B14B4">
        <w:rPr>
          <w:rFonts w:ascii="Arial" w:hAnsi="Arial" w:cs="Arial"/>
          <w:sz w:val="20"/>
          <w:szCs w:val="20"/>
        </w:rPr>
        <w:t>22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DF4D14">
        <w:rPr>
          <w:rFonts w:ascii="Arial" w:hAnsi="Arial" w:cs="Arial"/>
          <w:sz w:val="20"/>
          <w:szCs w:val="20"/>
        </w:rPr>
        <w:t>abril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360C41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2150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D6002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360C41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6002" w:rsidRDefault="00974BE0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74BE0" w:rsidRDefault="00974BE0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34B" w:rsidRDefault="00DD234B" w:rsidP="009243B3">
      <w:pPr>
        <w:spacing w:after="0" w:line="240" w:lineRule="auto"/>
      </w:pPr>
      <w:r>
        <w:separator/>
      </w:r>
    </w:p>
  </w:endnote>
  <w:endnote w:type="continuationSeparator" w:id="0">
    <w:p w:rsidR="00DD234B" w:rsidRDefault="00DD234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34B" w:rsidRDefault="00DD234B" w:rsidP="009243B3">
      <w:pPr>
        <w:spacing w:after="0" w:line="240" w:lineRule="auto"/>
      </w:pPr>
      <w:r>
        <w:separator/>
      </w:r>
    </w:p>
  </w:footnote>
  <w:footnote w:type="continuationSeparator" w:id="0">
    <w:p w:rsidR="00DD234B" w:rsidRDefault="00DD234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168AF"/>
    <w:rsid w:val="000214E7"/>
    <w:rsid w:val="000360A1"/>
    <w:rsid w:val="0005216F"/>
    <w:rsid w:val="0005580D"/>
    <w:rsid w:val="0006620C"/>
    <w:rsid w:val="00070612"/>
    <w:rsid w:val="00070DFF"/>
    <w:rsid w:val="000756CB"/>
    <w:rsid w:val="00082824"/>
    <w:rsid w:val="00096550"/>
    <w:rsid w:val="000C019A"/>
    <w:rsid w:val="000D57BF"/>
    <w:rsid w:val="000E0A35"/>
    <w:rsid w:val="000E39CE"/>
    <w:rsid w:val="0010349F"/>
    <w:rsid w:val="001449B8"/>
    <w:rsid w:val="0017598D"/>
    <w:rsid w:val="00185D80"/>
    <w:rsid w:val="001A0E89"/>
    <w:rsid w:val="001A12B5"/>
    <w:rsid w:val="001A30ED"/>
    <w:rsid w:val="001A4748"/>
    <w:rsid w:val="001C30D7"/>
    <w:rsid w:val="001E029C"/>
    <w:rsid w:val="0020161B"/>
    <w:rsid w:val="002027F1"/>
    <w:rsid w:val="00214A99"/>
    <w:rsid w:val="0023695F"/>
    <w:rsid w:val="00247872"/>
    <w:rsid w:val="00261666"/>
    <w:rsid w:val="0026728A"/>
    <w:rsid w:val="00271233"/>
    <w:rsid w:val="002732BD"/>
    <w:rsid w:val="0028328F"/>
    <w:rsid w:val="00296EAC"/>
    <w:rsid w:val="002B14B4"/>
    <w:rsid w:val="002E667C"/>
    <w:rsid w:val="00342DD4"/>
    <w:rsid w:val="00347D7F"/>
    <w:rsid w:val="00353723"/>
    <w:rsid w:val="00357DD7"/>
    <w:rsid w:val="00360C41"/>
    <w:rsid w:val="00385D01"/>
    <w:rsid w:val="00386297"/>
    <w:rsid w:val="00396306"/>
    <w:rsid w:val="003A13E4"/>
    <w:rsid w:val="003A51A1"/>
    <w:rsid w:val="003B2F64"/>
    <w:rsid w:val="0040165D"/>
    <w:rsid w:val="00407F87"/>
    <w:rsid w:val="00423068"/>
    <w:rsid w:val="00455E96"/>
    <w:rsid w:val="00461CB3"/>
    <w:rsid w:val="004733C7"/>
    <w:rsid w:val="00481E2C"/>
    <w:rsid w:val="00490130"/>
    <w:rsid w:val="004924A7"/>
    <w:rsid w:val="0049370F"/>
    <w:rsid w:val="00494609"/>
    <w:rsid w:val="00495249"/>
    <w:rsid w:val="00496493"/>
    <w:rsid w:val="004C084C"/>
    <w:rsid w:val="0051055C"/>
    <w:rsid w:val="00511A91"/>
    <w:rsid w:val="005275E8"/>
    <w:rsid w:val="00566EE0"/>
    <w:rsid w:val="00570F15"/>
    <w:rsid w:val="00574FB6"/>
    <w:rsid w:val="005825BA"/>
    <w:rsid w:val="00582F53"/>
    <w:rsid w:val="00594519"/>
    <w:rsid w:val="005A2B35"/>
    <w:rsid w:val="005A7B1F"/>
    <w:rsid w:val="005C5949"/>
    <w:rsid w:val="005D5134"/>
    <w:rsid w:val="005F26B3"/>
    <w:rsid w:val="006276E3"/>
    <w:rsid w:val="0064127A"/>
    <w:rsid w:val="00646AE3"/>
    <w:rsid w:val="00683B5D"/>
    <w:rsid w:val="0068409C"/>
    <w:rsid w:val="006918B4"/>
    <w:rsid w:val="0069419E"/>
    <w:rsid w:val="006C43A0"/>
    <w:rsid w:val="00714F00"/>
    <w:rsid w:val="007350D7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3587C"/>
    <w:rsid w:val="00837169"/>
    <w:rsid w:val="00840787"/>
    <w:rsid w:val="00845A62"/>
    <w:rsid w:val="00856964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65DAD"/>
    <w:rsid w:val="00974BE0"/>
    <w:rsid w:val="009760E8"/>
    <w:rsid w:val="00995E4A"/>
    <w:rsid w:val="009A6310"/>
    <w:rsid w:val="009B1FC8"/>
    <w:rsid w:val="009B7964"/>
    <w:rsid w:val="009C0E3F"/>
    <w:rsid w:val="009E0B74"/>
    <w:rsid w:val="00A27D11"/>
    <w:rsid w:val="00A31203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1A6E"/>
    <w:rsid w:val="00B043AF"/>
    <w:rsid w:val="00B11F13"/>
    <w:rsid w:val="00B22E1D"/>
    <w:rsid w:val="00B2759A"/>
    <w:rsid w:val="00B33797"/>
    <w:rsid w:val="00B97E59"/>
    <w:rsid w:val="00BB3BBF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1961"/>
    <w:rsid w:val="00C42150"/>
    <w:rsid w:val="00C447C8"/>
    <w:rsid w:val="00C53041"/>
    <w:rsid w:val="00C577B2"/>
    <w:rsid w:val="00C61874"/>
    <w:rsid w:val="00CA5776"/>
    <w:rsid w:val="00CA7614"/>
    <w:rsid w:val="00CB4AA1"/>
    <w:rsid w:val="00D00312"/>
    <w:rsid w:val="00D1548B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D234B"/>
    <w:rsid w:val="00DE13D4"/>
    <w:rsid w:val="00DF2E60"/>
    <w:rsid w:val="00DF4D14"/>
    <w:rsid w:val="00E26690"/>
    <w:rsid w:val="00E5022F"/>
    <w:rsid w:val="00E520AE"/>
    <w:rsid w:val="00E557FC"/>
    <w:rsid w:val="00E606C9"/>
    <w:rsid w:val="00E87700"/>
    <w:rsid w:val="00EA0E43"/>
    <w:rsid w:val="00EA651B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60D3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99E1A2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2019-04-02T11:21:00Z</dcterms:created>
  <dcterms:modified xsi:type="dcterms:W3CDTF">2019-04-15T17:07:00Z</dcterms:modified>
</cp:coreProperties>
</file>