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BB2FC5">
        <w:rPr>
          <w:rFonts w:ascii="Arial" w:hAnsi="Arial" w:cs="Arial"/>
          <w:b/>
          <w:sz w:val="20"/>
          <w:szCs w:val="20"/>
        </w:rPr>
        <w:t>7</w:t>
      </w:r>
      <w:r w:rsidR="00BE5D13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B104F">
        <w:rPr>
          <w:rFonts w:ascii="Arial" w:hAnsi="Arial" w:cs="Arial"/>
          <w:b/>
          <w:sz w:val="20"/>
          <w:szCs w:val="20"/>
        </w:rPr>
        <w:t>1</w:t>
      </w:r>
      <w:r w:rsidR="00BB5DB8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B104F">
        <w:rPr>
          <w:rFonts w:ascii="Arial" w:hAnsi="Arial" w:cs="Arial"/>
          <w:b/>
          <w:sz w:val="20"/>
          <w:szCs w:val="20"/>
        </w:rPr>
        <w:t xml:space="preserve">OUTUBRO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B104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B2FC5">
        <w:rPr>
          <w:rFonts w:ascii="Arial" w:hAnsi="Arial" w:cs="Arial"/>
          <w:sz w:val="20"/>
          <w:szCs w:val="20"/>
        </w:rPr>
        <w:t>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COSMO WALDEMAR COELHO, PRESIDENTE EM EXERCÍCIO DA CÂMARA MUNICIPAL DE FERRAZ DE VASCONCELOS, COMARCA DE POÁ, ESTADO DE SÃO PAULO,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APROVOU E ELE </w:t>
      </w:r>
      <w:r w:rsidR="009B104F">
        <w:rPr>
          <w:rFonts w:ascii="Arial" w:hAnsi="Arial" w:cs="Arial"/>
          <w:sz w:val="20"/>
          <w:szCs w:val="20"/>
        </w:rPr>
        <w:t>PROMULGA NOS TERMOS DO PARÁGRAFO 5° DO ARTIGO 30 DO DECRETO LEI COMPLEMENTAR N° 9 DE 31/12/69,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:rsidR="009B104F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104F" w:rsidRPr="00A54F17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7C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16456">
        <w:rPr>
          <w:rFonts w:ascii="Arial" w:hAnsi="Arial" w:cs="Arial"/>
          <w:sz w:val="20"/>
          <w:szCs w:val="20"/>
        </w:rPr>
        <w:t xml:space="preserve">Fica </w:t>
      </w:r>
      <w:r w:rsidR="00BB2FC5">
        <w:rPr>
          <w:rFonts w:ascii="Arial" w:hAnsi="Arial" w:cs="Arial"/>
          <w:sz w:val="20"/>
          <w:szCs w:val="20"/>
        </w:rPr>
        <w:t xml:space="preserve">denominada de rua </w:t>
      </w:r>
      <w:r w:rsidR="001A0262">
        <w:rPr>
          <w:rFonts w:ascii="Arial" w:hAnsi="Arial" w:cs="Arial"/>
          <w:sz w:val="20"/>
          <w:szCs w:val="20"/>
        </w:rPr>
        <w:t>JOÃO SOLIMAN</w:t>
      </w:r>
      <w:r w:rsidR="00BB2FC5">
        <w:rPr>
          <w:rFonts w:ascii="Arial" w:hAnsi="Arial" w:cs="Arial"/>
          <w:sz w:val="20"/>
          <w:szCs w:val="20"/>
        </w:rPr>
        <w:t xml:space="preserve"> a atual rua 1</w:t>
      </w:r>
      <w:r w:rsidR="001A0262">
        <w:rPr>
          <w:rFonts w:ascii="Arial" w:hAnsi="Arial" w:cs="Arial"/>
          <w:sz w:val="20"/>
          <w:szCs w:val="20"/>
        </w:rPr>
        <w:t>6</w:t>
      </w:r>
      <w:r w:rsidR="00BB2FC5">
        <w:rPr>
          <w:rFonts w:ascii="Arial" w:hAnsi="Arial" w:cs="Arial"/>
          <w:sz w:val="20"/>
          <w:szCs w:val="20"/>
        </w:rPr>
        <w:t xml:space="preserve">, que </w:t>
      </w:r>
      <w:proofErr w:type="gramStart"/>
      <w:r w:rsidR="00BB2FC5">
        <w:rPr>
          <w:rFonts w:ascii="Arial" w:hAnsi="Arial" w:cs="Arial"/>
          <w:sz w:val="20"/>
          <w:szCs w:val="20"/>
        </w:rPr>
        <w:t>inicia-se</w:t>
      </w:r>
      <w:proofErr w:type="gramEnd"/>
      <w:r w:rsidR="00BB2FC5">
        <w:rPr>
          <w:rFonts w:ascii="Arial" w:hAnsi="Arial" w:cs="Arial"/>
          <w:sz w:val="20"/>
          <w:szCs w:val="20"/>
        </w:rPr>
        <w:t xml:space="preserve"> na rua </w:t>
      </w:r>
      <w:r w:rsidR="00BB5DB8">
        <w:rPr>
          <w:rFonts w:ascii="Arial" w:hAnsi="Arial" w:cs="Arial"/>
          <w:sz w:val="20"/>
          <w:szCs w:val="20"/>
        </w:rPr>
        <w:t>1</w:t>
      </w:r>
      <w:r w:rsidR="001A0262">
        <w:rPr>
          <w:rFonts w:ascii="Arial" w:hAnsi="Arial" w:cs="Arial"/>
          <w:sz w:val="20"/>
          <w:szCs w:val="20"/>
        </w:rPr>
        <w:t>5</w:t>
      </w:r>
      <w:r w:rsidR="00BB5DB8">
        <w:rPr>
          <w:rFonts w:ascii="Arial" w:hAnsi="Arial" w:cs="Arial"/>
          <w:sz w:val="20"/>
          <w:szCs w:val="20"/>
        </w:rPr>
        <w:t xml:space="preserve"> e termina na rua </w:t>
      </w:r>
      <w:r w:rsidR="001A0262">
        <w:rPr>
          <w:rFonts w:ascii="Arial" w:hAnsi="Arial" w:cs="Arial"/>
          <w:sz w:val="20"/>
          <w:szCs w:val="20"/>
        </w:rPr>
        <w:t>confluência das ruas 21 com 17 (futura Dirceu Ferrari),</w:t>
      </w:r>
      <w:r w:rsidR="00BB5DB8">
        <w:rPr>
          <w:rFonts w:ascii="Arial" w:hAnsi="Arial" w:cs="Arial"/>
          <w:sz w:val="20"/>
          <w:szCs w:val="20"/>
        </w:rPr>
        <w:t xml:space="preserve"> localizada no loteamento denominado Jardim São João.</w:t>
      </w: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7F6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B2FC5">
        <w:rPr>
          <w:rFonts w:ascii="Arial" w:hAnsi="Arial" w:cs="Arial"/>
          <w:sz w:val="20"/>
          <w:szCs w:val="20"/>
        </w:rPr>
        <w:t>As despesas decorrentes com a execução da presente Lei, correrão por conta de verbas próprias consignadas no orçamento vigente.</w:t>
      </w: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BB2FC5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B104F">
        <w:rPr>
          <w:rFonts w:ascii="Arial" w:hAnsi="Arial" w:cs="Arial"/>
          <w:sz w:val="20"/>
          <w:szCs w:val="20"/>
        </w:rPr>
        <w:t>1</w:t>
      </w:r>
      <w:r w:rsidR="00BB5DB8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9B104F">
        <w:rPr>
          <w:rFonts w:ascii="Arial" w:hAnsi="Arial" w:cs="Arial"/>
          <w:sz w:val="20"/>
          <w:szCs w:val="20"/>
        </w:rPr>
        <w:t>outubro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28B0" w:rsidRDefault="00B17F6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COSMO WALDEMAR COELHO</w:t>
      </w:r>
    </w:p>
    <w:p w:rsidR="00A54F17" w:rsidRDefault="00B17F6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em Exercício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4F17" w:rsidRDefault="00B17F6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TREDICI DA SILVA</w:t>
      </w:r>
    </w:p>
    <w:p w:rsidR="00B17F6C" w:rsidRDefault="00B17F6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E91" w:rsidRDefault="00505E91" w:rsidP="009243B3">
      <w:pPr>
        <w:spacing w:after="0" w:line="240" w:lineRule="auto"/>
      </w:pPr>
      <w:r>
        <w:separator/>
      </w:r>
    </w:p>
  </w:endnote>
  <w:endnote w:type="continuationSeparator" w:id="0">
    <w:p w:rsidR="00505E91" w:rsidRDefault="00505E9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E91" w:rsidRDefault="00505E91" w:rsidP="009243B3">
      <w:pPr>
        <w:spacing w:after="0" w:line="240" w:lineRule="auto"/>
      </w:pPr>
      <w:r>
        <w:separator/>
      </w:r>
    </w:p>
  </w:footnote>
  <w:footnote w:type="continuationSeparator" w:id="0">
    <w:p w:rsidR="00505E91" w:rsidRDefault="00505E9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21F7F"/>
    <w:rsid w:val="001449B8"/>
    <w:rsid w:val="0017429E"/>
    <w:rsid w:val="0017598D"/>
    <w:rsid w:val="00185D80"/>
    <w:rsid w:val="0019258D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3616A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247C"/>
    <w:rsid w:val="00423068"/>
    <w:rsid w:val="00432502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05E91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2576"/>
    <w:rsid w:val="005D5134"/>
    <w:rsid w:val="005E620F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190D"/>
    <w:rsid w:val="00856964"/>
    <w:rsid w:val="00866F98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04F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665A1"/>
    <w:rsid w:val="00A8258A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B5DB8"/>
    <w:rsid w:val="00BC07EF"/>
    <w:rsid w:val="00BD13BE"/>
    <w:rsid w:val="00BE5D13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A5776"/>
    <w:rsid w:val="00CA7614"/>
    <w:rsid w:val="00CB4AA1"/>
    <w:rsid w:val="00CE4E80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96261"/>
    <w:rsid w:val="00DC7D2D"/>
    <w:rsid w:val="00DE13D4"/>
    <w:rsid w:val="00DF2E60"/>
    <w:rsid w:val="00DF4D14"/>
    <w:rsid w:val="00E0213F"/>
    <w:rsid w:val="00E26690"/>
    <w:rsid w:val="00E370CD"/>
    <w:rsid w:val="00E44C31"/>
    <w:rsid w:val="00E5022F"/>
    <w:rsid w:val="00E520AE"/>
    <w:rsid w:val="00E557FC"/>
    <w:rsid w:val="00E606C9"/>
    <w:rsid w:val="00E65C1A"/>
    <w:rsid w:val="00E70ECF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B052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4</cp:revision>
  <dcterms:created xsi:type="dcterms:W3CDTF">2019-04-04T13:18:00Z</dcterms:created>
  <dcterms:modified xsi:type="dcterms:W3CDTF">2019-04-04T13:21:00Z</dcterms:modified>
</cp:coreProperties>
</file>