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68242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7A7A09">
        <w:rPr>
          <w:rFonts w:ascii="Arial" w:hAnsi="Arial" w:cs="Arial"/>
          <w:b/>
          <w:sz w:val="20"/>
          <w:szCs w:val="20"/>
        </w:rPr>
        <w:t>2</w:t>
      </w:r>
      <w:r w:rsidR="0068242F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8242F">
        <w:rPr>
          <w:rFonts w:ascii="Arial" w:hAnsi="Arial" w:cs="Arial"/>
          <w:b/>
          <w:sz w:val="20"/>
          <w:szCs w:val="20"/>
        </w:rPr>
        <w:t>1</w:t>
      </w:r>
      <w:r w:rsidR="001A2231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1A2231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C82582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360A9" w:rsidP="0068242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8242F">
        <w:rPr>
          <w:rFonts w:ascii="Arial" w:hAnsi="Arial" w:cs="Arial"/>
          <w:sz w:val="20"/>
          <w:szCs w:val="20"/>
        </w:rPr>
        <w:t>criação de cargo.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05C5A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F4695E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F4695E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74B4" w:rsidRDefault="009243B3" w:rsidP="006824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E32EC">
        <w:rPr>
          <w:rFonts w:ascii="Arial" w:hAnsi="Arial" w:cs="Arial"/>
          <w:sz w:val="20"/>
          <w:szCs w:val="20"/>
        </w:rPr>
        <w:t xml:space="preserve">Fica </w:t>
      </w:r>
      <w:r w:rsidR="0068242F">
        <w:rPr>
          <w:rFonts w:ascii="Arial" w:hAnsi="Arial" w:cs="Arial"/>
          <w:sz w:val="20"/>
          <w:szCs w:val="20"/>
        </w:rPr>
        <w:t>criado o cargo de Relações Públicas, Padrão “O”, que funcionará junto ao Gabinete do Prefeito Municipal.</w:t>
      </w:r>
    </w:p>
    <w:p w:rsidR="0068242F" w:rsidRDefault="0068242F" w:rsidP="006824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242F" w:rsidRDefault="0068242F" w:rsidP="006824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242F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valor do padrão estabelecido no presente artigo é idêntico ao fixado nos anexos da Lei nº 907, de 12 de maio de 1975, com as alterações posteriores.</w:t>
      </w:r>
    </w:p>
    <w:p w:rsidR="005B74B4" w:rsidRPr="005B74B4" w:rsidRDefault="005B74B4" w:rsidP="005B74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7A09" w:rsidRDefault="002F249E" w:rsidP="006824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3360A9">
        <w:rPr>
          <w:rFonts w:ascii="Arial" w:hAnsi="Arial" w:cs="Arial"/>
          <w:sz w:val="20"/>
          <w:szCs w:val="20"/>
        </w:rPr>
        <w:t xml:space="preserve"> </w:t>
      </w:r>
      <w:r w:rsidR="0068242F">
        <w:rPr>
          <w:rFonts w:ascii="Arial" w:hAnsi="Arial" w:cs="Arial"/>
          <w:sz w:val="20"/>
          <w:szCs w:val="20"/>
        </w:rPr>
        <w:t>O cargo de Relações Públicas será de provimento em Comissão, de livre nomeação, pelo Chefe do Executivo.</w:t>
      </w:r>
    </w:p>
    <w:p w:rsidR="007A7A09" w:rsidRDefault="007A7A09" w:rsidP="007A7A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7A09" w:rsidRDefault="007A7A09" w:rsidP="006824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324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8242F">
        <w:rPr>
          <w:rFonts w:ascii="Arial" w:hAnsi="Arial" w:cs="Arial"/>
          <w:sz w:val="20"/>
          <w:szCs w:val="20"/>
        </w:rPr>
        <w:t>As atribuições do cargo criado pela presente Lei serão regulamentadas por Decreto do Executivo.</w:t>
      </w:r>
    </w:p>
    <w:p w:rsidR="007A7A09" w:rsidRDefault="007A7A09" w:rsidP="007A7A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3248" w:rsidRDefault="007A7A09" w:rsidP="006824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3248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3A3248">
        <w:rPr>
          <w:rFonts w:ascii="Arial" w:hAnsi="Arial" w:cs="Arial"/>
          <w:sz w:val="20"/>
          <w:szCs w:val="20"/>
        </w:rPr>
        <w:t>As despesas</w:t>
      </w:r>
      <w:r w:rsidR="0068242F">
        <w:rPr>
          <w:rFonts w:ascii="Arial" w:hAnsi="Arial" w:cs="Arial"/>
          <w:sz w:val="20"/>
          <w:szCs w:val="20"/>
        </w:rPr>
        <w:t xml:space="preserve"> para fazer face à presente</w:t>
      </w:r>
      <w:r w:rsidR="003A3248">
        <w:rPr>
          <w:rFonts w:ascii="Arial" w:hAnsi="Arial" w:cs="Arial"/>
          <w:sz w:val="20"/>
          <w:szCs w:val="20"/>
        </w:rPr>
        <w:t xml:space="preserve"> Lei, correrão por conta </w:t>
      </w:r>
      <w:r w:rsidR="0068242F">
        <w:rPr>
          <w:rFonts w:ascii="Arial" w:hAnsi="Arial" w:cs="Arial"/>
          <w:sz w:val="20"/>
          <w:szCs w:val="20"/>
        </w:rPr>
        <w:t>do crédito especial, que fica o Sr. Chefe do Executivo autorizado a abrir junto ao Departamento de Contabilidade e Orçamento, até o limite de Cr$ 40.000,00 (quarenta mil cruzeiros).</w:t>
      </w:r>
    </w:p>
    <w:p w:rsidR="005B74B4" w:rsidRDefault="005B74B4" w:rsidP="003B5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61E2" w:rsidRDefault="005B74B4" w:rsidP="00B218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74B4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8242F">
        <w:rPr>
          <w:rFonts w:ascii="Arial" w:hAnsi="Arial" w:cs="Arial"/>
          <w:b/>
          <w:bCs/>
          <w:sz w:val="20"/>
          <w:szCs w:val="20"/>
        </w:rPr>
        <w:t>5º</w:t>
      </w:r>
      <w:r>
        <w:rPr>
          <w:rFonts w:ascii="Arial" w:hAnsi="Arial" w:cs="Arial"/>
          <w:sz w:val="20"/>
          <w:szCs w:val="20"/>
        </w:rPr>
        <w:t xml:space="preserve"> </w:t>
      </w:r>
      <w:r w:rsidR="0068242F">
        <w:rPr>
          <w:rFonts w:ascii="Arial" w:hAnsi="Arial" w:cs="Arial"/>
          <w:sz w:val="20"/>
          <w:szCs w:val="20"/>
        </w:rPr>
        <w:t>Esta</w:t>
      </w:r>
      <w:r w:rsidR="003A3248">
        <w:rPr>
          <w:rFonts w:ascii="Arial" w:hAnsi="Arial" w:cs="Arial"/>
          <w:sz w:val="20"/>
          <w:szCs w:val="20"/>
        </w:rPr>
        <w:t xml:space="preserve"> </w:t>
      </w:r>
      <w:r w:rsidR="00AC6362">
        <w:rPr>
          <w:rFonts w:ascii="Arial" w:hAnsi="Arial" w:cs="Arial"/>
          <w:sz w:val="20"/>
          <w:szCs w:val="20"/>
        </w:rPr>
        <w:t xml:space="preserve">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 w:rsidR="003A3248">
        <w:rPr>
          <w:rFonts w:ascii="Arial" w:hAnsi="Arial" w:cs="Arial"/>
          <w:sz w:val="20"/>
          <w:szCs w:val="20"/>
        </w:rPr>
        <w:t>revogadas as disposições em contrário.</w:t>
      </w:r>
    </w:p>
    <w:p w:rsidR="00500F51" w:rsidRDefault="00500F5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A22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218CA">
        <w:rPr>
          <w:rFonts w:ascii="Arial" w:hAnsi="Arial" w:cs="Arial"/>
          <w:sz w:val="20"/>
          <w:szCs w:val="20"/>
        </w:rPr>
        <w:t>1</w:t>
      </w:r>
      <w:r w:rsidR="001A2231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A2231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C82582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47C0" w:rsidRDefault="00C858B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147C0" w:rsidRDefault="00C858B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05C5A" w:rsidP="004F0E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05C5A" w:rsidP="00C825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1E5" w:rsidRDefault="002D41E5" w:rsidP="009243B3">
      <w:pPr>
        <w:spacing w:after="0" w:line="240" w:lineRule="auto"/>
      </w:pPr>
      <w:r>
        <w:separator/>
      </w:r>
    </w:p>
  </w:endnote>
  <w:endnote w:type="continuationSeparator" w:id="1">
    <w:p w:rsidR="002D41E5" w:rsidRDefault="002D41E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1E5" w:rsidRDefault="002D41E5" w:rsidP="009243B3">
      <w:pPr>
        <w:spacing w:after="0" w:line="240" w:lineRule="auto"/>
      </w:pPr>
      <w:r>
        <w:separator/>
      </w:r>
    </w:p>
  </w:footnote>
  <w:footnote w:type="continuationSeparator" w:id="1">
    <w:p w:rsidR="002D41E5" w:rsidRDefault="002D41E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1469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0DB5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370E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1E5"/>
    <w:rsid w:val="002D4BD7"/>
    <w:rsid w:val="002D7760"/>
    <w:rsid w:val="002D7B9B"/>
    <w:rsid w:val="002D7E25"/>
    <w:rsid w:val="002E1A4C"/>
    <w:rsid w:val="002E5722"/>
    <w:rsid w:val="002F249E"/>
    <w:rsid w:val="002F3BC4"/>
    <w:rsid w:val="002F5331"/>
    <w:rsid w:val="002F5654"/>
    <w:rsid w:val="00300E07"/>
    <w:rsid w:val="0030466B"/>
    <w:rsid w:val="00304D60"/>
    <w:rsid w:val="00313859"/>
    <w:rsid w:val="00314602"/>
    <w:rsid w:val="00315A25"/>
    <w:rsid w:val="00323186"/>
    <w:rsid w:val="003232FF"/>
    <w:rsid w:val="00323A56"/>
    <w:rsid w:val="003245BB"/>
    <w:rsid w:val="00325A92"/>
    <w:rsid w:val="00326F2C"/>
    <w:rsid w:val="0033081D"/>
    <w:rsid w:val="00334985"/>
    <w:rsid w:val="00334D33"/>
    <w:rsid w:val="003360A9"/>
    <w:rsid w:val="003406AA"/>
    <w:rsid w:val="003422DF"/>
    <w:rsid w:val="00353535"/>
    <w:rsid w:val="003636D8"/>
    <w:rsid w:val="00366753"/>
    <w:rsid w:val="00372198"/>
    <w:rsid w:val="003751CF"/>
    <w:rsid w:val="00377627"/>
    <w:rsid w:val="00381F63"/>
    <w:rsid w:val="00384633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5E7E"/>
    <w:rsid w:val="003B6ABE"/>
    <w:rsid w:val="003C2AB4"/>
    <w:rsid w:val="003C2E77"/>
    <w:rsid w:val="003C311C"/>
    <w:rsid w:val="003C57E6"/>
    <w:rsid w:val="003C70E0"/>
    <w:rsid w:val="003D159C"/>
    <w:rsid w:val="003D250F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E4C1A"/>
    <w:rsid w:val="004E4EDB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2305"/>
    <w:rsid w:val="00625C3F"/>
    <w:rsid w:val="006269A5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18CA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21AE2"/>
    <w:rsid w:val="00F22BFD"/>
    <w:rsid w:val="00F26181"/>
    <w:rsid w:val="00F34A1D"/>
    <w:rsid w:val="00F34B4A"/>
    <w:rsid w:val="00F34EA3"/>
    <w:rsid w:val="00F40021"/>
    <w:rsid w:val="00F403E1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7DD8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2019-04-01T18:40:00Z</dcterms:created>
  <dcterms:modified xsi:type="dcterms:W3CDTF">2019-04-01T18:45:00Z</dcterms:modified>
</cp:coreProperties>
</file>