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6152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96133A">
        <w:rPr>
          <w:rFonts w:ascii="Arial" w:hAnsi="Arial" w:cs="Arial"/>
          <w:b/>
          <w:sz w:val="20"/>
          <w:szCs w:val="20"/>
        </w:rPr>
        <w:t>1</w:t>
      </w:r>
      <w:r w:rsidR="006152DF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3EFC">
        <w:rPr>
          <w:rFonts w:ascii="Arial" w:hAnsi="Arial" w:cs="Arial"/>
          <w:b/>
          <w:sz w:val="20"/>
          <w:szCs w:val="20"/>
        </w:rPr>
        <w:t>0</w:t>
      </w:r>
      <w:r w:rsidR="006152DF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6152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152DF">
        <w:rPr>
          <w:rFonts w:ascii="Arial" w:hAnsi="Arial" w:cs="Arial"/>
          <w:sz w:val="20"/>
          <w:szCs w:val="20"/>
        </w:rPr>
        <w:t>a concessão de licença para peruas no ponto de táxis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1655" w:rsidRDefault="009243B3" w:rsidP="006152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54CB6">
        <w:rPr>
          <w:rFonts w:ascii="Arial" w:hAnsi="Arial" w:cs="Arial"/>
          <w:sz w:val="20"/>
          <w:szCs w:val="20"/>
        </w:rPr>
        <w:t xml:space="preserve">Fica </w:t>
      </w:r>
      <w:r w:rsidR="006152DF">
        <w:rPr>
          <w:rFonts w:ascii="Arial" w:hAnsi="Arial" w:cs="Arial"/>
          <w:sz w:val="20"/>
          <w:szCs w:val="20"/>
        </w:rPr>
        <w:t>permitida a concessão de licença para 2 (duas) peruas, no ponto de táxis da Praça Afonso Carlos Fernandes, criado pela Lei nº 997, de 30 de dezembro de 1976.</w:t>
      </w:r>
    </w:p>
    <w:p w:rsidR="0089071F" w:rsidRDefault="0089071F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89071F" w:rsidP="00351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7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152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E3EFC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6152DF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3A6" w:rsidRDefault="000933A6" w:rsidP="009243B3">
      <w:pPr>
        <w:spacing w:after="0" w:line="240" w:lineRule="auto"/>
      </w:pPr>
      <w:r>
        <w:separator/>
      </w:r>
    </w:p>
  </w:endnote>
  <w:endnote w:type="continuationSeparator" w:id="0">
    <w:p w:rsidR="000933A6" w:rsidRDefault="000933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3A6" w:rsidRDefault="000933A6" w:rsidP="009243B3">
      <w:pPr>
        <w:spacing w:after="0" w:line="240" w:lineRule="auto"/>
      </w:pPr>
      <w:r>
        <w:separator/>
      </w:r>
    </w:p>
  </w:footnote>
  <w:footnote w:type="continuationSeparator" w:id="0">
    <w:p w:rsidR="000933A6" w:rsidRDefault="000933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3A6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3EFC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421F3DA3-357D-4D82-9BCC-7BFDC3A3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2019-04-04T00:34:00Z</dcterms:created>
  <dcterms:modified xsi:type="dcterms:W3CDTF">2019-04-11T17:28:00Z</dcterms:modified>
</cp:coreProperties>
</file>