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46C5" w:rsidRDefault="00EE0FE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LEI Nº 1.14</w:t>
      </w:r>
      <w:r w:rsidR="00846130">
        <w:rPr>
          <w:rFonts w:ascii="Arial" w:hAnsi="Arial" w:cs="Arial"/>
          <w:b/>
          <w:sz w:val="20"/>
          <w:szCs w:val="20"/>
        </w:rPr>
        <w:t>5</w:t>
      </w:r>
      <w:r w:rsidR="00285F07" w:rsidRPr="00D346C5">
        <w:rPr>
          <w:rFonts w:ascii="Arial" w:hAnsi="Arial" w:cs="Arial"/>
          <w:b/>
          <w:sz w:val="20"/>
          <w:szCs w:val="20"/>
        </w:rPr>
        <w:t xml:space="preserve">,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846130">
        <w:rPr>
          <w:rFonts w:ascii="Arial" w:hAnsi="Arial" w:cs="Arial"/>
          <w:b/>
          <w:sz w:val="20"/>
          <w:szCs w:val="20"/>
        </w:rPr>
        <w:t>14</w:t>
      </w:r>
      <w:r w:rsidRPr="00D346C5">
        <w:rPr>
          <w:rFonts w:ascii="Arial" w:hAnsi="Arial" w:cs="Arial"/>
          <w:b/>
          <w:sz w:val="20"/>
          <w:szCs w:val="20"/>
        </w:rPr>
        <w:t xml:space="preserve"> DE </w:t>
      </w:r>
      <w:r w:rsidR="00D76834" w:rsidRPr="00D346C5">
        <w:rPr>
          <w:rFonts w:ascii="Arial" w:hAnsi="Arial" w:cs="Arial"/>
          <w:b/>
          <w:sz w:val="20"/>
          <w:szCs w:val="20"/>
        </w:rPr>
        <w:t>ABRIL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DE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84613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5° e suprime o parágrafo único do artigo 12, da lei n° 809, de 02 de maio de 1972.</w:t>
      </w:r>
      <w:r w:rsidR="00DC51FD" w:rsidRPr="00D346C5">
        <w:rPr>
          <w:rFonts w:ascii="Arial" w:hAnsi="Arial" w:cs="Arial"/>
          <w:sz w:val="20"/>
          <w:szCs w:val="20"/>
        </w:rPr>
        <w:t xml:space="preserve"> 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46C5" w:rsidRDefault="00127A68" w:rsidP="00794C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794CF5">
        <w:rPr>
          <w:rFonts w:ascii="Arial" w:hAnsi="Arial" w:cs="Arial"/>
          <w:sz w:val="20"/>
          <w:szCs w:val="20"/>
        </w:rPr>
        <w:t xml:space="preserve">O artigo 5° da lei n° 809, de 02 de maio de 1972, que dispõe sobre a regulamentação de permissão de uso de ponto de estacionamento para serviço de transporte de taxi e das outras providências, passa a vigorar com a seguintes redação: </w:t>
      </w:r>
    </w:p>
    <w:p w:rsidR="00794CF5" w:rsidRDefault="00794CF5" w:rsidP="00794C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4CF5" w:rsidRDefault="00794CF5" w:rsidP="00794C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 Art. 5° Para os efeitos desta Lei, não será concedida permissão de uso de ponto de estacionamento de taxis aos interessados, cujo ano de fabricação do veículo dor superior a oito (8) anos da data do pedido”. </w:t>
      </w:r>
    </w:p>
    <w:p w:rsidR="00794CF5" w:rsidRPr="00D346C5" w:rsidRDefault="00794CF5" w:rsidP="00794C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01AD" w:rsidRPr="00D346C5" w:rsidRDefault="00CD4AC8" w:rsidP="00A85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 2°</w:t>
      </w:r>
      <w:r w:rsidRPr="00D346C5">
        <w:rPr>
          <w:rFonts w:ascii="Arial" w:hAnsi="Arial" w:cs="Arial"/>
          <w:sz w:val="20"/>
          <w:szCs w:val="20"/>
        </w:rPr>
        <w:t xml:space="preserve"> </w:t>
      </w:r>
      <w:r w:rsidR="00794CF5">
        <w:rPr>
          <w:rFonts w:ascii="Arial" w:hAnsi="Arial" w:cs="Arial"/>
          <w:sz w:val="20"/>
          <w:szCs w:val="20"/>
        </w:rPr>
        <w:t xml:space="preserve">Suprima-se em todos os seus termos o </w:t>
      </w:r>
      <w:r w:rsidR="002708F4">
        <w:rPr>
          <w:rFonts w:ascii="Arial" w:hAnsi="Arial" w:cs="Arial"/>
          <w:sz w:val="20"/>
          <w:szCs w:val="20"/>
        </w:rPr>
        <w:t>parágrafo</w:t>
      </w:r>
      <w:r w:rsidR="00794CF5">
        <w:rPr>
          <w:rFonts w:ascii="Arial" w:hAnsi="Arial" w:cs="Arial"/>
          <w:sz w:val="20"/>
          <w:szCs w:val="20"/>
        </w:rPr>
        <w:t xml:space="preserve"> único do artigo 12, da lei n° 809, de 02 de maio de 1972, que dispõe sobre a regulamentação de permissão de uso de ponto</w:t>
      </w:r>
      <w:r w:rsidR="002708F4">
        <w:rPr>
          <w:rFonts w:ascii="Arial" w:hAnsi="Arial" w:cs="Arial"/>
          <w:sz w:val="20"/>
          <w:szCs w:val="20"/>
        </w:rPr>
        <w:t xml:space="preserve"> de estacionamento para serviço de transporte de taxi e da outras providencias.</w:t>
      </w:r>
      <w:bookmarkStart w:id="0" w:name="_GoBack"/>
      <w:bookmarkEnd w:id="0"/>
    </w:p>
    <w:p w:rsidR="00D62835" w:rsidRPr="00D346C5" w:rsidRDefault="00D62835" w:rsidP="00477E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93D" w:rsidRPr="00D346C5" w:rsidRDefault="00D62835" w:rsidP="00F23C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 xml:space="preserve">Art. </w:t>
      </w:r>
      <w:r w:rsidR="000A7F36">
        <w:rPr>
          <w:rFonts w:ascii="Arial" w:hAnsi="Arial" w:cs="Arial"/>
          <w:b/>
          <w:sz w:val="20"/>
          <w:szCs w:val="20"/>
        </w:rPr>
        <w:t>3º</w:t>
      </w:r>
      <w:r w:rsidRPr="00D346C5">
        <w:rPr>
          <w:rFonts w:ascii="Arial" w:hAnsi="Arial" w:cs="Arial"/>
          <w:b/>
          <w:sz w:val="20"/>
          <w:szCs w:val="20"/>
        </w:rPr>
        <w:t>.</w:t>
      </w:r>
      <w:r w:rsidRPr="00D346C5">
        <w:rPr>
          <w:rFonts w:ascii="Arial" w:hAnsi="Arial" w:cs="Arial"/>
          <w:sz w:val="20"/>
          <w:szCs w:val="20"/>
        </w:rPr>
        <w:t xml:space="preserve"> </w:t>
      </w:r>
      <w:r w:rsidR="00CD4AC8" w:rsidRPr="00D346C5">
        <w:rPr>
          <w:rFonts w:ascii="Arial" w:hAnsi="Arial" w:cs="Arial"/>
          <w:sz w:val="20"/>
          <w:szCs w:val="20"/>
        </w:rPr>
        <w:t>Esta Lei entrará em v</w:t>
      </w:r>
      <w:r w:rsidR="001279EC">
        <w:rPr>
          <w:rFonts w:ascii="Arial" w:hAnsi="Arial" w:cs="Arial"/>
          <w:sz w:val="20"/>
          <w:szCs w:val="20"/>
        </w:rPr>
        <w:t xml:space="preserve">igor na data de sua publicação, revogadas as disposições em contrário. </w:t>
      </w:r>
    </w:p>
    <w:p w:rsidR="00FD710E" w:rsidRPr="00D346C5" w:rsidRDefault="00FD710E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 xml:space="preserve">Ferraz de Vasconcelos, </w:t>
      </w:r>
      <w:r w:rsidR="002708F4">
        <w:rPr>
          <w:rFonts w:ascii="Arial" w:hAnsi="Arial" w:cs="Arial"/>
          <w:sz w:val="20"/>
          <w:szCs w:val="20"/>
        </w:rPr>
        <w:t>14</w:t>
      </w:r>
      <w:r w:rsidR="00A66C5F" w:rsidRPr="00D346C5">
        <w:rPr>
          <w:rFonts w:ascii="Arial" w:hAnsi="Arial" w:cs="Arial"/>
          <w:sz w:val="20"/>
          <w:szCs w:val="20"/>
        </w:rPr>
        <w:t xml:space="preserve"> de abril</w:t>
      </w:r>
      <w:r w:rsidRPr="00D346C5">
        <w:rPr>
          <w:rFonts w:ascii="Arial" w:hAnsi="Arial" w:cs="Arial"/>
          <w:sz w:val="20"/>
          <w:szCs w:val="20"/>
        </w:rPr>
        <w:t xml:space="preserve"> de 1980</w:t>
      </w:r>
      <w:r w:rsidR="00127A68" w:rsidRPr="00D346C5">
        <w:rPr>
          <w:rFonts w:ascii="Arial" w:hAnsi="Arial" w:cs="Arial"/>
          <w:sz w:val="20"/>
          <w:szCs w:val="20"/>
        </w:rPr>
        <w:t>.</w:t>
      </w: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2708F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</w:t>
      </w:r>
      <w:r w:rsidR="00A54770">
        <w:rPr>
          <w:rFonts w:ascii="Arial" w:hAnsi="Arial" w:cs="Arial"/>
          <w:sz w:val="20"/>
          <w:szCs w:val="20"/>
        </w:rPr>
        <w:t>CK CAETANO</w:t>
      </w:r>
    </w:p>
    <w:p w:rsidR="009243B3" w:rsidRPr="00D346C5" w:rsidRDefault="00A5477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Coordenador Geral 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2683A"/>
    <w:rsid w:val="000752EF"/>
    <w:rsid w:val="00075D8B"/>
    <w:rsid w:val="000A7F36"/>
    <w:rsid w:val="000E35DA"/>
    <w:rsid w:val="001279EC"/>
    <w:rsid w:val="00127A68"/>
    <w:rsid w:val="00130924"/>
    <w:rsid w:val="00173A47"/>
    <w:rsid w:val="001D7561"/>
    <w:rsid w:val="001E264C"/>
    <w:rsid w:val="002126C3"/>
    <w:rsid w:val="00221022"/>
    <w:rsid w:val="00254FCD"/>
    <w:rsid w:val="002708F4"/>
    <w:rsid w:val="00285F07"/>
    <w:rsid w:val="002B4FB6"/>
    <w:rsid w:val="0030451F"/>
    <w:rsid w:val="0035404A"/>
    <w:rsid w:val="00385A68"/>
    <w:rsid w:val="003E513F"/>
    <w:rsid w:val="003F6CBB"/>
    <w:rsid w:val="00420FC7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606B1C"/>
    <w:rsid w:val="007204F1"/>
    <w:rsid w:val="00794CF5"/>
    <w:rsid w:val="00846130"/>
    <w:rsid w:val="00883FBD"/>
    <w:rsid w:val="008D5B9D"/>
    <w:rsid w:val="008F4380"/>
    <w:rsid w:val="0090151C"/>
    <w:rsid w:val="009243B3"/>
    <w:rsid w:val="00950257"/>
    <w:rsid w:val="0098030E"/>
    <w:rsid w:val="009D6D2D"/>
    <w:rsid w:val="009E11A7"/>
    <w:rsid w:val="009E12C0"/>
    <w:rsid w:val="00A117A0"/>
    <w:rsid w:val="00A54770"/>
    <w:rsid w:val="00A66C5F"/>
    <w:rsid w:val="00A740D1"/>
    <w:rsid w:val="00A85DDE"/>
    <w:rsid w:val="00AC2784"/>
    <w:rsid w:val="00AC5443"/>
    <w:rsid w:val="00AC60F0"/>
    <w:rsid w:val="00B10993"/>
    <w:rsid w:val="00CC3025"/>
    <w:rsid w:val="00CD4AC8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F6B28"/>
    <w:rsid w:val="00E0431F"/>
    <w:rsid w:val="00E23628"/>
    <w:rsid w:val="00E871D9"/>
    <w:rsid w:val="00EE0FE2"/>
    <w:rsid w:val="00F232FF"/>
    <w:rsid w:val="00F23CCA"/>
    <w:rsid w:val="00F701AD"/>
    <w:rsid w:val="00F927BA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2019-02-22T18:06:00Z</dcterms:created>
  <dcterms:modified xsi:type="dcterms:W3CDTF">2019-04-11T19:59:00Z</dcterms:modified>
</cp:coreProperties>
</file>