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46C5" w:rsidRDefault="00BF253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1.16</w:t>
      </w:r>
      <w:r w:rsidR="00557F74">
        <w:rPr>
          <w:rFonts w:ascii="Arial" w:hAnsi="Arial" w:cs="Arial"/>
          <w:b/>
          <w:sz w:val="20"/>
          <w:szCs w:val="20"/>
        </w:rPr>
        <w:t>3</w:t>
      </w:r>
      <w:r w:rsidR="00A7082B">
        <w:rPr>
          <w:rFonts w:ascii="Arial" w:hAnsi="Arial" w:cs="Arial"/>
          <w:b/>
          <w:sz w:val="20"/>
          <w:szCs w:val="20"/>
        </w:rPr>
        <w:t>,</w:t>
      </w:r>
      <w:r w:rsidR="00424B85">
        <w:rPr>
          <w:rFonts w:ascii="Arial" w:hAnsi="Arial" w:cs="Arial"/>
          <w:b/>
          <w:sz w:val="20"/>
          <w:szCs w:val="20"/>
        </w:rPr>
        <w:t xml:space="preserve"> 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DE </w:t>
      </w:r>
      <w:r w:rsidR="00557F74">
        <w:rPr>
          <w:rFonts w:ascii="Arial" w:hAnsi="Arial" w:cs="Arial"/>
          <w:b/>
          <w:sz w:val="20"/>
          <w:szCs w:val="20"/>
        </w:rPr>
        <w:t>10</w:t>
      </w:r>
      <w:r w:rsidR="00386028">
        <w:rPr>
          <w:rFonts w:ascii="Arial" w:hAnsi="Arial" w:cs="Arial"/>
          <w:b/>
          <w:sz w:val="20"/>
          <w:szCs w:val="20"/>
        </w:rPr>
        <w:t xml:space="preserve"> DE</w:t>
      </w:r>
      <w:r w:rsidR="00BC2A6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NOVEMBRO</w:t>
      </w:r>
      <w:r w:rsidR="004327F1">
        <w:rPr>
          <w:rFonts w:ascii="Arial" w:hAnsi="Arial" w:cs="Arial"/>
          <w:b/>
          <w:sz w:val="20"/>
          <w:szCs w:val="20"/>
        </w:rPr>
        <w:t xml:space="preserve"> </w:t>
      </w:r>
      <w:r w:rsidR="004327F1" w:rsidRPr="00D346C5">
        <w:rPr>
          <w:rFonts w:ascii="Arial" w:hAnsi="Arial" w:cs="Arial"/>
          <w:b/>
          <w:sz w:val="20"/>
          <w:szCs w:val="20"/>
        </w:rPr>
        <w:t>DE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</w:t>
      </w:r>
      <w:r w:rsidR="000752EF" w:rsidRPr="00D346C5">
        <w:rPr>
          <w:rFonts w:ascii="Arial" w:hAnsi="Arial" w:cs="Arial"/>
          <w:b/>
          <w:sz w:val="20"/>
          <w:szCs w:val="20"/>
        </w:rPr>
        <w:t>1980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557F74" w:rsidP="00BF253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sz w:val="20"/>
          <w:szCs w:val="20"/>
        </w:rPr>
        <w:t xml:space="preserve">Autoriza a celebração de convênio com a CONESP, e dá outras </w:t>
      </w:r>
      <w:r w:rsidRPr="00557F74">
        <w:rPr>
          <w:rFonts w:ascii="Arial" w:hAnsi="Arial" w:cs="Arial"/>
          <w:sz w:val="20"/>
          <w:szCs w:val="20"/>
        </w:rPr>
        <w:t>providências</w:t>
      </w:r>
      <w:r w:rsidR="00AC1A12">
        <w:rPr>
          <w:rFonts w:ascii="Arial" w:hAnsi="Arial" w:cs="Arial"/>
          <w:sz w:val="20"/>
          <w:szCs w:val="20"/>
        </w:rPr>
        <w:t>.</w:t>
      </w:r>
    </w:p>
    <w:p w:rsidR="009243B3" w:rsidRPr="00D346C5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O</w:t>
      </w:r>
      <w:r w:rsidR="00127A68" w:rsidRPr="00D346C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LEGAIS, </w:t>
      </w:r>
    </w:p>
    <w:p w:rsidR="00557F74" w:rsidRPr="00D346C5" w:rsidRDefault="00557F7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D346C5" w:rsidRDefault="0002683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FAÇO</w:t>
      </w:r>
      <w:r w:rsidR="00127A68" w:rsidRPr="00D346C5">
        <w:rPr>
          <w:rFonts w:ascii="Arial" w:hAnsi="Arial" w:cs="Arial"/>
          <w:sz w:val="20"/>
          <w:szCs w:val="20"/>
        </w:rPr>
        <w:t xml:space="preserve"> SABER QUE </w:t>
      </w:r>
      <w:r w:rsidR="00794CF5">
        <w:rPr>
          <w:rFonts w:ascii="Arial" w:hAnsi="Arial" w:cs="Arial"/>
          <w:sz w:val="20"/>
          <w:szCs w:val="20"/>
        </w:rPr>
        <w:t>A CÂMARA MUNICIPAL APROVOU E EU</w:t>
      </w:r>
      <w:r w:rsidR="00127A68" w:rsidRPr="00D346C5">
        <w:rPr>
          <w:rFonts w:ascii="Arial" w:hAnsi="Arial" w:cs="Arial"/>
          <w:sz w:val="20"/>
          <w:szCs w:val="20"/>
        </w:rPr>
        <w:t xml:space="preserve"> SAN</w:t>
      </w:r>
      <w:r w:rsidR="00794CF5">
        <w:rPr>
          <w:rFonts w:ascii="Arial" w:hAnsi="Arial" w:cs="Arial"/>
          <w:sz w:val="20"/>
          <w:szCs w:val="20"/>
        </w:rPr>
        <w:t>CIONO E PROMULGO</w:t>
      </w:r>
      <w:r w:rsidR="00127A68" w:rsidRPr="00D346C5">
        <w:rPr>
          <w:rFonts w:ascii="Arial" w:hAnsi="Arial" w:cs="Arial"/>
          <w:sz w:val="20"/>
          <w:szCs w:val="20"/>
        </w:rPr>
        <w:t xml:space="preserve"> A SEGUINTE LEI: </w:t>
      </w:r>
    </w:p>
    <w:p w:rsidR="009243B3" w:rsidRPr="00D346C5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57F74" w:rsidRDefault="00127A68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b/>
          <w:sz w:val="20"/>
          <w:szCs w:val="20"/>
        </w:rPr>
        <w:t>Art.</w:t>
      </w:r>
      <w:r w:rsidR="001D7561" w:rsidRPr="00D346C5">
        <w:rPr>
          <w:rFonts w:ascii="Arial" w:hAnsi="Arial" w:cs="Arial"/>
          <w:b/>
          <w:sz w:val="20"/>
          <w:szCs w:val="20"/>
        </w:rPr>
        <w:t xml:space="preserve"> </w:t>
      </w:r>
      <w:r w:rsidR="009243B3" w:rsidRPr="00D346C5">
        <w:rPr>
          <w:rFonts w:ascii="Arial" w:hAnsi="Arial" w:cs="Arial"/>
          <w:b/>
          <w:sz w:val="20"/>
          <w:szCs w:val="20"/>
        </w:rPr>
        <w:t>1º</w:t>
      </w:r>
      <w:r w:rsidR="00D32EE6" w:rsidRPr="00D346C5">
        <w:rPr>
          <w:rFonts w:ascii="Arial" w:hAnsi="Arial" w:cs="Arial"/>
          <w:sz w:val="20"/>
          <w:szCs w:val="20"/>
        </w:rPr>
        <w:t xml:space="preserve"> </w:t>
      </w:r>
      <w:r w:rsidR="00557F74">
        <w:rPr>
          <w:rFonts w:ascii="Arial" w:hAnsi="Arial" w:cs="Arial"/>
          <w:sz w:val="20"/>
          <w:szCs w:val="20"/>
        </w:rPr>
        <w:t>F</w:t>
      </w:r>
      <w:r w:rsidR="00557F74" w:rsidRPr="00557F74">
        <w:rPr>
          <w:rFonts w:ascii="Arial" w:hAnsi="Arial" w:cs="Arial"/>
          <w:sz w:val="20"/>
          <w:szCs w:val="20"/>
        </w:rPr>
        <w:t>ica a Prefeitura Municipal autorizada a celebrar convênio com a Companhia de Construções Escolares do Estado de São Paulo, visando a con</w:t>
      </w:r>
      <w:r w:rsidR="00557F74">
        <w:rPr>
          <w:rFonts w:ascii="Arial" w:hAnsi="Arial" w:cs="Arial"/>
          <w:sz w:val="20"/>
          <w:szCs w:val="20"/>
        </w:rPr>
        <w:t xml:space="preserve">strução e reformas de prédios </w:t>
      </w:r>
      <w:r w:rsidR="00557F74" w:rsidRPr="00557F74">
        <w:rPr>
          <w:rFonts w:ascii="Arial" w:hAnsi="Arial" w:cs="Arial"/>
          <w:sz w:val="20"/>
          <w:szCs w:val="20"/>
        </w:rPr>
        <w:t>escolares de 1</w:t>
      </w:r>
      <w:r w:rsidR="00557F74">
        <w:rPr>
          <w:rFonts w:ascii="Arial" w:hAnsi="Arial" w:cs="Arial"/>
          <w:sz w:val="20"/>
          <w:szCs w:val="20"/>
        </w:rPr>
        <w:t>º</w:t>
      </w:r>
      <w:r w:rsidR="00557F74" w:rsidRPr="00557F74">
        <w:rPr>
          <w:rFonts w:ascii="Arial" w:hAnsi="Arial" w:cs="Arial"/>
          <w:sz w:val="20"/>
          <w:szCs w:val="20"/>
        </w:rPr>
        <w:t xml:space="preserve"> Grau deste Município a saber: 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E.E.P.G</w:t>
      </w:r>
      <w:r w:rsidRPr="00557F74">
        <w:rPr>
          <w:rFonts w:ascii="Arial" w:hAnsi="Arial" w:cs="Arial"/>
          <w:sz w:val="20"/>
          <w:szCs w:val="20"/>
        </w:rPr>
        <w:t xml:space="preserve">. de Vila Corrêa, localizada no bairro de Vila Corrêa; 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57F74">
        <w:rPr>
          <w:rFonts w:ascii="Arial" w:hAnsi="Arial" w:cs="Arial"/>
          <w:sz w:val="20"/>
          <w:szCs w:val="20"/>
        </w:rPr>
        <w:t>E.E.P.G. das Nações, localizada na Vila das Nações</w:t>
      </w:r>
      <w:r>
        <w:rPr>
          <w:rFonts w:ascii="Arial" w:hAnsi="Arial" w:cs="Arial"/>
          <w:sz w:val="20"/>
          <w:szCs w:val="20"/>
        </w:rPr>
        <w:t>;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57F74">
        <w:rPr>
          <w:rFonts w:ascii="Arial" w:hAnsi="Arial" w:cs="Arial"/>
          <w:sz w:val="20"/>
          <w:szCs w:val="20"/>
        </w:rPr>
        <w:t xml:space="preserve">E.E.P.G. </w:t>
      </w:r>
      <w:proofErr w:type="spellStart"/>
      <w:r>
        <w:rPr>
          <w:rFonts w:ascii="Arial" w:hAnsi="Arial" w:cs="Arial"/>
          <w:sz w:val="20"/>
          <w:szCs w:val="20"/>
        </w:rPr>
        <w:t>Iijima</w:t>
      </w:r>
      <w:proofErr w:type="spellEnd"/>
      <w:r w:rsidRPr="00557F74">
        <w:rPr>
          <w:rFonts w:ascii="Arial" w:hAnsi="Arial" w:cs="Arial"/>
          <w:sz w:val="20"/>
          <w:szCs w:val="20"/>
        </w:rPr>
        <w:t>, localizada na Vila do Americano.</w:t>
      </w: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F619D7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Pr="00557F74">
        <w:rPr>
          <w:rFonts w:ascii="Arial" w:hAnsi="Arial" w:cs="Arial"/>
          <w:sz w:val="20"/>
          <w:szCs w:val="20"/>
        </w:rPr>
        <w:t>Para os fins previstos no artigo 1</w:t>
      </w:r>
      <w:r>
        <w:rPr>
          <w:rFonts w:ascii="Arial" w:hAnsi="Arial" w:cs="Arial"/>
          <w:sz w:val="20"/>
          <w:szCs w:val="20"/>
        </w:rPr>
        <w:t>º, fi</w:t>
      </w:r>
      <w:r w:rsidRPr="00557F74">
        <w:rPr>
          <w:rFonts w:ascii="Arial" w:hAnsi="Arial" w:cs="Arial"/>
          <w:sz w:val="20"/>
          <w:szCs w:val="20"/>
        </w:rPr>
        <w:t xml:space="preserve">ca autorizada a abertura de um crédito adicional especial, </w:t>
      </w:r>
      <w:r w:rsidRPr="00557F74">
        <w:rPr>
          <w:rFonts w:ascii="Arial" w:hAnsi="Arial" w:cs="Arial"/>
          <w:sz w:val="20"/>
          <w:szCs w:val="20"/>
        </w:rPr>
        <w:t>até</w:t>
      </w:r>
      <w:r w:rsidRPr="00557F74">
        <w:rPr>
          <w:rFonts w:ascii="Arial" w:hAnsi="Arial" w:cs="Arial"/>
          <w:sz w:val="20"/>
          <w:szCs w:val="20"/>
        </w:rPr>
        <w:t xml:space="preserve"> o limite de Cr</w:t>
      </w:r>
      <w:r>
        <w:rPr>
          <w:rFonts w:ascii="Arial" w:hAnsi="Arial" w:cs="Arial"/>
          <w:sz w:val="20"/>
          <w:szCs w:val="20"/>
        </w:rPr>
        <w:t>$ 1.500.000,00 (</w:t>
      </w:r>
      <w:r w:rsidRPr="00557F74">
        <w:rPr>
          <w:rFonts w:ascii="Arial" w:hAnsi="Arial" w:cs="Arial"/>
          <w:sz w:val="20"/>
          <w:szCs w:val="20"/>
        </w:rPr>
        <w:t>um milhão e quinhentos mil cruzeiros) destinado a atender as despe</w:t>
      </w:r>
      <w:r>
        <w:rPr>
          <w:rFonts w:ascii="Arial" w:hAnsi="Arial" w:cs="Arial"/>
          <w:sz w:val="20"/>
          <w:szCs w:val="20"/>
        </w:rPr>
        <w:t>sas decorrentes da presente Lei.</w:t>
      </w: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</w:t>
      </w:r>
      <w:r w:rsidRPr="00557F74">
        <w:rPr>
          <w:rFonts w:ascii="Arial" w:hAnsi="Arial" w:cs="Arial"/>
          <w:sz w:val="20"/>
          <w:szCs w:val="20"/>
        </w:rPr>
        <w:t xml:space="preserve"> ato de abertura, indicará os recursos</w:t>
      </w:r>
      <w:r>
        <w:rPr>
          <w:rFonts w:ascii="Arial" w:hAnsi="Arial" w:cs="Arial"/>
          <w:sz w:val="20"/>
          <w:szCs w:val="20"/>
        </w:rPr>
        <w:t xml:space="preserve"> na forma do artigo 43 da Lei nº</w:t>
      </w:r>
      <w:r w:rsidRPr="00557F74">
        <w:rPr>
          <w:rFonts w:ascii="Arial" w:hAnsi="Arial" w:cs="Arial"/>
          <w:sz w:val="20"/>
          <w:szCs w:val="20"/>
        </w:rPr>
        <w:t xml:space="preserve"> 4.320/64.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57F74">
        <w:rPr>
          <w:rFonts w:ascii="Arial" w:hAnsi="Arial" w:cs="Arial"/>
          <w:b/>
          <w:sz w:val="20"/>
          <w:szCs w:val="20"/>
        </w:rPr>
        <w:t>Art. 4º</w:t>
      </w:r>
      <w:r w:rsidRPr="00557F74">
        <w:rPr>
          <w:rFonts w:ascii="Arial" w:hAnsi="Arial" w:cs="Arial"/>
          <w:sz w:val="20"/>
          <w:szCs w:val="20"/>
        </w:rPr>
        <w:t xml:space="preserve"> Esta Lei</w:t>
      </w:r>
      <w:r>
        <w:rPr>
          <w:rFonts w:ascii="Arial" w:hAnsi="Arial" w:cs="Arial"/>
          <w:sz w:val="20"/>
          <w:szCs w:val="20"/>
        </w:rPr>
        <w:t xml:space="preserve"> entrará em vigor na data de su</w:t>
      </w:r>
      <w:r w:rsidRPr="00557F74">
        <w:rPr>
          <w:rFonts w:ascii="Arial" w:hAnsi="Arial" w:cs="Arial"/>
          <w:sz w:val="20"/>
          <w:szCs w:val="20"/>
        </w:rPr>
        <w:t xml:space="preserve">a publicação, revogadas as disposições em contrário. </w:t>
      </w: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7F74" w:rsidRPr="00557F74" w:rsidRDefault="00557F74" w:rsidP="00557F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557F74">
        <w:rPr>
          <w:rFonts w:ascii="Arial" w:hAnsi="Arial" w:cs="Arial"/>
          <w:sz w:val="20"/>
          <w:szCs w:val="20"/>
        </w:rPr>
        <w:t>erraz de Vasconcelos, 10 de novembro de 1</w:t>
      </w:r>
      <w:r>
        <w:rPr>
          <w:rFonts w:ascii="Arial" w:hAnsi="Arial" w:cs="Arial"/>
          <w:sz w:val="20"/>
          <w:szCs w:val="20"/>
        </w:rPr>
        <w:t>9</w:t>
      </w:r>
      <w:r w:rsidRPr="00557F74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0.</w:t>
      </w:r>
    </w:p>
    <w:p w:rsidR="00BF253B" w:rsidRPr="00BF253B" w:rsidRDefault="00BF253B" w:rsidP="00557F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2199A" w:rsidRDefault="00A2199A" w:rsidP="00A2199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ANGELO CASTELLO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Prefeito Municipal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35404A" w:rsidP="000752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sz w:val="20"/>
          <w:szCs w:val="20"/>
        </w:rPr>
        <w:t>Registrada no Departamento de Administração-Divisão</w:t>
      </w:r>
      <w:r w:rsidR="00127A68" w:rsidRPr="00D346C5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117A0" w:rsidRPr="00D346C5" w:rsidRDefault="00A117A0" w:rsidP="00A11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Pr="00D346C5" w:rsidRDefault="00471504" w:rsidP="00A117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Pr="00D346C5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D346C5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46C5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D346C5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D346C5" w:rsidRDefault="009243B3">
      <w:pPr>
        <w:rPr>
          <w:rFonts w:ascii="Arial" w:hAnsi="Arial" w:cs="Arial"/>
          <w:sz w:val="20"/>
          <w:szCs w:val="20"/>
        </w:rPr>
      </w:pPr>
    </w:p>
    <w:sectPr w:rsidR="009243B3" w:rsidRPr="00D346C5" w:rsidSect="0098030E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5B" w:rsidRDefault="00FA3D5B" w:rsidP="009243B3">
      <w:pPr>
        <w:spacing w:after="0" w:line="240" w:lineRule="auto"/>
      </w:pPr>
      <w:r>
        <w:separator/>
      </w:r>
    </w:p>
  </w:endnote>
  <w:end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5B" w:rsidRDefault="00FA3D5B" w:rsidP="009243B3">
      <w:pPr>
        <w:spacing w:after="0" w:line="240" w:lineRule="auto"/>
      </w:pPr>
      <w:r>
        <w:separator/>
      </w:r>
    </w:p>
  </w:footnote>
  <w:footnote w:type="continuationSeparator" w:id="0">
    <w:p w:rsidR="00FA3D5B" w:rsidRDefault="00FA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5B" w:rsidRDefault="00FA3D5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439B"/>
    <w:multiLevelType w:val="hybridMultilevel"/>
    <w:tmpl w:val="8FBEE9C0"/>
    <w:lvl w:ilvl="0" w:tplc="40B011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6F9055D"/>
    <w:multiLevelType w:val="hybridMultilevel"/>
    <w:tmpl w:val="69905664"/>
    <w:lvl w:ilvl="0" w:tplc="E83E23D8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E0372B1"/>
    <w:multiLevelType w:val="hybridMultilevel"/>
    <w:tmpl w:val="CE900BE0"/>
    <w:lvl w:ilvl="0" w:tplc="677801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0C33142"/>
    <w:multiLevelType w:val="hybridMultilevel"/>
    <w:tmpl w:val="3208C1BA"/>
    <w:lvl w:ilvl="0" w:tplc="3CD2A4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793"/>
    <w:rsid w:val="0000675C"/>
    <w:rsid w:val="00011BE6"/>
    <w:rsid w:val="0002683A"/>
    <w:rsid w:val="00072B2A"/>
    <w:rsid w:val="000752EF"/>
    <w:rsid w:val="00075D8B"/>
    <w:rsid w:val="00082483"/>
    <w:rsid w:val="000977E2"/>
    <w:rsid w:val="000A7F36"/>
    <w:rsid w:val="000D32A5"/>
    <w:rsid w:val="000E35DA"/>
    <w:rsid w:val="001279EC"/>
    <w:rsid w:val="00127A68"/>
    <w:rsid w:val="00130924"/>
    <w:rsid w:val="001467F4"/>
    <w:rsid w:val="00173A47"/>
    <w:rsid w:val="0019511F"/>
    <w:rsid w:val="001A273C"/>
    <w:rsid w:val="001D7561"/>
    <w:rsid w:val="001E264C"/>
    <w:rsid w:val="00204891"/>
    <w:rsid w:val="002126C3"/>
    <w:rsid w:val="00221022"/>
    <w:rsid w:val="00235CA3"/>
    <w:rsid w:val="0024235C"/>
    <w:rsid w:val="00254FCD"/>
    <w:rsid w:val="002708F4"/>
    <w:rsid w:val="00282468"/>
    <w:rsid w:val="00285F07"/>
    <w:rsid w:val="002B4FB6"/>
    <w:rsid w:val="002E1B24"/>
    <w:rsid w:val="0030451F"/>
    <w:rsid w:val="00324058"/>
    <w:rsid w:val="0035404A"/>
    <w:rsid w:val="00385A68"/>
    <w:rsid w:val="00386028"/>
    <w:rsid w:val="003C5467"/>
    <w:rsid w:val="003D597A"/>
    <w:rsid w:val="003E513F"/>
    <w:rsid w:val="003F6CBB"/>
    <w:rsid w:val="00404BEF"/>
    <w:rsid w:val="00407E3E"/>
    <w:rsid w:val="00420FC7"/>
    <w:rsid w:val="00424B85"/>
    <w:rsid w:val="004327F1"/>
    <w:rsid w:val="00434285"/>
    <w:rsid w:val="00471504"/>
    <w:rsid w:val="00477E5D"/>
    <w:rsid w:val="004C034F"/>
    <w:rsid w:val="004F5101"/>
    <w:rsid w:val="005017E3"/>
    <w:rsid w:val="0050562E"/>
    <w:rsid w:val="00516BB1"/>
    <w:rsid w:val="00516F1B"/>
    <w:rsid w:val="00536AD5"/>
    <w:rsid w:val="005509A3"/>
    <w:rsid w:val="0055794D"/>
    <w:rsid w:val="00557F74"/>
    <w:rsid w:val="00566ADB"/>
    <w:rsid w:val="0059493A"/>
    <w:rsid w:val="00606B1C"/>
    <w:rsid w:val="007204F1"/>
    <w:rsid w:val="00792E88"/>
    <w:rsid w:val="00794CF5"/>
    <w:rsid w:val="00814053"/>
    <w:rsid w:val="00823040"/>
    <w:rsid w:val="00846130"/>
    <w:rsid w:val="00863053"/>
    <w:rsid w:val="00866489"/>
    <w:rsid w:val="00883FBD"/>
    <w:rsid w:val="008D5B9D"/>
    <w:rsid w:val="008F4380"/>
    <w:rsid w:val="008F6CB6"/>
    <w:rsid w:val="0090151C"/>
    <w:rsid w:val="009243B3"/>
    <w:rsid w:val="00950257"/>
    <w:rsid w:val="0098030E"/>
    <w:rsid w:val="009D6D2D"/>
    <w:rsid w:val="009E11A7"/>
    <w:rsid w:val="009E12C0"/>
    <w:rsid w:val="00A076BB"/>
    <w:rsid w:val="00A117A0"/>
    <w:rsid w:val="00A15B75"/>
    <w:rsid w:val="00A2199A"/>
    <w:rsid w:val="00A54770"/>
    <w:rsid w:val="00A66C5F"/>
    <w:rsid w:val="00A7082B"/>
    <w:rsid w:val="00A740D1"/>
    <w:rsid w:val="00A80AAB"/>
    <w:rsid w:val="00AC1A12"/>
    <w:rsid w:val="00AC2784"/>
    <w:rsid w:val="00AC5443"/>
    <w:rsid w:val="00AC60F0"/>
    <w:rsid w:val="00B03821"/>
    <w:rsid w:val="00B10993"/>
    <w:rsid w:val="00B85B69"/>
    <w:rsid w:val="00B91B94"/>
    <w:rsid w:val="00BC2A6E"/>
    <w:rsid w:val="00BD58A2"/>
    <w:rsid w:val="00BF253B"/>
    <w:rsid w:val="00CA3014"/>
    <w:rsid w:val="00CC3025"/>
    <w:rsid w:val="00CD4AC8"/>
    <w:rsid w:val="00CE6941"/>
    <w:rsid w:val="00D12F6F"/>
    <w:rsid w:val="00D155C8"/>
    <w:rsid w:val="00D23158"/>
    <w:rsid w:val="00D32EE6"/>
    <w:rsid w:val="00D346C5"/>
    <w:rsid w:val="00D45C32"/>
    <w:rsid w:val="00D62835"/>
    <w:rsid w:val="00D72DDC"/>
    <w:rsid w:val="00D7651E"/>
    <w:rsid w:val="00D76834"/>
    <w:rsid w:val="00D81686"/>
    <w:rsid w:val="00DC51FD"/>
    <w:rsid w:val="00DD40B1"/>
    <w:rsid w:val="00DF6B28"/>
    <w:rsid w:val="00E0431F"/>
    <w:rsid w:val="00E065A9"/>
    <w:rsid w:val="00E23628"/>
    <w:rsid w:val="00E307F1"/>
    <w:rsid w:val="00E871D9"/>
    <w:rsid w:val="00E91292"/>
    <w:rsid w:val="00E967D1"/>
    <w:rsid w:val="00EE0FE2"/>
    <w:rsid w:val="00EE644C"/>
    <w:rsid w:val="00F232FF"/>
    <w:rsid w:val="00F56608"/>
    <w:rsid w:val="00F619D7"/>
    <w:rsid w:val="00F701AD"/>
    <w:rsid w:val="00F927BA"/>
    <w:rsid w:val="00FA28B5"/>
    <w:rsid w:val="00FA3D5B"/>
    <w:rsid w:val="00FB37AC"/>
    <w:rsid w:val="00FC1D4D"/>
    <w:rsid w:val="00FD193D"/>
    <w:rsid w:val="00FD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DE28EF9"/>
  <w15:docId w15:val="{D1767C04-E39A-4D02-956D-D5AC47AF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17E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E91292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9129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2019-04-04T12:52:00Z</dcterms:created>
  <dcterms:modified xsi:type="dcterms:W3CDTF">2019-04-04T12:56:00Z</dcterms:modified>
</cp:coreProperties>
</file>