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A332D">
        <w:rPr>
          <w:rFonts w:ascii="Arial" w:hAnsi="Arial" w:cs="Arial"/>
          <w:b/>
          <w:sz w:val="20"/>
          <w:szCs w:val="20"/>
        </w:rPr>
        <w:t>1.179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1A26">
        <w:rPr>
          <w:rFonts w:ascii="Arial" w:hAnsi="Arial" w:cs="Arial"/>
          <w:b/>
          <w:sz w:val="20"/>
          <w:szCs w:val="20"/>
        </w:rPr>
        <w:t>27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AF49D4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33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A332D">
        <w:rPr>
          <w:rFonts w:ascii="Arial" w:hAnsi="Arial" w:cs="Arial"/>
          <w:sz w:val="20"/>
          <w:szCs w:val="20"/>
        </w:rPr>
        <w:t xml:space="preserve">Fica declarada de utilidade pública, a Sociedade Amigos do Bairro “Jardim Castelo e Adjacência”, com sede neste Município à </w:t>
      </w:r>
      <w:proofErr w:type="gramStart"/>
      <w:r w:rsidR="007A332D">
        <w:rPr>
          <w:rFonts w:ascii="Arial" w:hAnsi="Arial" w:cs="Arial"/>
          <w:sz w:val="20"/>
          <w:szCs w:val="20"/>
        </w:rPr>
        <w:t>rua</w:t>
      </w:r>
      <w:proofErr w:type="gramEnd"/>
      <w:r w:rsidR="007A332D">
        <w:rPr>
          <w:rFonts w:ascii="Arial" w:hAnsi="Arial" w:cs="Arial"/>
          <w:sz w:val="20"/>
          <w:szCs w:val="20"/>
        </w:rPr>
        <w:t xml:space="preserve"> Uirapurus nº 191</w:t>
      </w:r>
      <w:r w:rsidR="00D7651E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49D4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AF49D4">
        <w:rPr>
          <w:rFonts w:ascii="Arial" w:hAnsi="Arial" w:cs="Arial"/>
          <w:b/>
          <w:sz w:val="20"/>
          <w:szCs w:val="20"/>
        </w:rPr>
        <w:t xml:space="preserve"> </w:t>
      </w:r>
      <w:r w:rsidR="00871A26">
        <w:rPr>
          <w:rFonts w:ascii="Arial" w:hAnsi="Arial" w:cs="Arial"/>
          <w:sz w:val="20"/>
          <w:szCs w:val="20"/>
        </w:rPr>
        <w:t>Esta Lei entrará em vigor na data de sua publicação</w:t>
      </w:r>
      <w:r w:rsidR="00AF49D4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9607E">
        <w:rPr>
          <w:rFonts w:ascii="Arial" w:hAnsi="Arial" w:cs="Arial"/>
          <w:sz w:val="20"/>
          <w:szCs w:val="20"/>
        </w:rPr>
        <w:t>27</w:t>
      </w:r>
      <w:r w:rsidR="00AF49D4">
        <w:rPr>
          <w:rFonts w:ascii="Arial" w:hAnsi="Arial" w:cs="Arial"/>
          <w:sz w:val="20"/>
          <w:szCs w:val="20"/>
        </w:rPr>
        <w:t xml:space="preserve"> de março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26" w:rsidRDefault="00871A26" w:rsidP="009243B3">
      <w:pPr>
        <w:spacing w:after="0" w:line="240" w:lineRule="auto"/>
      </w:pPr>
      <w:r>
        <w:separator/>
      </w:r>
    </w:p>
  </w:endnote>
  <w:endnote w:type="continuationSeparator" w:id="0">
    <w:p w:rsidR="00871A26" w:rsidRDefault="00871A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26" w:rsidRDefault="00871A26" w:rsidP="009243B3">
      <w:pPr>
        <w:spacing w:after="0" w:line="240" w:lineRule="auto"/>
      </w:pPr>
      <w:r>
        <w:separator/>
      </w:r>
    </w:p>
  </w:footnote>
  <w:footnote w:type="continuationSeparator" w:id="0">
    <w:p w:rsidR="00871A26" w:rsidRDefault="00871A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A26" w:rsidRDefault="00871A2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120A0"/>
    <w:rsid w:val="00332227"/>
    <w:rsid w:val="0035404A"/>
    <w:rsid w:val="0057137F"/>
    <w:rsid w:val="00587812"/>
    <w:rsid w:val="007A332D"/>
    <w:rsid w:val="00871A26"/>
    <w:rsid w:val="009243B3"/>
    <w:rsid w:val="00A2086E"/>
    <w:rsid w:val="00A9607E"/>
    <w:rsid w:val="00AA5750"/>
    <w:rsid w:val="00AF49D4"/>
    <w:rsid w:val="00B14996"/>
    <w:rsid w:val="00D155C8"/>
    <w:rsid w:val="00D266E9"/>
    <w:rsid w:val="00D2733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2019-04-05T17:20:00Z</dcterms:created>
  <dcterms:modified xsi:type="dcterms:W3CDTF">2019-04-05T17:22:00Z</dcterms:modified>
</cp:coreProperties>
</file>