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5C90">
        <w:rPr>
          <w:rFonts w:ascii="Arial" w:hAnsi="Arial" w:cs="Arial"/>
          <w:b/>
          <w:sz w:val="20"/>
          <w:szCs w:val="20"/>
        </w:rPr>
        <w:t>1.20</w:t>
      </w:r>
      <w:r w:rsidR="00041E1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B5C90">
        <w:rPr>
          <w:rFonts w:ascii="Arial" w:hAnsi="Arial" w:cs="Arial"/>
          <w:b/>
          <w:sz w:val="20"/>
          <w:szCs w:val="20"/>
        </w:rPr>
        <w:t>20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C50F18">
        <w:rPr>
          <w:rFonts w:ascii="Arial" w:hAnsi="Arial" w:cs="Arial"/>
          <w:b/>
          <w:sz w:val="20"/>
          <w:szCs w:val="20"/>
        </w:rPr>
        <w:t>AGOSTO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1E1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Prefeito a celebrar convênio com a Secretaria de Relações do Trabalho com o objetivo de implantar o Centro de Lazer do Trabalhador e dá outras providências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  <w:r w:rsidR="00041E18">
        <w:rPr>
          <w:rFonts w:ascii="Arial" w:hAnsi="Arial" w:cs="Arial"/>
          <w:b/>
          <w:sz w:val="20"/>
          <w:szCs w:val="20"/>
        </w:rPr>
        <w:t>COM FUNDAMENTO NO ARTIGO 80 DA CONSTITUIÇÃO DO ESTADO, COMBINADO COM O ARTIGO 83 DO DECRETO-LEI COMPLEMENTAR Nº 9, DE 31 DE DEZEMBRO DE 1969,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A68">
        <w:rPr>
          <w:rFonts w:ascii="Arial" w:hAnsi="Arial" w:cs="Arial"/>
          <w:sz w:val="20"/>
          <w:szCs w:val="20"/>
        </w:rPr>
        <w:t>SAN</w:t>
      </w:r>
      <w:r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</w:t>
      </w:r>
      <w:r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41E18">
        <w:rPr>
          <w:rFonts w:ascii="Arial" w:hAnsi="Arial" w:cs="Arial"/>
          <w:sz w:val="20"/>
          <w:szCs w:val="20"/>
        </w:rPr>
        <w:t xml:space="preserve">Fica o Poder Executivo autorizado a celebrar Convênio com a Secretaria de Relações do Trabalho do Governo do Estado de São Paulo, visando </w:t>
      </w:r>
      <w:proofErr w:type="gramStart"/>
      <w:r w:rsidR="00041E18">
        <w:rPr>
          <w:rFonts w:ascii="Arial" w:hAnsi="Arial" w:cs="Arial"/>
          <w:sz w:val="20"/>
          <w:szCs w:val="20"/>
        </w:rPr>
        <w:t>a</w:t>
      </w:r>
      <w:proofErr w:type="gramEnd"/>
      <w:r w:rsidR="00041E18">
        <w:rPr>
          <w:rFonts w:ascii="Arial" w:hAnsi="Arial" w:cs="Arial"/>
          <w:sz w:val="20"/>
          <w:szCs w:val="20"/>
        </w:rPr>
        <w:t xml:space="preserve"> implantação do Centro de Lazer do Trabalhador neste Município.</w:t>
      </w:r>
    </w:p>
    <w:p w:rsidR="00B25DA9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41E18">
        <w:rPr>
          <w:rFonts w:ascii="Arial" w:hAnsi="Arial" w:cs="Arial"/>
          <w:sz w:val="20"/>
          <w:szCs w:val="20"/>
        </w:rPr>
        <w:t xml:space="preserve">Fica o Poder Executivo autorizado a tomar </w:t>
      </w:r>
      <w:proofErr w:type="gramStart"/>
      <w:r w:rsidR="00041E18">
        <w:rPr>
          <w:rFonts w:ascii="Arial" w:hAnsi="Arial" w:cs="Arial"/>
          <w:sz w:val="20"/>
          <w:szCs w:val="20"/>
        </w:rPr>
        <w:t>todas</w:t>
      </w:r>
      <w:proofErr w:type="gramEnd"/>
      <w:r w:rsidR="00041E18">
        <w:rPr>
          <w:rFonts w:ascii="Arial" w:hAnsi="Arial" w:cs="Arial"/>
          <w:sz w:val="20"/>
          <w:szCs w:val="20"/>
        </w:rPr>
        <w:t xml:space="preserve"> providências necessárias à execução do convênio.</w:t>
      </w:r>
    </w:p>
    <w:p w:rsidR="00041E18" w:rsidRDefault="00041E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1E18" w:rsidRPr="00041E18" w:rsidRDefault="00041E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do convênio correrão por conta do orçamento da Secretaria conveniente, sendo que o Município suplementará se necessário, com recursos próprios, a insuficiência da dotação.</w:t>
      </w:r>
    </w:p>
    <w:p w:rsidR="00C50F18" w:rsidRPr="00D47D39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41E18">
        <w:rPr>
          <w:rFonts w:ascii="Arial" w:hAnsi="Arial" w:cs="Arial"/>
          <w:b/>
          <w:sz w:val="20"/>
          <w:szCs w:val="20"/>
        </w:rPr>
        <w:t>4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</w:t>
      </w:r>
      <w:bookmarkStart w:id="0" w:name="_GoBack"/>
      <w:bookmarkEnd w:id="0"/>
      <w:r w:rsidR="00BA452B">
        <w:rPr>
          <w:rFonts w:ascii="Arial" w:hAnsi="Arial" w:cs="Arial"/>
          <w:sz w:val="20"/>
          <w:szCs w:val="20"/>
        </w:rPr>
        <w:t>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15F81">
        <w:rPr>
          <w:rFonts w:ascii="Arial" w:hAnsi="Arial" w:cs="Arial"/>
          <w:sz w:val="20"/>
          <w:szCs w:val="20"/>
        </w:rPr>
        <w:t>20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D47D39">
        <w:rPr>
          <w:rFonts w:ascii="Arial" w:hAnsi="Arial" w:cs="Arial"/>
          <w:sz w:val="20"/>
          <w:szCs w:val="20"/>
        </w:rPr>
        <w:t>agosto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F7" w:rsidRDefault="007F01F7" w:rsidP="009243B3">
      <w:pPr>
        <w:spacing w:after="0" w:line="240" w:lineRule="auto"/>
      </w:pPr>
      <w:r>
        <w:separator/>
      </w:r>
    </w:p>
  </w:endnote>
  <w:endnote w:type="continuationSeparator" w:id="0">
    <w:p w:rsidR="007F01F7" w:rsidRDefault="007F01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F7" w:rsidRDefault="007F01F7" w:rsidP="009243B3">
      <w:pPr>
        <w:spacing w:after="0" w:line="240" w:lineRule="auto"/>
      </w:pPr>
      <w:r>
        <w:separator/>
      </w:r>
    </w:p>
  </w:footnote>
  <w:footnote w:type="continuationSeparator" w:id="0">
    <w:p w:rsidR="007F01F7" w:rsidRDefault="007F01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127A68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6B5C90"/>
    <w:rsid w:val="007A332D"/>
    <w:rsid w:val="007F01F7"/>
    <w:rsid w:val="007F478B"/>
    <w:rsid w:val="00871A26"/>
    <w:rsid w:val="00902438"/>
    <w:rsid w:val="009243B3"/>
    <w:rsid w:val="0098345B"/>
    <w:rsid w:val="00996BA2"/>
    <w:rsid w:val="009B3CA0"/>
    <w:rsid w:val="009C7AB0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A452B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E715BD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2019-04-05T19:50:00Z</dcterms:created>
  <dcterms:modified xsi:type="dcterms:W3CDTF">2019-04-05T19:58:00Z</dcterms:modified>
</cp:coreProperties>
</file>