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D3066F">
        <w:rPr>
          <w:rFonts w:ascii="Arial" w:hAnsi="Arial" w:cs="Arial"/>
          <w:b/>
          <w:sz w:val="20"/>
          <w:szCs w:val="20"/>
        </w:rPr>
        <w:t>82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8220B9">
        <w:rPr>
          <w:rFonts w:ascii="Arial" w:hAnsi="Arial" w:cs="Arial"/>
          <w:sz w:val="20"/>
          <w:szCs w:val="20"/>
        </w:rPr>
        <w:t xml:space="preserve">rua </w:t>
      </w:r>
      <w:r w:rsidR="00D3066F">
        <w:rPr>
          <w:rFonts w:ascii="Arial" w:hAnsi="Arial" w:cs="Arial"/>
          <w:sz w:val="20"/>
          <w:szCs w:val="20"/>
        </w:rPr>
        <w:t>Maria dos Anjos Aguiar Gonçalves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8220B9">
        <w:rPr>
          <w:rFonts w:ascii="Arial" w:hAnsi="Arial" w:cs="Arial"/>
          <w:sz w:val="20"/>
          <w:szCs w:val="20"/>
        </w:rPr>
        <w:t>rua</w:t>
      </w:r>
      <w:r w:rsidR="002527F3">
        <w:rPr>
          <w:rFonts w:ascii="Arial" w:hAnsi="Arial" w:cs="Arial"/>
          <w:sz w:val="20"/>
          <w:szCs w:val="20"/>
        </w:rPr>
        <w:t xml:space="preserve"> </w:t>
      </w:r>
      <w:r w:rsidR="00F22B0A">
        <w:rPr>
          <w:rFonts w:ascii="Arial" w:hAnsi="Arial" w:cs="Arial"/>
          <w:sz w:val="20"/>
          <w:szCs w:val="20"/>
        </w:rPr>
        <w:t>“</w:t>
      </w:r>
      <w:r w:rsidR="00D3066F">
        <w:rPr>
          <w:rFonts w:ascii="Arial" w:hAnsi="Arial" w:cs="Arial"/>
          <w:sz w:val="20"/>
          <w:szCs w:val="20"/>
        </w:rPr>
        <w:t>Oito</w:t>
      </w:r>
      <w:r w:rsidR="00F22B0A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, que inicia </w:t>
      </w:r>
      <w:r w:rsidR="00D3066F">
        <w:rPr>
          <w:rFonts w:ascii="Arial" w:hAnsi="Arial" w:cs="Arial"/>
          <w:sz w:val="20"/>
          <w:szCs w:val="20"/>
        </w:rPr>
        <w:t xml:space="preserve">na rua “Doze”, </w:t>
      </w:r>
      <w:r w:rsidR="008220B9">
        <w:rPr>
          <w:rFonts w:ascii="Arial" w:hAnsi="Arial" w:cs="Arial"/>
          <w:sz w:val="20"/>
          <w:szCs w:val="20"/>
        </w:rPr>
        <w:t xml:space="preserve">e termina </w:t>
      </w:r>
      <w:r w:rsidR="00D3066F">
        <w:rPr>
          <w:rFonts w:ascii="Arial" w:hAnsi="Arial" w:cs="Arial"/>
          <w:sz w:val="20"/>
          <w:szCs w:val="20"/>
        </w:rPr>
        <w:t>na rua São João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, </w:t>
      </w:r>
      <w:r w:rsidR="00304844">
        <w:rPr>
          <w:rFonts w:ascii="Arial" w:hAnsi="Arial" w:cs="Arial"/>
          <w:sz w:val="20"/>
          <w:szCs w:val="20"/>
        </w:rPr>
        <w:t>localizado</w:t>
      </w:r>
      <w:r>
        <w:rPr>
          <w:rFonts w:ascii="Arial" w:hAnsi="Arial" w:cs="Arial"/>
          <w:sz w:val="20"/>
          <w:szCs w:val="20"/>
        </w:rPr>
        <w:t xml:space="preserve"> </w:t>
      </w:r>
      <w:r w:rsidR="00304844">
        <w:rPr>
          <w:rFonts w:ascii="Arial" w:hAnsi="Arial" w:cs="Arial"/>
          <w:sz w:val="20"/>
          <w:szCs w:val="20"/>
        </w:rPr>
        <w:t xml:space="preserve">no Jardim </w:t>
      </w:r>
      <w:r w:rsidR="00F22B0A">
        <w:rPr>
          <w:rFonts w:ascii="Arial" w:hAnsi="Arial" w:cs="Arial"/>
          <w:sz w:val="20"/>
          <w:szCs w:val="20"/>
        </w:rPr>
        <w:t>Nossa Senhora do Caminho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2E46"/>
    <w:rsid w:val="001F3978"/>
    <w:rsid w:val="001F6BAB"/>
    <w:rsid w:val="0022488B"/>
    <w:rsid w:val="002527F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2019-04-12T16:55:00Z</dcterms:created>
  <dcterms:modified xsi:type="dcterms:W3CDTF">2019-04-12T16:56:00Z</dcterms:modified>
</cp:coreProperties>
</file>