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8204FA">
        <w:rPr>
          <w:rFonts w:ascii="Arial" w:hAnsi="Arial" w:cs="Arial"/>
          <w:b/>
          <w:sz w:val="20"/>
          <w:szCs w:val="20"/>
        </w:rPr>
        <w:t>9</w:t>
      </w:r>
      <w:r w:rsidR="004628B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4628B9">
        <w:rPr>
          <w:rFonts w:ascii="Arial" w:hAnsi="Arial" w:cs="Arial"/>
          <w:sz w:val="20"/>
          <w:szCs w:val="20"/>
        </w:rPr>
        <w:t>rua Elis Regina</w:t>
      </w:r>
      <w:r>
        <w:rPr>
          <w:rFonts w:ascii="Arial" w:hAnsi="Arial" w:cs="Arial"/>
          <w:sz w:val="20"/>
          <w:szCs w:val="20"/>
        </w:rPr>
        <w:t xml:space="preserve">, a atual </w:t>
      </w:r>
      <w:r w:rsidR="005004BD">
        <w:rPr>
          <w:rFonts w:ascii="Arial" w:hAnsi="Arial" w:cs="Arial"/>
          <w:sz w:val="20"/>
          <w:szCs w:val="20"/>
        </w:rPr>
        <w:t xml:space="preserve">rua </w:t>
      </w:r>
      <w:r w:rsidR="004628B9">
        <w:rPr>
          <w:rFonts w:ascii="Arial" w:hAnsi="Arial" w:cs="Arial"/>
          <w:sz w:val="20"/>
          <w:szCs w:val="20"/>
        </w:rPr>
        <w:t>Dois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5004BD">
        <w:rPr>
          <w:rFonts w:ascii="Arial" w:hAnsi="Arial" w:cs="Arial"/>
          <w:sz w:val="20"/>
          <w:szCs w:val="20"/>
        </w:rPr>
        <w:t xml:space="preserve">rua </w:t>
      </w:r>
      <w:r w:rsidR="004628B9">
        <w:rPr>
          <w:rFonts w:ascii="Arial" w:hAnsi="Arial" w:cs="Arial"/>
          <w:sz w:val="20"/>
          <w:szCs w:val="20"/>
        </w:rPr>
        <w:t>Três</w:t>
      </w:r>
      <w:bookmarkStart w:id="0" w:name="_GoBack"/>
      <w:bookmarkEnd w:id="0"/>
      <w:r w:rsidR="004628B9">
        <w:rPr>
          <w:rFonts w:ascii="Arial" w:hAnsi="Arial" w:cs="Arial"/>
          <w:sz w:val="20"/>
          <w:szCs w:val="20"/>
        </w:rPr>
        <w:t xml:space="preserve">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4628B9">
        <w:rPr>
          <w:rFonts w:ascii="Arial" w:hAnsi="Arial" w:cs="Arial"/>
          <w:sz w:val="20"/>
          <w:szCs w:val="20"/>
        </w:rPr>
        <w:t>na Viela</w:t>
      </w:r>
      <w:r w:rsidR="00E445A9">
        <w:rPr>
          <w:rFonts w:ascii="Arial" w:hAnsi="Arial" w:cs="Arial"/>
          <w:sz w:val="20"/>
          <w:szCs w:val="20"/>
        </w:rPr>
        <w:t>, localizad</w:t>
      </w:r>
      <w:r w:rsidR="008204FA">
        <w:rPr>
          <w:rFonts w:ascii="Arial" w:hAnsi="Arial" w:cs="Arial"/>
          <w:sz w:val="20"/>
          <w:szCs w:val="20"/>
        </w:rPr>
        <w:t>a</w:t>
      </w:r>
      <w:r w:rsidR="00E445A9">
        <w:rPr>
          <w:rFonts w:ascii="Arial" w:hAnsi="Arial" w:cs="Arial"/>
          <w:sz w:val="20"/>
          <w:szCs w:val="20"/>
        </w:rPr>
        <w:t xml:space="preserve"> </w:t>
      </w:r>
      <w:r w:rsidR="004628B9">
        <w:rPr>
          <w:rFonts w:ascii="Arial" w:hAnsi="Arial" w:cs="Arial"/>
          <w:sz w:val="20"/>
          <w:szCs w:val="20"/>
        </w:rPr>
        <w:t>no Jardim Planalto Bancário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87812"/>
    <w:rsid w:val="005A0C36"/>
    <w:rsid w:val="005E2A39"/>
    <w:rsid w:val="006270F0"/>
    <w:rsid w:val="00680328"/>
    <w:rsid w:val="00695B1C"/>
    <w:rsid w:val="0069673A"/>
    <w:rsid w:val="006B5C90"/>
    <w:rsid w:val="00785164"/>
    <w:rsid w:val="007A332D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2019-04-12T17:21:00Z</dcterms:created>
  <dcterms:modified xsi:type="dcterms:W3CDTF">2019-04-12T17:22:00Z</dcterms:modified>
</cp:coreProperties>
</file>